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741" w:rsidRDefault="00F94741"/>
    <w:p w:rsidR="00233673" w:rsidRPr="00E62E5A" w:rsidRDefault="00E62E5A" w:rsidP="00E62E5A">
      <w:pPr>
        <w:jc w:val="right"/>
        <w:rPr>
          <w:rFonts w:ascii="Sylfaen" w:hAnsi="Sylfaen"/>
          <w:sz w:val="18"/>
          <w:szCs w:val="18"/>
          <w:lang w:val="ka-GE"/>
        </w:rPr>
      </w:pPr>
      <w:r w:rsidRPr="00E62E5A">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258"/>
        <w:gridCol w:w="3690"/>
        <w:gridCol w:w="4050"/>
      </w:tblGrid>
      <w:tr w:rsidR="00341344" w:rsidRPr="000C0133">
        <w:trPr>
          <w:trHeight w:val="2203"/>
        </w:trPr>
        <w:tc>
          <w:tcPr>
            <w:tcW w:w="3258" w:type="dxa"/>
            <w:shd w:val="clear" w:color="auto" w:fill="C0C0C0"/>
          </w:tcPr>
          <w:p w:rsidR="00341344" w:rsidRPr="00B564E2" w:rsidRDefault="00540005" w:rsidP="000C0133">
            <w:pPr>
              <w:spacing w:after="0" w:line="240" w:lineRule="auto"/>
              <w:rPr>
                <w:rFonts w:ascii="Sylfaen" w:hAnsi="Sylfaen"/>
                <w:b/>
                <w:bCs/>
                <w:color w:val="000000"/>
                <w:lang w:val="ka-GE"/>
              </w:rPr>
            </w:pPr>
            <w:r>
              <w:rPr>
                <w:b/>
                <w:bCs/>
                <w:noProof/>
                <w:color w:val="000000"/>
                <w:lang w:val="ru-RU" w:eastAsia="ru-RU"/>
              </w:rPr>
              <w:drawing>
                <wp:anchor distT="0" distB="0" distL="114300" distR="114300" simplePos="0" relativeHeight="251657728" behindDoc="0" locked="0" layoutInCell="1" allowOverlap="1">
                  <wp:simplePos x="0" y="0"/>
                  <wp:positionH relativeFrom="column">
                    <wp:posOffset>-19050</wp:posOffset>
                  </wp:positionH>
                  <wp:positionV relativeFrom="paragraph">
                    <wp:posOffset>52070</wp:posOffset>
                  </wp:positionV>
                  <wp:extent cx="1905000" cy="1181100"/>
                  <wp:effectExtent l="0" t="0" r="0" b="0"/>
                  <wp:wrapTopAndBottom/>
                  <wp:docPr id="2" name="Picture 2"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pic:spPr>
                      </pic:pic>
                    </a:graphicData>
                  </a:graphic>
                </wp:anchor>
              </w:drawing>
            </w:r>
          </w:p>
        </w:tc>
        <w:tc>
          <w:tcPr>
            <w:tcW w:w="3690" w:type="dxa"/>
            <w:shd w:val="clear" w:color="auto" w:fill="C0C0C0"/>
          </w:tcPr>
          <w:p w:rsidR="00341344" w:rsidRPr="000C0133" w:rsidRDefault="00341344" w:rsidP="000C0133">
            <w:pPr>
              <w:spacing w:after="0" w:line="240" w:lineRule="auto"/>
              <w:rPr>
                <w:color w:val="000000"/>
              </w:rPr>
            </w:pPr>
          </w:p>
        </w:tc>
        <w:tc>
          <w:tcPr>
            <w:tcW w:w="4050" w:type="dxa"/>
            <w:shd w:val="clear" w:color="auto" w:fill="C0C0C0"/>
          </w:tcPr>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r w:rsidRPr="000C0133">
              <w:rPr>
                <w:rFonts w:ascii="Sylfaen" w:hAnsi="Sylfaen"/>
                <w:b/>
                <w:bCs/>
                <w:color w:val="000080"/>
                <w:sz w:val="20"/>
                <w:szCs w:val="20"/>
                <w:lang w:val="ka-GE"/>
              </w:rPr>
              <w:t>სარჩელის რეგისტრაციის  N   _______</w:t>
            </w: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lang w:val="ka-GE"/>
              </w:rPr>
            </w:pPr>
            <w:r w:rsidRPr="000C0133">
              <w:rPr>
                <w:rFonts w:ascii="Sylfaen" w:hAnsi="Sylfaen"/>
                <w:b/>
                <w:bCs/>
                <w:color w:val="000080"/>
                <w:sz w:val="20"/>
                <w:szCs w:val="20"/>
                <w:lang w:val="ka-GE"/>
              </w:rPr>
              <w:t>მიღების თარიღი:   __ /__  /__</w:t>
            </w:r>
          </w:p>
          <w:p w:rsidR="00341344" w:rsidRPr="000C0133" w:rsidRDefault="00341344" w:rsidP="000C0133">
            <w:pPr>
              <w:spacing w:after="0" w:line="240" w:lineRule="auto"/>
              <w:rPr>
                <w:rFonts w:ascii="Sylfaen" w:hAnsi="Sylfaen"/>
                <w:b/>
                <w:bCs/>
                <w:color w:val="000080"/>
                <w:sz w:val="20"/>
                <w:szCs w:val="20"/>
              </w:rPr>
            </w:pPr>
          </w:p>
        </w:tc>
      </w:tr>
      <w:tr w:rsidR="00233673" w:rsidRPr="00593908" w:rsidTr="00593908">
        <w:trPr>
          <w:trHeight w:val="890"/>
        </w:trPr>
        <w:tc>
          <w:tcPr>
            <w:tcW w:w="10998" w:type="dxa"/>
            <w:gridSpan w:val="3"/>
            <w:shd w:val="clear" w:color="auto" w:fill="808080"/>
            <w:vAlign w:val="center"/>
          </w:tcPr>
          <w:p w:rsidR="00233673" w:rsidRPr="00593908" w:rsidRDefault="00233673" w:rsidP="000C0133">
            <w:pPr>
              <w:spacing w:after="0" w:line="240" w:lineRule="auto"/>
              <w:jc w:val="center"/>
              <w:rPr>
                <w:rFonts w:ascii="Sylfaen" w:hAnsi="Sylfaen" w:cs="Sylfaen"/>
                <w:bCs/>
                <w:color w:val="000000"/>
                <w:sz w:val="32"/>
                <w:szCs w:val="32"/>
              </w:rPr>
            </w:pPr>
            <w:r w:rsidRPr="00593908">
              <w:rPr>
                <w:rFonts w:ascii="Sylfaen" w:hAnsi="Sylfaen" w:cs="Sylfaen"/>
                <w:bCs/>
                <w:color w:val="000000"/>
                <w:sz w:val="32"/>
                <w:szCs w:val="32"/>
              </w:rPr>
              <w:t>კონსტიტუციური სარჩელი</w:t>
            </w:r>
          </w:p>
        </w:tc>
      </w:tr>
      <w:tr w:rsidR="00233673" w:rsidRPr="000C0133" w:rsidTr="00593908">
        <w:trPr>
          <w:trHeight w:val="1682"/>
        </w:trPr>
        <w:tc>
          <w:tcPr>
            <w:tcW w:w="10998" w:type="dxa"/>
            <w:gridSpan w:val="3"/>
            <w:tcBorders>
              <w:left w:val="nil"/>
              <w:right w:val="nil"/>
            </w:tcBorders>
            <w:shd w:val="clear" w:color="auto" w:fill="BFBFBF"/>
            <w:vAlign w:val="center"/>
          </w:tcPr>
          <w:p w:rsidR="00233673" w:rsidRPr="000C0133" w:rsidRDefault="00233673" w:rsidP="00E62E5A">
            <w:pPr>
              <w:spacing w:after="0" w:line="240" w:lineRule="auto"/>
              <w:jc w:val="center"/>
              <w:rPr>
                <w:b/>
                <w:bCs/>
                <w:color w:val="000000"/>
              </w:rPr>
            </w:pP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კონსტიტუციის</w:t>
            </w:r>
            <w:r w:rsidRPr="000C0133">
              <w:rPr>
                <w:bCs/>
                <w:color w:val="000000"/>
              </w:rPr>
              <w:t xml:space="preserve"> </w:t>
            </w:r>
            <w:r w:rsidRPr="000C0133">
              <w:rPr>
                <w:rFonts w:ascii="Sylfaen" w:hAnsi="Sylfaen" w:cs="Sylfaen"/>
                <w:bCs/>
                <w:color w:val="000000"/>
              </w:rPr>
              <w:t>მეორე</w:t>
            </w:r>
            <w:r w:rsidRPr="000C0133">
              <w:rPr>
                <w:bCs/>
                <w:color w:val="000000"/>
              </w:rPr>
              <w:t xml:space="preserve"> </w:t>
            </w:r>
            <w:r w:rsidRPr="000C0133">
              <w:rPr>
                <w:rFonts w:ascii="Sylfaen" w:hAnsi="Sylfaen" w:cs="Sylfaen"/>
                <w:bCs/>
                <w:color w:val="000000"/>
              </w:rPr>
              <w:t>თავით</w:t>
            </w:r>
            <w:r w:rsidRPr="000C0133">
              <w:rPr>
                <w:bCs/>
                <w:color w:val="000000"/>
              </w:rPr>
              <w:t xml:space="preserve"> </w:t>
            </w:r>
            <w:r w:rsidRPr="000C0133">
              <w:rPr>
                <w:rFonts w:ascii="Sylfaen" w:hAnsi="Sylfaen" w:cs="Sylfaen"/>
                <w:bCs/>
                <w:color w:val="000000"/>
              </w:rPr>
              <w:t>აღიარებულ</w:t>
            </w:r>
            <w:r w:rsidRPr="000C0133">
              <w:rPr>
                <w:bCs/>
                <w:color w:val="000000"/>
              </w:rPr>
              <w:t xml:space="preserve"> </w:t>
            </w:r>
            <w:r w:rsidRPr="000C0133">
              <w:rPr>
                <w:rFonts w:ascii="Sylfaen" w:hAnsi="Sylfaen" w:cs="Sylfaen"/>
                <w:bCs/>
                <w:color w:val="000000"/>
              </w:rPr>
              <w:t>ადამიანის</w:t>
            </w:r>
            <w:r w:rsidRPr="000C0133">
              <w:rPr>
                <w:bCs/>
                <w:color w:val="000000"/>
              </w:rPr>
              <w:t xml:space="preserve"> </w:t>
            </w:r>
            <w:r w:rsidRPr="000C0133">
              <w:rPr>
                <w:rFonts w:ascii="Sylfaen" w:hAnsi="Sylfaen" w:cs="Sylfaen"/>
                <w:bCs/>
                <w:color w:val="000000"/>
              </w:rPr>
              <w:t>ძირითად</w:t>
            </w:r>
            <w:r w:rsidRPr="000C0133">
              <w:rPr>
                <w:bCs/>
                <w:color w:val="000000"/>
              </w:rPr>
              <w:t xml:space="preserve"> </w:t>
            </w:r>
            <w:r w:rsidRPr="000C0133">
              <w:rPr>
                <w:rFonts w:ascii="Sylfaen" w:hAnsi="Sylfaen" w:cs="Sylfaen"/>
                <w:bCs/>
                <w:color w:val="000000"/>
              </w:rPr>
              <w:t>უფლებებთან</w:t>
            </w:r>
            <w:r w:rsidRPr="000C0133">
              <w:rPr>
                <w:bCs/>
                <w:color w:val="000000"/>
              </w:rPr>
              <w:t xml:space="preserve"> </w:t>
            </w:r>
            <w:r w:rsidRPr="000C0133">
              <w:rPr>
                <w:rFonts w:ascii="Sylfaen" w:hAnsi="Sylfaen" w:cs="Sylfaen"/>
                <w:bCs/>
                <w:color w:val="000000"/>
              </w:rPr>
              <w:t>და</w:t>
            </w:r>
            <w:r w:rsidRPr="000C0133">
              <w:rPr>
                <w:bCs/>
                <w:color w:val="000000"/>
              </w:rPr>
              <w:t xml:space="preserve"> </w:t>
            </w:r>
            <w:r w:rsidRPr="000C0133">
              <w:rPr>
                <w:rFonts w:ascii="Sylfaen" w:hAnsi="Sylfaen" w:cs="Sylfaen"/>
                <w:bCs/>
                <w:color w:val="000000"/>
              </w:rPr>
              <w:t>თავისუფლებებთან</w:t>
            </w:r>
            <w:r w:rsidRPr="000C0133">
              <w:rPr>
                <w:bCs/>
                <w:color w:val="000000"/>
              </w:rPr>
              <w:t xml:space="preserve"> </w:t>
            </w:r>
            <w:r w:rsidRPr="000C0133">
              <w:rPr>
                <w:rFonts w:ascii="Sylfaen" w:hAnsi="Sylfaen" w:cs="Sylfaen"/>
                <w:bCs/>
                <w:color w:val="000000"/>
              </w:rPr>
              <w:t>მიმართებით</w:t>
            </w:r>
            <w:r w:rsidRPr="000C0133">
              <w:rPr>
                <w:bCs/>
                <w:color w:val="000000"/>
              </w:rPr>
              <w:t xml:space="preserve"> </w:t>
            </w: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ნორმატიული</w:t>
            </w:r>
            <w:r w:rsidRPr="000C0133">
              <w:rPr>
                <w:bCs/>
                <w:color w:val="000000"/>
              </w:rPr>
              <w:t xml:space="preserve"> </w:t>
            </w:r>
            <w:r w:rsidRPr="000C0133">
              <w:rPr>
                <w:rFonts w:ascii="Sylfaen" w:hAnsi="Sylfaen" w:cs="Sylfaen"/>
                <w:bCs/>
                <w:color w:val="000000"/>
              </w:rPr>
              <w:t>აქტის</w:t>
            </w:r>
            <w:r w:rsidRPr="000C0133">
              <w:rPr>
                <w:bCs/>
                <w:color w:val="000000"/>
              </w:rPr>
              <w:t xml:space="preserve"> </w:t>
            </w:r>
            <w:r w:rsidRPr="000C0133">
              <w:rPr>
                <w:rFonts w:ascii="Sylfaen" w:hAnsi="Sylfaen" w:cs="Sylfaen"/>
                <w:bCs/>
                <w:color w:val="000000"/>
              </w:rPr>
              <w:t>შესაბამისობის</w:t>
            </w:r>
            <w:r w:rsidRPr="000C0133">
              <w:rPr>
                <w:bCs/>
                <w:color w:val="000000"/>
              </w:rPr>
              <w:t xml:space="preserve"> </w:t>
            </w:r>
            <w:r w:rsidRPr="000C0133">
              <w:rPr>
                <w:rFonts w:ascii="Sylfaen" w:hAnsi="Sylfaen" w:cs="Sylfaen"/>
                <w:bCs/>
                <w:color w:val="000000"/>
              </w:rPr>
              <w:t>თაობაზე</w:t>
            </w:r>
            <w:r w:rsidRPr="000C0133">
              <w:rPr>
                <w:bCs/>
                <w:color w:val="000000"/>
              </w:rPr>
              <w:t xml:space="preserve"> </w:t>
            </w:r>
            <w:r w:rsidRPr="00E62E5A">
              <w:rPr>
                <w:bCs/>
                <w:color w:val="000000"/>
              </w:rPr>
              <w:t>(</w:t>
            </w:r>
            <w:r w:rsidR="00E62E5A" w:rsidRPr="00E62E5A">
              <w:rPr>
                <w:rFonts w:ascii="Sylfaen" w:hAnsi="Sylfaen"/>
                <w:lang w:val="ka-GE"/>
              </w:rPr>
              <w:t>„</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საკონსტიტუციო</w:t>
            </w:r>
            <w:r w:rsidRPr="00E62E5A">
              <w:rPr>
                <w:bCs/>
                <w:color w:val="000000"/>
              </w:rPr>
              <w:t xml:space="preserve"> </w:t>
            </w:r>
            <w:r w:rsidRPr="00E62E5A">
              <w:rPr>
                <w:rFonts w:ascii="Sylfaen" w:hAnsi="Sylfaen" w:cs="Sylfaen"/>
                <w:bCs/>
                <w:color w:val="000000"/>
              </w:rPr>
              <w:t>სასამართლოს</w:t>
            </w:r>
            <w:r w:rsidRPr="00E62E5A">
              <w:rPr>
                <w:bCs/>
                <w:color w:val="000000"/>
              </w:rPr>
              <w:t xml:space="preserve"> </w:t>
            </w:r>
            <w:r w:rsidRPr="00E62E5A">
              <w:rPr>
                <w:rFonts w:ascii="Sylfaen" w:hAnsi="Sylfaen" w:cs="Sylfaen"/>
                <w:bCs/>
                <w:color w:val="000000"/>
              </w:rPr>
              <w:t>შესახებ</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ორგანული</w:t>
            </w:r>
            <w:r w:rsidRPr="00E62E5A">
              <w:rPr>
                <w:bCs/>
                <w:color w:val="000000"/>
              </w:rPr>
              <w:t xml:space="preserve"> </w:t>
            </w:r>
            <w:r w:rsidRPr="00E62E5A">
              <w:rPr>
                <w:rFonts w:ascii="Sylfaen" w:hAnsi="Sylfaen" w:cs="Sylfaen"/>
                <w:bCs/>
                <w:color w:val="000000"/>
              </w:rPr>
              <w:t>კანონის</w:t>
            </w:r>
            <w:r w:rsidRPr="00E62E5A">
              <w:rPr>
                <w:bCs/>
                <w:color w:val="000000"/>
              </w:rPr>
              <w:t xml:space="preserve"> </w:t>
            </w:r>
            <w:r w:rsidRPr="00E62E5A">
              <w:rPr>
                <w:rFonts w:ascii="Sylfaen" w:hAnsi="Sylfaen" w:cs="Sylfaen"/>
                <w:bCs/>
                <w:color w:val="000000"/>
              </w:rPr>
              <w:t>მე</w:t>
            </w:r>
            <w:r w:rsidRPr="00E62E5A">
              <w:rPr>
                <w:bCs/>
                <w:color w:val="000000"/>
              </w:rPr>
              <w:t xml:space="preserve">-19 </w:t>
            </w:r>
            <w:r w:rsidRPr="00E62E5A">
              <w:rPr>
                <w:rFonts w:ascii="Sylfaen" w:hAnsi="Sylfaen" w:cs="Sylfaen"/>
                <w:bCs/>
                <w:color w:val="000000"/>
              </w:rPr>
              <w:t>მუხლის</w:t>
            </w:r>
            <w:r w:rsidRPr="00E62E5A">
              <w:rPr>
                <w:bCs/>
                <w:color w:val="000000"/>
              </w:rPr>
              <w:t xml:space="preserve"> </w:t>
            </w:r>
            <w:r w:rsidRPr="00E62E5A">
              <w:rPr>
                <w:rFonts w:ascii="Sylfaen" w:hAnsi="Sylfaen" w:cs="Sylfaen"/>
                <w:bCs/>
                <w:color w:val="000000"/>
              </w:rPr>
              <w:t>პირველი</w:t>
            </w:r>
            <w:r w:rsidRPr="00E62E5A">
              <w:rPr>
                <w:bCs/>
                <w:color w:val="000000"/>
              </w:rPr>
              <w:t xml:space="preserve"> </w:t>
            </w:r>
            <w:r w:rsidRPr="00E62E5A">
              <w:rPr>
                <w:rFonts w:ascii="Sylfaen" w:hAnsi="Sylfaen" w:cs="Sylfaen"/>
                <w:bCs/>
                <w:color w:val="000000"/>
              </w:rPr>
              <w:t>პუნქტის</w:t>
            </w:r>
            <w:r w:rsidRPr="00E62E5A">
              <w:rPr>
                <w:bCs/>
                <w:color w:val="000000"/>
              </w:rPr>
              <w:t xml:space="preserve"> </w:t>
            </w:r>
            <w:r w:rsidR="00E62E5A" w:rsidRPr="00E62E5A">
              <w:rPr>
                <w:rFonts w:ascii="Sylfaen" w:hAnsi="Sylfaen"/>
                <w:lang w:val="ka-GE"/>
              </w:rPr>
              <w:t>„</w:t>
            </w:r>
            <w:r w:rsidRPr="00E62E5A">
              <w:rPr>
                <w:rFonts w:ascii="Sylfaen" w:hAnsi="Sylfaen" w:cs="Sylfaen"/>
                <w:bCs/>
                <w:color w:val="000000"/>
              </w:rPr>
              <w:t>ე</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ქვეპუნქტი</w:t>
            </w:r>
            <w:r w:rsidRPr="00E62E5A">
              <w:rPr>
                <w:bCs/>
                <w:color w:val="000000"/>
              </w:rPr>
              <w:t>)</w:t>
            </w:r>
          </w:p>
        </w:tc>
      </w:tr>
      <w:tr w:rsidR="00233673" w:rsidRPr="000C0133" w:rsidTr="00593908">
        <w:trPr>
          <w:trHeight w:val="1340"/>
        </w:trPr>
        <w:tc>
          <w:tcPr>
            <w:tcW w:w="10998" w:type="dxa"/>
            <w:gridSpan w:val="3"/>
            <w:shd w:val="clear" w:color="auto" w:fill="BFBFBF"/>
            <w:vAlign w:val="center"/>
          </w:tcPr>
          <w:p w:rsidR="00233673" w:rsidRPr="000C0133" w:rsidRDefault="00233673" w:rsidP="007167EB">
            <w:pPr>
              <w:spacing w:after="0" w:line="240" w:lineRule="auto"/>
              <w:rPr>
                <w:b/>
                <w:bCs/>
                <w:color w:val="000000"/>
              </w:rPr>
            </w:pPr>
            <w:r w:rsidRPr="000C0133">
              <w:rPr>
                <w:rFonts w:ascii="Sylfaen" w:hAnsi="Sylfaen" w:cs="Sylfaen"/>
                <w:bCs/>
                <w:color w:val="000000"/>
                <w:sz w:val="20"/>
              </w:rPr>
              <w:t>კონსტიტუციური</w:t>
            </w:r>
            <w:r w:rsidRPr="000C0133">
              <w:rPr>
                <w:bCs/>
                <w:color w:val="000000"/>
                <w:sz w:val="20"/>
              </w:rPr>
              <w:t xml:space="preserve"> </w:t>
            </w:r>
            <w:r w:rsidRPr="000C0133">
              <w:rPr>
                <w:rFonts w:ascii="Sylfaen" w:hAnsi="Sylfaen" w:cs="Sylfaen"/>
                <w:bCs/>
                <w:color w:val="000000"/>
                <w:sz w:val="20"/>
              </w:rPr>
              <w:t>სარჩელის</w:t>
            </w:r>
            <w:r w:rsidRPr="000C0133">
              <w:rPr>
                <w:bCs/>
                <w:color w:val="000000"/>
                <w:sz w:val="20"/>
              </w:rPr>
              <w:t xml:space="preserve"> </w:t>
            </w:r>
            <w:r w:rsidRPr="000C0133">
              <w:rPr>
                <w:rFonts w:ascii="Sylfaen" w:hAnsi="Sylfaen" w:cs="Sylfaen"/>
                <w:bCs/>
                <w:color w:val="000000"/>
                <w:sz w:val="20"/>
              </w:rPr>
              <w:t>ფორმასთან</w:t>
            </w:r>
            <w:r w:rsidRPr="000C0133">
              <w:rPr>
                <w:bCs/>
                <w:color w:val="000000"/>
                <w:sz w:val="20"/>
              </w:rPr>
              <w:t xml:space="preserve"> </w:t>
            </w:r>
            <w:r w:rsidRPr="000C0133">
              <w:rPr>
                <w:rFonts w:ascii="Sylfaen" w:hAnsi="Sylfaen" w:cs="Sylfaen"/>
                <w:bCs/>
                <w:color w:val="000000"/>
                <w:sz w:val="20"/>
              </w:rPr>
              <w:t>დაკავშირებით</w:t>
            </w:r>
            <w:r w:rsidR="002F2DE1">
              <w:rPr>
                <w:rFonts w:ascii="Sylfaen" w:hAnsi="Sylfaen" w:cs="Sylfaen"/>
                <w:bCs/>
                <w:color w:val="000000"/>
                <w:sz w:val="20"/>
              </w:rPr>
              <w:t>,</w:t>
            </w:r>
            <w:r w:rsidRPr="000C0133">
              <w:rPr>
                <w:bCs/>
                <w:color w:val="000000"/>
                <w:sz w:val="20"/>
              </w:rPr>
              <w:t xml:space="preserve"> </w:t>
            </w:r>
            <w:r w:rsidRPr="000C0133">
              <w:rPr>
                <w:rFonts w:ascii="Sylfaen" w:hAnsi="Sylfaen" w:cs="Sylfaen"/>
                <w:bCs/>
                <w:color w:val="000000"/>
                <w:sz w:val="20"/>
              </w:rPr>
              <w:t>კითხვის</w:t>
            </w:r>
            <w:r w:rsidRPr="000C0133">
              <w:rPr>
                <w:bCs/>
                <w:color w:val="000000"/>
                <w:sz w:val="20"/>
              </w:rPr>
              <w:t xml:space="preserve">, </w:t>
            </w:r>
            <w:r w:rsidRPr="000C0133">
              <w:rPr>
                <w:rFonts w:ascii="Sylfaen" w:hAnsi="Sylfaen" w:cs="Sylfaen"/>
                <w:bCs/>
                <w:color w:val="000000"/>
                <w:sz w:val="20"/>
              </w:rPr>
              <w:t>შენიშვნის</w:t>
            </w:r>
            <w:r w:rsidRPr="000C0133">
              <w:rPr>
                <w:bCs/>
                <w:color w:val="000000"/>
                <w:sz w:val="20"/>
              </w:rPr>
              <w:t xml:space="preserve">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რეკომენდაციის</w:t>
            </w:r>
            <w:r w:rsidRPr="000C0133">
              <w:rPr>
                <w:bCs/>
                <w:color w:val="000000"/>
                <w:sz w:val="20"/>
              </w:rPr>
              <w:t xml:space="preserve"> </w:t>
            </w:r>
            <w:r w:rsidRPr="000C0133">
              <w:rPr>
                <w:rFonts w:ascii="Sylfaen" w:hAnsi="Sylfaen" w:cs="Sylfaen"/>
                <w:bCs/>
                <w:color w:val="000000"/>
                <w:sz w:val="20"/>
              </w:rPr>
              <w:t>არსებობის</w:t>
            </w:r>
            <w:r w:rsidRPr="000C0133">
              <w:rPr>
                <w:bCs/>
                <w:color w:val="000000"/>
                <w:sz w:val="20"/>
              </w:rPr>
              <w:t xml:space="preserve"> </w:t>
            </w:r>
            <w:r w:rsidRPr="000C0133">
              <w:rPr>
                <w:rFonts w:ascii="Sylfaen" w:hAnsi="Sylfaen" w:cs="Sylfaen"/>
                <w:bCs/>
                <w:color w:val="000000"/>
                <w:sz w:val="20"/>
              </w:rPr>
              <w:t>შემთხვევაში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დაგვიკავშირდეთ</w:t>
            </w:r>
            <w:r w:rsidRPr="000C0133">
              <w:rPr>
                <w:bCs/>
                <w:color w:val="000000"/>
                <w:sz w:val="20"/>
              </w:rPr>
              <w:t xml:space="preserve"> </w:t>
            </w:r>
            <w:r w:rsidRPr="000C0133">
              <w:rPr>
                <w:rFonts w:ascii="Sylfaen" w:hAnsi="Sylfaen" w:cs="Sylfaen"/>
                <w:bCs/>
                <w:color w:val="000000"/>
                <w:sz w:val="20"/>
              </w:rPr>
              <w:t>ნომერზე</w:t>
            </w:r>
            <w:r w:rsidRPr="000C0133">
              <w:rPr>
                <w:bCs/>
                <w:color w:val="000000"/>
                <w:sz w:val="20"/>
              </w:rPr>
              <w:t xml:space="preserve"> +995 </w:t>
            </w:r>
            <w:r w:rsidR="007167EB">
              <w:rPr>
                <w:bCs/>
                <w:color w:val="000000"/>
                <w:sz w:val="20"/>
              </w:rPr>
              <w:t>4</w:t>
            </w:r>
            <w:r w:rsidRPr="000C0133">
              <w:rPr>
                <w:bCs/>
                <w:color w:val="000000"/>
                <w:sz w:val="20"/>
              </w:rPr>
              <w:t>22-</w:t>
            </w:r>
            <w:r w:rsidR="007167EB">
              <w:rPr>
                <w:bCs/>
                <w:color w:val="000000"/>
                <w:sz w:val="20"/>
              </w:rPr>
              <w:t>2</w:t>
            </w:r>
            <w:r w:rsidRPr="000C0133">
              <w:rPr>
                <w:bCs/>
                <w:color w:val="000000"/>
                <w:sz w:val="20"/>
              </w:rPr>
              <w:t xml:space="preserve">7-00-99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მოგვწეროთ</w:t>
            </w:r>
            <w:r w:rsidRPr="000C0133">
              <w:rPr>
                <w:bCs/>
                <w:color w:val="000000"/>
                <w:sz w:val="20"/>
              </w:rPr>
              <w:t xml:space="preserve"> </w:t>
            </w:r>
            <w:r w:rsidRPr="000C0133">
              <w:rPr>
                <w:rFonts w:ascii="Sylfaen" w:hAnsi="Sylfaen" w:cs="Sylfaen"/>
                <w:bCs/>
                <w:color w:val="000000"/>
                <w:sz w:val="20"/>
              </w:rPr>
              <w:t>ელექტრონული</w:t>
            </w:r>
            <w:r w:rsidRPr="000C0133">
              <w:rPr>
                <w:bCs/>
                <w:color w:val="000000"/>
                <w:sz w:val="20"/>
              </w:rPr>
              <w:t xml:space="preserve"> </w:t>
            </w:r>
            <w:r w:rsidRPr="000C0133">
              <w:rPr>
                <w:rFonts w:ascii="Sylfaen" w:hAnsi="Sylfaen" w:cs="Sylfaen"/>
                <w:bCs/>
                <w:color w:val="000000"/>
                <w:sz w:val="20"/>
              </w:rPr>
              <w:t>ფოსტის</w:t>
            </w:r>
            <w:r w:rsidRPr="000C0133">
              <w:rPr>
                <w:bCs/>
                <w:color w:val="000000"/>
                <w:sz w:val="20"/>
              </w:rPr>
              <w:t xml:space="preserve"> </w:t>
            </w:r>
            <w:r w:rsidRPr="000C0133">
              <w:rPr>
                <w:rFonts w:ascii="Sylfaen" w:hAnsi="Sylfaen" w:cs="Sylfaen"/>
                <w:bCs/>
                <w:color w:val="000000"/>
                <w:sz w:val="20"/>
              </w:rPr>
              <w:t>მეშვეობით</w:t>
            </w:r>
            <w:r w:rsidRPr="000C0133">
              <w:rPr>
                <w:bCs/>
                <w:color w:val="000000"/>
                <w:sz w:val="20"/>
              </w:rPr>
              <w:t xml:space="preserve"> </w:t>
            </w:r>
            <w:r w:rsidRPr="000C0133">
              <w:rPr>
                <w:rFonts w:ascii="Sylfaen" w:hAnsi="Sylfaen" w:cs="Sylfaen"/>
                <w:bCs/>
                <w:color w:val="000000"/>
                <w:sz w:val="20"/>
              </w:rPr>
              <w:t>მისამართზე</w:t>
            </w:r>
            <w:r w:rsidRPr="000C0133">
              <w:rPr>
                <w:bCs/>
                <w:color w:val="000000"/>
                <w:sz w:val="20"/>
              </w:rPr>
              <w:t xml:space="preserve">: </w:t>
            </w:r>
            <w:hyperlink r:id="rId8" w:history="1">
              <w:r w:rsidRPr="000C0133">
                <w:rPr>
                  <w:rStyle w:val="a7"/>
                  <w:bCs/>
                  <w:sz w:val="20"/>
                </w:rPr>
                <w:t>const@constcourt.ge</w:t>
              </w:r>
            </w:hyperlink>
            <w:r w:rsidRPr="000C0133">
              <w:rPr>
                <w:bCs/>
                <w:color w:val="000000"/>
                <w:sz w:val="20"/>
              </w:rPr>
              <w:t>;</w:t>
            </w:r>
            <w:r w:rsidR="00206F32">
              <w:rPr>
                <w:rFonts w:ascii="Sylfaen" w:hAnsi="Sylfaen"/>
                <w:bCs/>
                <w:color w:val="000000"/>
                <w:sz w:val="20"/>
                <w:lang w:val="ka-GE"/>
              </w:rPr>
              <w:t xml:space="preserve"> </w:t>
            </w:r>
            <w:r w:rsidRPr="000C0133">
              <w:rPr>
                <w:rFonts w:ascii="Sylfaen" w:hAnsi="Sylfaen" w:cs="Sylfaen"/>
                <w:bCs/>
                <w:color w:val="000000"/>
                <w:sz w:val="20"/>
              </w:rPr>
              <w:t>ვებგვერდი</w:t>
            </w:r>
            <w:r w:rsidR="00206F32">
              <w:rPr>
                <w:rFonts w:ascii="Sylfaen" w:hAnsi="Sylfaen" w:cs="Sylfaen"/>
                <w:bCs/>
                <w:color w:val="000000"/>
                <w:sz w:val="20"/>
                <w:lang w:val="ka-GE"/>
              </w:rPr>
              <w:t>:</w:t>
            </w:r>
            <w:r w:rsidRPr="000C0133">
              <w:rPr>
                <w:bCs/>
                <w:color w:val="000000"/>
                <w:sz w:val="20"/>
              </w:rPr>
              <w:t xml:space="preserve"> </w:t>
            </w:r>
            <w:hyperlink r:id="rId9" w:history="1">
              <w:r w:rsidRPr="000C0133">
                <w:rPr>
                  <w:rStyle w:val="a7"/>
                  <w:bCs/>
                  <w:sz w:val="20"/>
                </w:rPr>
                <w:t>www.constcourt.ge</w:t>
              </w:r>
            </w:hyperlink>
            <w:r w:rsidR="00513B2C" w:rsidRPr="00513B2C">
              <w:rPr>
                <w:rFonts w:ascii="Sylfaen" w:hAnsi="Sylfaen"/>
                <w:bCs/>
                <w:color w:val="000000"/>
                <w:lang w:val="ka-GE"/>
              </w:rPr>
              <w:t>.</w:t>
            </w:r>
            <w:r w:rsidRPr="00513B2C">
              <w:rPr>
                <w:bCs/>
                <w:color w:val="000000"/>
                <w:sz w:val="20"/>
              </w:rPr>
              <w:t xml:space="preserve"> </w:t>
            </w:r>
          </w:p>
        </w:tc>
      </w:tr>
      <w:tr w:rsidR="00233673" w:rsidRPr="000C0133" w:rsidTr="00593908">
        <w:tc>
          <w:tcPr>
            <w:tcW w:w="10998" w:type="dxa"/>
            <w:gridSpan w:val="3"/>
            <w:tcBorders>
              <w:left w:val="nil"/>
              <w:right w:val="nil"/>
            </w:tcBorders>
            <w:shd w:val="clear" w:color="auto" w:fill="BFBFBF"/>
          </w:tcPr>
          <w:p w:rsidR="00233673" w:rsidRPr="000C0133" w:rsidRDefault="00233673" w:rsidP="000C0133">
            <w:pPr>
              <w:spacing w:after="0" w:line="240" w:lineRule="auto"/>
              <w:rPr>
                <w:b/>
                <w:bCs/>
                <w:color w:val="000000"/>
              </w:rPr>
            </w:pPr>
            <w:r w:rsidRPr="000C0133">
              <w:rPr>
                <w:rFonts w:ascii="Sylfaen" w:hAnsi="Sylfaen" w:cs="Sylfaen"/>
                <w:bCs/>
                <w:color w:val="000000"/>
                <w:sz w:val="20"/>
              </w:rPr>
              <w:t>თუ</w:t>
            </w:r>
            <w:r w:rsidRPr="000C0133">
              <w:rPr>
                <w:bCs/>
                <w:color w:val="000000"/>
                <w:sz w:val="20"/>
              </w:rPr>
              <w:t xml:space="preserve"> </w:t>
            </w:r>
            <w:r w:rsidRPr="000C0133">
              <w:rPr>
                <w:rFonts w:ascii="Sylfaen" w:hAnsi="Sylfaen" w:cs="Sylfaen"/>
                <w:bCs/>
                <w:color w:val="000000"/>
                <w:sz w:val="20"/>
              </w:rPr>
              <w:t>რომელიმე</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შესავსებად</w:t>
            </w:r>
            <w:r w:rsidRPr="000C0133">
              <w:rPr>
                <w:bCs/>
                <w:color w:val="000000"/>
                <w:sz w:val="20"/>
              </w:rPr>
              <w:t xml:space="preserve"> </w:t>
            </w:r>
            <w:r w:rsidRPr="000C0133">
              <w:rPr>
                <w:rFonts w:ascii="Sylfaen" w:hAnsi="Sylfaen" w:cs="Sylfaen"/>
                <w:bCs/>
                <w:color w:val="000000"/>
                <w:sz w:val="20"/>
              </w:rPr>
              <w:t>გამოყოფილი</w:t>
            </w:r>
            <w:r w:rsidRPr="000C0133">
              <w:rPr>
                <w:bCs/>
                <w:color w:val="000000"/>
                <w:sz w:val="20"/>
              </w:rPr>
              <w:t xml:space="preserve"> </w:t>
            </w:r>
            <w:r w:rsidRPr="000C0133">
              <w:rPr>
                <w:rFonts w:ascii="Sylfaen" w:hAnsi="Sylfaen" w:cs="Sylfaen"/>
                <w:bCs/>
                <w:color w:val="000000"/>
                <w:sz w:val="20"/>
              </w:rPr>
              <w:t>ადგილი</w:t>
            </w:r>
            <w:r w:rsidRPr="000C0133">
              <w:rPr>
                <w:bCs/>
                <w:color w:val="000000"/>
                <w:sz w:val="20"/>
              </w:rPr>
              <w:t xml:space="preserve"> </w:t>
            </w:r>
            <w:r w:rsidRPr="000C0133">
              <w:rPr>
                <w:rFonts w:ascii="Sylfaen" w:hAnsi="Sylfaen" w:cs="Sylfaen"/>
                <w:bCs/>
                <w:color w:val="000000"/>
                <w:sz w:val="20"/>
              </w:rPr>
              <w:t>არ</w:t>
            </w:r>
            <w:r w:rsidRPr="000C0133">
              <w:rPr>
                <w:bCs/>
                <w:color w:val="000000"/>
                <w:sz w:val="20"/>
              </w:rPr>
              <w:t xml:space="preserve"> </w:t>
            </w:r>
            <w:r w:rsidRPr="000C0133">
              <w:rPr>
                <w:rFonts w:ascii="Sylfaen" w:hAnsi="Sylfaen" w:cs="Sylfaen"/>
                <w:bCs/>
                <w:color w:val="000000"/>
                <w:sz w:val="20"/>
              </w:rPr>
              <w:t>იქნება</w:t>
            </w:r>
            <w:r w:rsidRPr="000C0133">
              <w:rPr>
                <w:bCs/>
                <w:color w:val="000000"/>
                <w:sz w:val="20"/>
              </w:rPr>
              <w:t xml:space="preserve"> </w:t>
            </w:r>
            <w:r w:rsidRPr="000C0133">
              <w:rPr>
                <w:rFonts w:ascii="Sylfaen" w:hAnsi="Sylfaen" w:cs="Sylfaen"/>
                <w:bCs/>
                <w:color w:val="000000"/>
                <w:sz w:val="20"/>
              </w:rPr>
              <w:t>საკმარისი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ფორმას</w:t>
            </w:r>
            <w:r w:rsidRPr="000C0133">
              <w:rPr>
                <w:bCs/>
                <w:color w:val="000000"/>
                <w:sz w:val="20"/>
              </w:rPr>
              <w:t xml:space="preserve"> </w:t>
            </w:r>
            <w:r w:rsidRPr="000C0133">
              <w:rPr>
                <w:rFonts w:ascii="Sylfaen" w:hAnsi="Sylfaen" w:cs="Sylfaen"/>
                <w:bCs/>
                <w:color w:val="000000"/>
                <w:sz w:val="20"/>
              </w:rPr>
              <w:t>დამატებითი</w:t>
            </w:r>
            <w:r w:rsidRPr="000C0133">
              <w:rPr>
                <w:bCs/>
                <w:color w:val="000000"/>
                <w:sz w:val="20"/>
              </w:rPr>
              <w:t xml:space="preserve"> </w:t>
            </w:r>
            <w:r w:rsidRPr="000C0133">
              <w:rPr>
                <w:rFonts w:ascii="Sylfaen" w:hAnsi="Sylfaen" w:cs="Sylfaen"/>
                <w:bCs/>
                <w:color w:val="000000"/>
                <w:sz w:val="20"/>
              </w:rPr>
              <w:t>გვერდი</w:t>
            </w:r>
            <w:r w:rsidRPr="000C0133">
              <w:rPr>
                <w:bCs/>
                <w:color w:val="000000"/>
                <w:sz w:val="20"/>
              </w:rPr>
              <w:t xml:space="preserve"> </w:t>
            </w:r>
            <w:r w:rsidRPr="000C0133">
              <w:rPr>
                <w:rFonts w:ascii="Sylfaen" w:hAnsi="Sylfaen" w:cs="Sylfaen"/>
                <w:bCs/>
                <w:color w:val="000000"/>
                <w:sz w:val="20"/>
              </w:rPr>
              <w:t>დაურთოთ</w:t>
            </w:r>
            <w:r w:rsidRPr="000C0133">
              <w:rPr>
                <w:bCs/>
                <w:color w:val="000000"/>
                <w:sz w:val="20"/>
              </w:rPr>
              <w:t xml:space="preserve">. </w:t>
            </w:r>
            <w:r w:rsidRPr="000C0133">
              <w:rPr>
                <w:rFonts w:ascii="Sylfaen" w:hAnsi="Sylfaen" w:cs="Sylfaen"/>
                <w:bCs/>
                <w:color w:val="000000"/>
                <w:sz w:val="20"/>
              </w:rPr>
              <w:t>ყოველ</w:t>
            </w:r>
            <w:r w:rsidRPr="000C0133">
              <w:rPr>
                <w:bCs/>
                <w:color w:val="000000"/>
                <w:sz w:val="20"/>
              </w:rPr>
              <w:t xml:space="preserve"> </w:t>
            </w:r>
            <w:r w:rsidRPr="000C0133">
              <w:rPr>
                <w:rFonts w:ascii="Sylfaen" w:hAnsi="Sylfaen" w:cs="Sylfaen"/>
                <w:bCs/>
                <w:color w:val="000000"/>
                <w:sz w:val="20"/>
              </w:rPr>
              <w:t>დამატებით</w:t>
            </w:r>
            <w:r w:rsidRPr="000C0133">
              <w:rPr>
                <w:bCs/>
                <w:color w:val="000000"/>
                <w:sz w:val="20"/>
              </w:rPr>
              <w:t xml:space="preserve"> </w:t>
            </w:r>
            <w:r w:rsidRPr="000C0133">
              <w:rPr>
                <w:rFonts w:ascii="Sylfaen" w:hAnsi="Sylfaen" w:cs="Sylfaen"/>
                <w:bCs/>
                <w:color w:val="000000"/>
                <w:sz w:val="20"/>
              </w:rPr>
              <w:t>გვერდზე</w:t>
            </w:r>
            <w:r w:rsidRPr="000C0133">
              <w:rPr>
                <w:bCs/>
                <w:color w:val="000000"/>
                <w:sz w:val="20"/>
              </w:rPr>
              <w:t xml:space="preserve"> </w:t>
            </w:r>
            <w:r w:rsidRPr="000C0133">
              <w:rPr>
                <w:rFonts w:ascii="Sylfaen" w:hAnsi="Sylfaen" w:cs="Sylfaen"/>
                <w:bCs/>
                <w:color w:val="000000"/>
                <w:sz w:val="20"/>
              </w:rPr>
              <w:t>გადაიტანეთ</w:t>
            </w:r>
            <w:r w:rsidRPr="000C0133">
              <w:rPr>
                <w:bCs/>
                <w:color w:val="000000"/>
                <w:sz w:val="20"/>
              </w:rPr>
              <w:t xml:space="preserve"> </w:t>
            </w:r>
            <w:r w:rsidRPr="000C0133">
              <w:rPr>
                <w:rFonts w:ascii="Sylfaen" w:hAnsi="Sylfaen" w:cs="Sylfaen"/>
                <w:bCs/>
                <w:color w:val="000000"/>
                <w:sz w:val="20"/>
              </w:rPr>
              <w:t>იმ</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სათაური</w:t>
            </w:r>
            <w:r w:rsidRPr="000C0133">
              <w:rPr>
                <w:bCs/>
                <w:color w:val="000000"/>
                <w:sz w:val="20"/>
              </w:rPr>
              <w:t xml:space="preserve">, </w:t>
            </w:r>
            <w:r w:rsidRPr="000C0133">
              <w:rPr>
                <w:rFonts w:ascii="Sylfaen" w:hAnsi="Sylfaen" w:cs="Sylfaen"/>
                <w:bCs/>
                <w:color w:val="000000"/>
                <w:sz w:val="20"/>
              </w:rPr>
              <w:t>რომელსაც</w:t>
            </w:r>
            <w:r w:rsidRPr="000C0133">
              <w:rPr>
                <w:bCs/>
                <w:color w:val="000000"/>
                <w:sz w:val="20"/>
              </w:rPr>
              <w:t xml:space="preserve"> </w:t>
            </w:r>
            <w:r w:rsidRPr="000C0133">
              <w:rPr>
                <w:rFonts w:ascii="Sylfaen" w:hAnsi="Sylfaen" w:cs="Sylfaen"/>
                <w:bCs/>
                <w:color w:val="000000"/>
                <w:sz w:val="20"/>
              </w:rPr>
              <w:t>ავსებთ</w:t>
            </w:r>
            <w:r w:rsidRPr="000C0133">
              <w:rPr>
                <w:bCs/>
                <w:color w:val="000000"/>
                <w:sz w:val="20"/>
              </w:rPr>
              <w:t xml:space="preserve">. </w:t>
            </w:r>
            <w:r w:rsidRPr="000C0133">
              <w:rPr>
                <w:rFonts w:ascii="Sylfaen" w:hAnsi="Sylfaen" w:cs="Sylfaen"/>
                <w:bCs/>
                <w:color w:val="000000"/>
                <w:sz w:val="20"/>
              </w:rPr>
              <w:t>წერის</w:t>
            </w:r>
            <w:r w:rsidRPr="000C0133">
              <w:rPr>
                <w:bCs/>
                <w:color w:val="000000"/>
                <w:sz w:val="20"/>
              </w:rPr>
              <w:t xml:space="preserve"> </w:t>
            </w:r>
            <w:r w:rsidRPr="000C0133">
              <w:rPr>
                <w:rFonts w:ascii="Sylfaen" w:hAnsi="Sylfaen" w:cs="Sylfaen"/>
                <w:bCs/>
                <w:color w:val="000000"/>
                <w:sz w:val="20"/>
              </w:rPr>
              <w:t>დასრულების</w:t>
            </w:r>
            <w:r w:rsidRPr="000C0133">
              <w:rPr>
                <w:bCs/>
                <w:color w:val="000000"/>
                <w:sz w:val="20"/>
              </w:rPr>
              <w:t xml:space="preserve"> </w:t>
            </w:r>
            <w:r w:rsidRPr="000C0133">
              <w:rPr>
                <w:rFonts w:ascii="Sylfaen" w:hAnsi="Sylfaen" w:cs="Sylfaen"/>
                <w:bCs/>
                <w:color w:val="000000"/>
                <w:sz w:val="20"/>
              </w:rPr>
              <w:t>შემდეგ</w:t>
            </w:r>
            <w:r w:rsidRPr="000C0133">
              <w:rPr>
                <w:bCs/>
                <w:color w:val="000000"/>
                <w:sz w:val="20"/>
              </w:rPr>
              <w:t xml:space="preserve"> </w:t>
            </w:r>
            <w:r w:rsidRPr="000C0133">
              <w:rPr>
                <w:rFonts w:ascii="Sylfaen" w:hAnsi="Sylfaen" w:cs="Sylfaen"/>
                <w:bCs/>
                <w:color w:val="000000"/>
                <w:sz w:val="20"/>
              </w:rPr>
              <w:t>ფორმა</w:t>
            </w:r>
            <w:r w:rsidRPr="000C0133">
              <w:rPr>
                <w:bCs/>
                <w:color w:val="000000"/>
                <w:sz w:val="20"/>
              </w:rPr>
              <w:t xml:space="preserve"> </w:t>
            </w:r>
            <w:r w:rsidRPr="000C0133">
              <w:rPr>
                <w:rFonts w:ascii="Sylfaen" w:hAnsi="Sylfaen" w:cs="Sylfaen"/>
                <w:bCs/>
                <w:color w:val="000000"/>
                <w:sz w:val="20"/>
              </w:rPr>
              <w:t>დანომრეთ</w:t>
            </w:r>
            <w:r w:rsidRPr="000C0133">
              <w:rPr>
                <w:bCs/>
                <w:color w:val="000000"/>
                <w:sz w:val="20"/>
              </w:rPr>
              <w:t>.</w:t>
            </w:r>
          </w:p>
        </w:tc>
      </w:tr>
    </w:tbl>
    <w:p w:rsidR="00233673" w:rsidRDefault="00233673"/>
    <w:p w:rsidR="00341344" w:rsidRDefault="00341344"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E62E5A" w:rsidP="00BA7026">
      <w:pPr>
        <w:rPr>
          <w:rFonts w:ascii="Sylfaen" w:hAnsi="Sylfaen" w:cs="Sylfaen"/>
        </w:rPr>
      </w:pPr>
      <w:r>
        <w:rPr>
          <w:rFonts w:ascii="Sylfaen" w:hAnsi="Sylfaen" w:cs="Sylfaen"/>
        </w:rPr>
        <w:br w:type="page"/>
      </w:r>
    </w:p>
    <w:p w:rsidR="004D6557" w:rsidRDefault="004D6557" w:rsidP="00BA7026">
      <w:pPr>
        <w:rPr>
          <w:rFonts w:ascii="Sylfaen" w:hAnsi="Sylfaen" w:cs="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72"/>
        <w:gridCol w:w="3672"/>
        <w:gridCol w:w="3672"/>
      </w:tblGrid>
      <w:tr w:rsidR="00BA7026" w:rsidRPr="000C0133">
        <w:tc>
          <w:tcPr>
            <w:tcW w:w="11016" w:type="dxa"/>
            <w:gridSpan w:val="3"/>
            <w:tcBorders>
              <w:left w:val="nil"/>
              <w:right w:val="nil"/>
            </w:tcBorders>
            <w:shd w:val="clear" w:color="auto" w:fill="D9D9D9"/>
          </w:tcPr>
          <w:p w:rsidR="00BA7026" w:rsidRPr="000C0133" w:rsidRDefault="00BA7026" w:rsidP="000C0133">
            <w:pPr>
              <w:spacing w:before="360" w:after="360" w:line="240" w:lineRule="auto"/>
              <w:jc w:val="center"/>
              <w:rPr>
                <w:rFonts w:ascii="Sylfaen" w:hAnsi="Sylfaen"/>
                <w:b/>
                <w:color w:val="000000"/>
                <w:sz w:val="36"/>
                <w:lang w:val="ka-GE"/>
              </w:rPr>
            </w:pPr>
            <w:r w:rsidRPr="000C0133">
              <w:rPr>
                <w:b/>
                <w:color w:val="000000"/>
                <w:sz w:val="36"/>
              </w:rPr>
              <w:t xml:space="preserve">I. </w:t>
            </w:r>
            <w:r w:rsidRPr="000C0133">
              <w:rPr>
                <w:rFonts w:ascii="Sylfaen" w:hAnsi="Sylfaen" w:cs="Sylfaen"/>
                <w:b/>
                <w:color w:val="000000"/>
                <w:sz w:val="36"/>
              </w:rPr>
              <w:t>ფორმალური</w:t>
            </w:r>
            <w:r w:rsidRPr="000C0133">
              <w:rPr>
                <w:b/>
                <w:color w:val="000000"/>
                <w:sz w:val="36"/>
              </w:rPr>
              <w:t xml:space="preserve"> </w:t>
            </w:r>
            <w:r w:rsidRPr="000C0133">
              <w:rPr>
                <w:rFonts w:ascii="Sylfaen" w:hAnsi="Sylfaen" w:cs="Sylfaen"/>
                <w:b/>
                <w:color w:val="000000"/>
                <w:sz w:val="36"/>
              </w:rPr>
              <w:t>ნაწილი</w:t>
            </w:r>
          </w:p>
        </w:tc>
      </w:tr>
      <w:tr w:rsidR="00BA7026" w:rsidRPr="000C0133">
        <w:tc>
          <w:tcPr>
            <w:tcW w:w="3672" w:type="dxa"/>
          </w:tcPr>
          <w:p w:rsidR="00BA7026" w:rsidRPr="000C0133" w:rsidRDefault="00BA7026" w:rsidP="000C0133">
            <w:pPr>
              <w:spacing w:after="0" w:line="240" w:lineRule="auto"/>
              <w:rPr>
                <w:color w:val="000000"/>
              </w:rPr>
            </w:pPr>
            <w:r w:rsidRPr="000C0133">
              <w:rPr>
                <w:color w:val="000000"/>
              </w:rPr>
              <w:t xml:space="preserve">1. </w:t>
            </w:r>
            <w:r w:rsidRPr="000C0133">
              <w:rPr>
                <w:rFonts w:ascii="Sylfaen" w:hAnsi="Sylfaen" w:cs="Sylfaen"/>
                <w:color w:val="000000"/>
              </w:rPr>
              <w:t>მხარეთა</w:t>
            </w:r>
            <w:r w:rsidRPr="000C0133">
              <w:rPr>
                <w:color w:val="000000"/>
              </w:rPr>
              <w:t xml:space="preserve"> </w:t>
            </w:r>
            <w:r w:rsidRPr="000C0133">
              <w:rPr>
                <w:rFonts w:ascii="Sylfaen" w:hAnsi="Sylfaen" w:cs="Sylfaen"/>
                <w:color w:val="000000"/>
              </w:rPr>
              <w:t>რეკვიზიტები</w:t>
            </w:r>
          </w:p>
        </w:tc>
        <w:tc>
          <w:tcPr>
            <w:tcW w:w="3672" w:type="dxa"/>
          </w:tcPr>
          <w:p w:rsidR="00BA7026" w:rsidRPr="000C0133" w:rsidRDefault="00BA7026" w:rsidP="000C0133">
            <w:pPr>
              <w:spacing w:after="0" w:line="240" w:lineRule="auto"/>
              <w:rPr>
                <w:color w:val="000000"/>
              </w:rPr>
            </w:pPr>
          </w:p>
        </w:tc>
        <w:tc>
          <w:tcPr>
            <w:tcW w:w="3672" w:type="dxa"/>
          </w:tcPr>
          <w:p w:rsidR="00BA7026" w:rsidRPr="000C0133" w:rsidRDefault="00BA7026" w:rsidP="000C0133">
            <w:pPr>
              <w:spacing w:after="0" w:line="240" w:lineRule="auto"/>
              <w:rPr>
                <w:color w:val="000000"/>
              </w:rPr>
            </w:pPr>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rFonts w:ascii="Sylfaen" w:hAnsi="Sylfaen"/>
                <w:b/>
                <w:color w:val="000000"/>
                <w:lang w:val="ka-GE"/>
              </w:rPr>
            </w:pPr>
            <w:r w:rsidRPr="000C0133">
              <w:rPr>
                <w:rFonts w:ascii="Sylfaen" w:hAnsi="Sylfaen"/>
                <w:b/>
                <w:color w:val="000000"/>
                <w:lang w:val="ka-GE"/>
              </w:rPr>
              <w:t>1.1 მოსარჩელე</w:t>
            </w:r>
            <w:r w:rsidR="00430A7E">
              <w:rPr>
                <w:rFonts w:ascii="Sylfaen" w:hAnsi="Sylfaen"/>
                <w:b/>
                <w:color w:val="000000"/>
                <w:lang w:val="ka-GE"/>
              </w:rPr>
              <w:t>/მოსარჩელეები</w:t>
            </w:r>
          </w:p>
        </w:tc>
        <w:tc>
          <w:tcPr>
            <w:tcW w:w="3672" w:type="dxa"/>
            <w:tcBorders>
              <w:left w:val="nil"/>
              <w:bottom w:val="nil"/>
              <w:right w:val="nil"/>
            </w:tcBorders>
            <w:shd w:val="clear" w:color="auto" w:fill="D9D9D9"/>
          </w:tcPr>
          <w:p w:rsidR="00BA7026" w:rsidRPr="00B04FC9" w:rsidRDefault="00BA7026" w:rsidP="000C0133">
            <w:pPr>
              <w:spacing w:after="0" w:line="240" w:lineRule="auto"/>
              <w:rPr>
                <w:rFonts w:ascii="Sylfaen" w:hAnsi="Sylfaen"/>
                <w:color w:val="000000"/>
                <w:lang w:val="ka-GE"/>
              </w:rPr>
            </w:pPr>
          </w:p>
        </w:tc>
        <w:tc>
          <w:tcPr>
            <w:tcW w:w="3672" w:type="dxa"/>
            <w:tcBorders>
              <w:left w:val="nil"/>
              <w:right w:val="nil"/>
            </w:tcBorders>
            <w:shd w:val="clear" w:color="auto" w:fill="D9D9D9"/>
          </w:tcPr>
          <w:p w:rsidR="00BA7026" w:rsidRPr="000C0133" w:rsidRDefault="00BA7026" w:rsidP="000C0133">
            <w:pPr>
              <w:spacing w:after="0" w:line="240" w:lineRule="auto"/>
              <w:rPr>
                <w:color w:val="000000"/>
              </w:rPr>
            </w:pPr>
          </w:p>
        </w:tc>
      </w:tr>
      <w:tr w:rsidR="00BA7026" w:rsidRPr="000C0133">
        <w:tc>
          <w:tcPr>
            <w:tcW w:w="3672" w:type="dxa"/>
            <w:tcBorders>
              <w:right w:val="single" w:sz="4" w:space="0" w:color="auto"/>
            </w:tcBorders>
          </w:tcPr>
          <w:p w:rsidR="00BA7026" w:rsidRPr="000C0133" w:rsidRDefault="00531E84" w:rsidP="000C0133">
            <w:pPr>
              <w:spacing w:after="0" w:line="240" w:lineRule="auto"/>
              <w:rPr>
                <w:rFonts w:ascii="Sylfaen" w:hAnsi="Sylfaen"/>
                <w:color w:val="000000"/>
                <w:lang w:val="ka-GE"/>
              </w:rPr>
            </w:pPr>
            <w:permStart w:id="1569593784" w:edGrp="everyone"/>
            <w:r>
              <w:rPr>
                <w:rFonts w:ascii="Sylfaen" w:hAnsi="Sylfaen"/>
                <w:color w:val="000000"/>
                <w:lang w:val="ka-GE"/>
              </w:rPr>
              <w:t>კონსტანტინე</w:t>
            </w:r>
            <w:r w:rsidR="000D6D71">
              <w:rPr>
                <w:rFonts w:ascii="Sylfaen" w:hAnsi="Sylfaen"/>
                <w:color w:val="000000"/>
                <w:lang w:val="ka-GE"/>
              </w:rPr>
              <w:t xml:space="preserve"> ბერუაშვილი</w:t>
            </w:r>
            <w:permEnd w:id="1569593784"/>
          </w:p>
        </w:tc>
        <w:tc>
          <w:tcPr>
            <w:tcW w:w="3672" w:type="dxa"/>
            <w:tcBorders>
              <w:top w:val="nil"/>
              <w:left w:val="single" w:sz="4" w:space="0" w:color="auto"/>
              <w:bottom w:val="nil"/>
              <w:right w:val="single" w:sz="4" w:space="0" w:color="auto"/>
            </w:tcBorders>
          </w:tcPr>
          <w:p w:rsidR="00BA7026" w:rsidRPr="000C0133" w:rsidRDefault="00BA7026" w:rsidP="000C0133">
            <w:pPr>
              <w:spacing w:after="0" w:line="240" w:lineRule="auto"/>
              <w:rPr>
                <w:color w:val="000000"/>
              </w:rPr>
            </w:pPr>
            <w:permStart w:id="1875926124" w:edGrp="everyone"/>
            <w:permEnd w:id="1875926124"/>
          </w:p>
        </w:tc>
        <w:tc>
          <w:tcPr>
            <w:tcW w:w="3672" w:type="dxa"/>
            <w:tcBorders>
              <w:left w:val="single" w:sz="4" w:space="0" w:color="auto"/>
            </w:tcBorders>
          </w:tcPr>
          <w:p w:rsidR="00BA7026" w:rsidRPr="000C0133" w:rsidRDefault="00BA7026" w:rsidP="000C0133">
            <w:pPr>
              <w:spacing w:after="0" w:line="240" w:lineRule="auto"/>
              <w:rPr>
                <w:color w:val="000000"/>
              </w:rPr>
            </w:pPr>
            <w:permStart w:id="794581655" w:edGrp="everyone"/>
            <w:permEnd w:id="794581655"/>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color w:val="000000"/>
                <w:sz w:val="18"/>
                <w:szCs w:val="18"/>
              </w:rPr>
            </w:pPr>
            <w:r w:rsidRPr="000C0133">
              <w:rPr>
                <w:rFonts w:ascii="Sylfaen" w:hAnsi="Sylfaen"/>
                <w:color w:val="000000"/>
                <w:sz w:val="18"/>
                <w:szCs w:val="18"/>
                <w:lang w:val="ka-GE"/>
              </w:rPr>
              <w:t>სახელი</w:t>
            </w:r>
            <w:r w:rsidR="00197BF8" w:rsidRPr="000C0133">
              <w:rPr>
                <w:rFonts w:ascii="Sylfaen" w:hAnsi="Sylfaen"/>
                <w:color w:val="000000"/>
                <w:sz w:val="18"/>
                <w:szCs w:val="18"/>
                <w:lang w:val="ka-GE"/>
              </w:rPr>
              <w:t>,</w:t>
            </w:r>
            <w:r w:rsidRPr="000C0133">
              <w:rPr>
                <w:rFonts w:ascii="Sylfaen" w:hAnsi="Sylfaen"/>
                <w:color w:val="000000"/>
                <w:sz w:val="18"/>
                <w:szCs w:val="18"/>
                <w:lang w:val="ka-GE"/>
              </w:rPr>
              <w:t xml:space="preserve"> გვარი/სახელწოდება</w:t>
            </w:r>
          </w:p>
        </w:tc>
        <w:tc>
          <w:tcPr>
            <w:tcW w:w="3672" w:type="dxa"/>
            <w:tcBorders>
              <w:top w:val="nil"/>
              <w:left w:val="nil"/>
              <w:bottom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permStart w:id="530651027" w:edGrp="everyone"/>
      <w:tr w:rsidR="00197BF8" w:rsidRPr="000C0133">
        <w:tc>
          <w:tcPr>
            <w:tcW w:w="3672" w:type="dxa"/>
            <w:tcBorders>
              <w:right w:val="single" w:sz="4" w:space="0" w:color="auto"/>
            </w:tcBorders>
          </w:tcPr>
          <w:p w:rsidR="00197BF8" w:rsidRPr="000C0133" w:rsidRDefault="00BC185A" w:rsidP="000C0133">
            <w:pPr>
              <w:spacing w:after="0" w:line="240" w:lineRule="auto"/>
              <w:rPr>
                <w:rFonts w:ascii="Sylfaen" w:hAnsi="Sylfaen"/>
                <w:color w:val="000000"/>
                <w:lang w:val="ka-GE"/>
              </w:rPr>
            </w:pPr>
            <w:r>
              <w:rPr>
                <w:rFonts w:ascii="Sylfaen" w:hAnsi="Sylfaen"/>
                <w:color w:val="000000"/>
                <w:lang w:val="ka-GE"/>
              </w:rPr>
              <w:fldChar w:fldCharType="begin">
                <w:ffData>
                  <w:name w:val="Text4"/>
                  <w:enabled/>
                  <w:calcOnExit w:val="0"/>
                  <w:textInput/>
                </w:ffData>
              </w:fldChar>
            </w:r>
            <w:bookmarkStart w:id="0" w:name="Text4"/>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Pr>
                <w:rFonts w:ascii="Sylfaen" w:hAnsi="Sylfaen"/>
                <w:color w:val="000000"/>
                <w:lang w:val="ka-GE"/>
              </w:rPr>
              <w:fldChar w:fldCharType="end"/>
            </w:r>
            <w:bookmarkEnd w:id="0"/>
            <w:permEnd w:id="530651027"/>
          </w:p>
        </w:tc>
        <w:tc>
          <w:tcPr>
            <w:tcW w:w="3672" w:type="dxa"/>
            <w:tcBorders>
              <w:top w:val="nil"/>
              <w:left w:val="single" w:sz="4" w:space="0" w:color="auto"/>
              <w:bottom w:val="nil"/>
              <w:right w:val="single" w:sz="4" w:space="0" w:color="auto"/>
            </w:tcBorders>
          </w:tcPr>
          <w:p w:rsidR="00197BF8" w:rsidRPr="000C0133" w:rsidRDefault="00197BF8" w:rsidP="000C0133">
            <w:pPr>
              <w:spacing w:after="0" w:line="240" w:lineRule="auto"/>
              <w:rPr>
                <w:color w:val="000000"/>
              </w:rPr>
            </w:pPr>
            <w:permStart w:id="258679750" w:edGrp="everyone"/>
            <w:permEnd w:id="258679750"/>
          </w:p>
        </w:tc>
        <w:tc>
          <w:tcPr>
            <w:tcW w:w="3672" w:type="dxa"/>
            <w:tcBorders>
              <w:left w:val="single" w:sz="4" w:space="0" w:color="auto"/>
            </w:tcBorders>
          </w:tcPr>
          <w:p w:rsidR="00197BF8" w:rsidRPr="000C0133" w:rsidRDefault="00197BF8" w:rsidP="000C0133">
            <w:pPr>
              <w:spacing w:after="0" w:line="240" w:lineRule="auto"/>
              <w:rPr>
                <w:color w:val="000000"/>
              </w:rPr>
            </w:pPr>
            <w:permStart w:id="1155934902" w:edGrp="everyone"/>
            <w:permEnd w:id="1155934902"/>
          </w:p>
        </w:tc>
      </w:tr>
      <w:tr w:rsidR="00197BF8" w:rsidRPr="000C0133">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bl>
    <w:p w:rsidR="008F6EB3" w:rsidRPr="008F6EB3" w:rsidRDefault="008F6EB3" w:rsidP="008F6EB3">
      <w:pPr>
        <w:spacing w:after="0"/>
        <w:rPr>
          <w:rFonts w:ascii="Sylfaen" w:hAnsi="Sylfaen"/>
        </w:rPr>
      </w:pPr>
    </w:p>
    <w:tbl>
      <w:tblPr>
        <w:tblW w:w="0" w:type="auto"/>
        <w:tblBorders>
          <w:top w:val="single" w:sz="8" w:space="0" w:color="000000"/>
          <w:bottom w:val="single" w:sz="8" w:space="0" w:color="000000"/>
        </w:tblBorders>
        <w:tblLook w:val="0400" w:firstRow="0" w:lastRow="0" w:firstColumn="0" w:lastColumn="0" w:noHBand="0" w:noVBand="1"/>
      </w:tblPr>
      <w:tblGrid>
        <w:gridCol w:w="3672"/>
        <w:gridCol w:w="3672"/>
        <w:gridCol w:w="3672"/>
      </w:tblGrid>
      <w:tr w:rsidR="00806B52" w:rsidRPr="000C0133">
        <w:tc>
          <w:tcPr>
            <w:tcW w:w="7344" w:type="dxa"/>
            <w:gridSpan w:val="2"/>
            <w:tcBorders>
              <w:left w:val="nil"/>
              <w:right w:val="nil"/>
            </w:tcBorders>
            <w:shd w:val="clear" w:color="auto" w:fill="D9D9D9"/>
          </w:tcPr>
          <w:p w:rsidR="00806B52" w:rsidRPr="000C0133" w:rsidRDefault="00806B52" w:rsidP="00430A7E">
            <w:pPr>
              <w:spacing w:after="0" w:line="240" w:lineRule="auto"/>
              <w:rPr>
                <w:color w:val="000000"/>
              </w:rPr>
            </w:pPr>
            <w:r w:rsidRPr="000C0133">
              <w:rPr>
                <w:rFonts w:ascii="Sylfaen" w:hAnsi="Sylfaen"/>
                <w:b/>
                <w:color w:val="000000"/>
                <w:lang w:val="ka-GE"/>
              </w:rPr>
              <w:t>1.2 მოსარჩელის წარმომადგენელი</w:t>
            </w:r>
            <w:r w:rsidR="00430A7E">
              <w:rPr>
                <w:rFonts w:ascii="Sylfaen" w:hAnsi="Sylfaen"/>
                <w:b/>
                <w:color w:val="000000"/>
                <w:lang w:val="ka-GE"/>
              </w:rPr>
              <w:t>/წარმომადგენლები</w:t>
            </w:r>
          </w:p>
        </w:tc>
        <w:tc>
          <w:tcPr>
            <w:tcW w:w="3672" w:type="dxa"/>
            <w:tcBorders>
              <w:left w:val="nil"/>
              <w:right w:val="nil"/>
            </w:tcBorders>
            <w:shd w:val="clear" w:color="auto" w:fill="D9D9D9"/>
          </w:tcPr>
          <w:p w:rsidR="00806B52" w:rsidRPr="000C0133" w:rsidRDefault="00806B52" w:rsidP="000C0133">
            <w:pPr>
              <w:spacing w:after="0" w:line="240" w:lineRule="auto"/>
              <w:rPr>
                <w:color w:val="000000"/>
              </w:rPr>
            </w:pPr>
          </w:p>
        </w:tc>
      </w:tr>
      <w:tr w:rsidR="00806B52" w:rsidRPr="000C0133">
        <w:tc>
          <w:tcPr>
            <w:tcW w:w="3672" w:type="dxa"/>
            <w:tcBorders>
              <w:right w:val="single" w:sz="4" w:space="0" w:color="auto"/>
            </w:tcBorders>
          </w:tcPr>
          <w:p w:rsidR="005C5662" w:rsidRDefault="00904F1B" w:rsidP="000C0133">
            <w:pPr>
              <w:spacing w:after="0" w:line="240" w:lineRule="auto"/>
              <w:rPr>
                <w:rFonts w:ascii="Sylfaen" w:hAnsi="Sylfaen"/>
                <w:color w:val="000000"/>
                <w:lang w:val="ka-GE"/>
              </w:rPr>
            </w:pPr>
            <w:permStart w:id="1037330013" w:edGrp="everyone"/>
            <w:r>
              <w:rPr>
                <w:rFonts w:ascii="Sylfaen" w:eastAsia="Times New Roman" w:hAnsi="Sylfaen"/>
                <w:sz w:val="24"/>
                <w:szCs w:val="24"/>
                <w:lang w:val="ka-GE"/>
              </w:rPr>
              <w:t xml:space="preserve">1. </w:t>
            </w:r>
            <w:r w:rsidR="005C5662">
              <w:rPr>
                <w:rFonts w:ascii="Sylfaen" w:eastAsia="Times New Roman" w:hAnsi="Sylfaen"/>
                <w:sz w:val="24"/>
                <w:szCs w:val="24"/>
                <w:lang w:val="ka-GE"/>
              </w:rPr>
              <w:t>შპს „ჯეი ემ ჯი და პარტნიორები“</w:t>
            </w:r>
            <w:r w:rsidR="005C5662">
              <w:rPr>
                <w:rFonts w:ascii="Sylfaen" w:hAnsi="Sylfaen"/>
                <w:color w:val="000000"/>
                <w:lang w:val="ka-GE"/>
              </w:rPr>
              <w:t>;</w:t>
            </w:r>
          </w:p>
          <w:p w:rsidR="005C5C5D" w:rsidRDefault="005C5C5D" w:rsidP="000C0133">
            <w:pPr>
              <w:spacing w:after="0" w:line="240" w:lineRule="auto"/>
              <w:rPr>
                <w:rFonts w:ascii="Sylfaen" w:hAnsi="Sylfaen"/>
                <w:color w:val="000000"/>
                <w:lang w:val="ka-GE"/>
              </w:rPr>
            </w:pPr>
          </w:p>
          <w:p w:rsidR="00806B52" w:rsidRDefault="00904F1B" w:rsidP="000C0133">
            <w:pPr>
              <w:spacing w:after="0" w:line="240" w:lineRule="auto"/>
              <w:rPr>
                <w:rFonts w:ascii="Sylfaen" w:hAnsi="Sylfaen"/>
                <w:color w:val="000000"/>
              </w:rPr>
            </w:pPr>
            <w:r>
              <w:rPr>
                <w:rFonts w:ascii="Sylfaen" w:hAnsi="Sylfaen"/>
                <w:color w:val="000000"/>
                <w:lang w:val="ka-GE"/>
              </w:rPr>
              <w:t xml:space="preserve">2. </w:t>
            </w:r>
            <w:r w:rsidR="000D6D71">
              <w:rPr>
                <w:rFonts w:ascii="Sylfaen" w:hAnsi="Sylfaen"/>
                <w:color w:val="000000"/>
                <w:lang w:val="ka-GE"/>
              </w:rPr>
              <w:t>დიმიტრი გეგენავა</w:t>
            </w:r>
          </w:p>
          <w:p w:rsidR="00806B52" w:rsidRDefault="00904F1B" w:rsidP="000C0133">
            <w:pPr>
              <w:spacing w:after="0" w:line="240" w:lineRule="auto"/>
              <w:rPr>
                <w:rFonts w:ascii="Sylfaen" w:hAnsi="Sylfaen"/>
                <w:color w:val="000000"/>
                <w:lang w:val="ka-GE"/>
              </w:rPr>
            </w:pPr>
            <w:r>
              <w:rPr>
                <w:rFonts w:ascii="Sylfaen" w:hAnsi="Sylfaen"/>
                <w:color w:val="000000"/>
                <w:lang w:val="ka-GE"/>
              </w:rPr>
              <w:t>3. სერგი ჯორბენაძე</w:t>
            </w:r>
          </w:p>
          <w:p w:rsidR="00806B52" w:rsidRPr="000C0133" w:rsidRDefault="00904F1B" w:rsidP="000C0133">
            <w:pPr>
              <w:spacing w:after="0" w:line="240" w:lineRule="auto"/>
              <w:rPr>
                <w:rFonts w:ascii="Sylfaen" w:hAnsi="Sylfaen"/>
                <w:color w:val="000000"/>
                <w:lang w:val="ka-GE"/>
              </w:rPr>
            </w:pPr>
            <w:r>
              <w:rPr>
                <w:rFonts w:ascii="Sylfaen" w:hAnsi="Sylfaen"/>
                <w:color w:val="000000"/>
                <w:lang w:val="ka-GE"/>
              </w:rPr>
              <w:t>4. აკაკი გაწერელია</w:t>
            </w:r>
            <w:permEnd w:id="1037330013"/>
          </w:p>
        </w:tc>
        <w:tc>
          <w:tcPr>
            <w:tcW w:w="3672" w:type="dxa"/>
            <w:tcBorders>
              <w:top w:val="nil"/>
              <w:left w:val="single" w:sz="4" w:space="0" w:color="auto"/>
              <w:bottom w:val="nil"/>
              <w:right w:val="single" w:sz="4" w:space="0" w:color="auto"/>
            </w:tcBorders>
          </w:tcPr>
          <w:p w:rsidR="00806B52" w:rsidRPr="000C0133" w:rsidRDefault="00806B52" w:rsidP="000C0133">
            <w:pPr>
              <w:spacing w:after="0" w:line="240" w:lineRule="auto"/>
              <w:rPr>
                <w:color w:val="000000"/>
              </w:rPr>
            </w:pPr>
            <w:permStart w:id="1832398519" w:edGrp="everyone"/>
            <w:permEnd w:id="1832398519"/>
          </w:p>
        </w:tc>
        <w:tc>
          <w:tcPr>
            <w:tcW w:w="3672" w:type="dxa"/>
            <w:tcBorders>
              <w:left w:val="single" w:sz="4" w:space="0" w:color="auto"/>
            </w:tcBorders>
          </w:tcPr>
          <w:p w:rsidR="00806B52" w:rsidRPr="000C0133" w:rsidRDefault="00806B52" w:rsidP="000C0133">
            <w:pPr>
              <w:spacing w:after="0" w:line="240" w:lineRule="auto"/>
              <w:rPr>
                <w:color w:val="000000"/>
              </w:rPr>
            </w:pPr>
            <w:permStart w:id="1846693885" w:edGrp="everyone"/>
            <w:permEnd w:id="1846693885"/>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color w:val="000000"/>
                <w:sz w:val="18"/>
                <w:szCs w:val="18"/>
              </w:rPr>
            </w:pPr>
            <w:r w:rsidRPr="000C0133">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806B52" w:rsidRPr="000C0133">
        <w:tc>
          <w:tcPr>
            <w:tcW w:w="3672" w:type="dxa"/>
            <w:tcBorders>
              <w:bottom w:val="nil"/>
              <w:right w:val="single" w:sz="4" w:space="0" w:color="auto"/>
            </w:tcBorders>
          </w:tcPr>
          <w:p w:rsidR="00806B52" w:rsidRPr="000C0133" w:rsidRDefault="00806B52" w:rsidP="000C0133">
            <w:pPr>
              <w:spacing w:after="0" w:line="240" w:lineRule="auto"/>
              <w:rPr>
                <w:rFonts w:ascii="Sylfaen" w:hAnsi="Sylfaen"/>
                <w:color w:val="000000"/>
                <w:lang w:val="ka-GE"/>
              </w:rPr>
            </w:pPr>
            <w:permStart w:id="550437975" w:edGrp="everyone"/>
            <w:permEnd w:id="550437975"/>
          </w:p>
        </w:tc>
        <w:tc>
          <w:tcPr>
            <w:tcW w:w="3672" w:type="dxa"/>
            <w:tcBorders>
              <w:top w:val="nil"/>
              <w:left w:val="single" w:sz="4" w:space="0" w:color="auto"/>
              <w:bottom w:val="nil"/>
              <w:right w:val="single" w:sz="4" w:space="0" w:color="auto"/>
            </w:tcBorders>
          </w:tcPr>
          <w:p w:rsidR="00806B52" w:rsidRPr="000C0133" w:rsidRDefault="00806B52" w:rsidP="000C0133">
            <w:pPr>
              <w:spacing w:after="0" w:line="240" w:lineRule="auto"/>
              <w:rPr>
                <w:color w:val="000000"/>
              </w:rPr>
            </w:pPr>
            <w:permStart w:id="1723227624" w:edGrp="everyone"/>
            <w:permEnd w:id="1723227624"/>
          </w:p>
        </w:tc>
        <w:tc>
          <w:tcPr>
            <w:tcW w:w="3672" w:type="dxa"/>
            <w:tcBorders>
              <w:left w:val="single" w:sz="4" w:space="0" w:color="auto"/>
              <w:bottom w:val="nil"/>
            </w:tcBorders>
          </w:tcPr>
          <w:p w:rsidR="00806B52" w:rsidRPr="000C0133" w:rsidRDefault="00806B52" w:rsidP="000C0133">
            <w:pPr>
              <w:spacing w:after="0" w:line="240" w:lineRule="auto"/>
              <w:rPr>
                <w:color w:val="000000"/>
              </w:rPr>
            </w:pPr>
            <w:bookmarkStart w:id="1" w:name="_GoBack"/>
            <w:bookmarkEnd w:id="1"/>
            <w:permStart w:id="1422793788" w:edGrp="everyone"/>
            <w:permEnd w:id="1422793788"/>
          </w:p>
        </w:tc>
      </w:tr>
      <w:tr w:rsidR="00806B52" w:rsidRPr="000C0133">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r w:rsidR="00806B52" w:rsidRPr="000C0133">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b/>
                <w:color w:val="000000"/>
                <w:lang w:val="ka-GE"/>
              </w:rPr>
            </w:pPr>
            <w:r w:rsidRPr="000C0133">
              <w:rPr>
                <w:rFonts w:ascii="Sylfaen" w:hAnsi="Sylfaen"/>
                <w:b/>
                <w:color w:val="000000"/>
                <w:lang w:val="ka-GE"/>
              </w:rPr>
              <w:t>1.3. მოპასუხე</w:t>
            </w:r>
            <w:r w:rsidR="00430A7E">
              <w:rPr>
                <w:rFonts w:ascii="Sylfaen" w:hAnsi="Sylfaen"/>
                <w:b/>
                <w:color w:val="000000"/>
                <w:lang w:val="ka-GE"/>
              </w:rPr>
              <w:t>/მოპასუხეები</w:t>
            </w: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nil"/>
              <w:right w:val="single" w:sz="4" w:space="0" w:color="auto"/>
            </w:tcBorders>
          </w:tcPr>
          <w:p w:rsidR="00806B52" w:rsidRPr="000C0133" w:rsidRDefault="000D6D71" w:rsidP="000C0133">
            <w:pPr>
              <w:spacing w:after="0" w:line="240" w:lineRule="auto"/>
              <w:rPr>
                <w:rFonts w:ascii="Sylfaen" w:hAnsi="Sylfaen"/>
                <w:color w:val="000000"/>
                <w:sz w:val="18"/>
                <w:szCs w:val="18"/>
                <w:lang w:val="ka-GE"/>
              </w:rPr>
            </w:pPr>
            <w:permStart w:id="505225928" w:edGrp="everyone"/>
            <w:r>
              <w:rPr>
                <w:rFonts w:ascii="Sylfaen" w:hAnsi="Sylfaen"/>
                <w:color w:val="000000"/>
                <w:sz w:val="18"/>
                <w:szCs w:val="18"/>
                <w:lang w:val="ka-GE"/>
              </w:rPr>
              <w:t>საქართველოს პარლამენტი</w:t>
            </w:r>
            <w:permEnd w:id="505225928"/>
          </w:p>
        </w:tc>
        <w:tc>
          <w:tcPr>
            <w:tcW w:w="3672" w:type="dxa"/>
            <w:tcBorders>
              <w:top w:val="nil"/>
              <w:left w:val="single" w:sz="4" w:space="0" w:color="auto"/>
              <w:bottom w:val="nil"/>
              <w:right w:val="single" w:sz="4" w:space="0" w:color="auto"/>
            </w:tcBorders>
          </w:tcPr>
          <w:p w:rsidR="00806B52" w:rsidRPr="000C0133" w:rsidRDefault="000D6D71" w:rsidP="000C0133">
            <w:pPr>
              <w:spacing w:after="0" w:line="240" w:lineRule="auto"/>
              <w:rPr>
                <w:rFonts w:ascii="Sylfaen" w:hAnsi="Sylfaen"/>
                <w:color w:val="000000"/>
                <w:sz w:val="18"/>
                <w:szCs w:val="18"/>
                <w:lang w:val="ka-GE"/>
              </w:rPr>
            </w:pPr>
            <w:permStart w:id="1572208962" w:edGrp="everyone"/>
            <w:r>
              <w:rPr>
                <w:rFonts w:ascii="Sylfaen" w:hAnsi="Sylfaen" w:cs="Sylfaen"/>
                <w:color w:val="000000"/>
                <w:sz w:val="26"/>
                <w:szCs w:val="26"/>
                <w:shd w:val="clear" w:color="auto" w:fill="F9F9F9"/>
              </w:rPr>
              <w:t>ქ</w:t>
            </w:r>
            <w:r>
              <w:rPr>
                <w:rFonts w:ascii="Arial" w:hAnsi="Arial" w:cs="Arial"/>
                <w:color w:val="000000"/>
                <w:sz w:val="26"/>
                <w:szCs w:val="26"/>
                <w:shd w:val="clear" w:color="auto" w:fill="F9F9F9"/>
              </w:rPr>
              <w:t xml:space="preserve">. </w:t>
            </w:r>
            <w:r>
              <w:rPr>
                <w:rFonts w:ascii="Sylfaen" w:hAnsi="Sylfaen" w:cs="Sylfaen"/>
                <w:color w:val="000000"/>
                <w:sz w:val="26"/>
                <w:szCs w:val="26"/>
                <w:shd w:val="clear" w:color="auto" w:fill="F9F9F9"/>
              </w:rPr>
              <w:t>ქუთაისი</w:t>
            </w:r>
            <w:r>
              <w:rPr>
                <w:rFonts w:ascii="Arial" w:hAnsi="Arial" w:cs="Arial"/>
                <w:color w:val="000000"/>
                <w:sz w:val="26"/>
                <w:szCs w:val="26"/>
                <w:shd w:val="clear" w:color="auto" w:fill="F9F9F9"/>
              </w:rPr>
              <w:t xml:space="preserve">, </w:t>
            </w:r>
            <w:r>
              <w:rPr>
                <w:rFonts w:ascii="Sylfaen" w:hAnsi="Sylfaen" w:cs="Sylfaen"/>
                <w:color w:val="000000"/>
                <w:sz w:val="26"/>
                <w:szCs w:val="26"/>
                <w:shd w:val="clear" w:color="auto" w:fill="F9F9F9"/>
              </w:rPr>
              <w:t>აბაშიძის</w:t>
            </w:r>
            <w:r>
              <w:rPr>
                <w:rFonts w:ascii="Arial" w:hAnsi="Arial" w:cs="Arial"/>
                <w:color w:val="000000"/>
                <w:sz w:val="26"/>
                <w:szCs w:val="26"/>
                <w:shd w:val="clear" w:color="auto" w:fill="F9F9F9"/>
              </w:rPr>
              <w:t xml:space="preserve"> </w:t>
            </w:r>
            <w:r>
              <w:rPr>
                <w:rFonts w:ascii="Sylfaen" w:hAnsi="Sylfaen" w:cs="Sylfaen"/>
                <w:color w:val="000000"/>
                <w:sz w:val="26"/>
                <w:szCs w:val="26"/>
                <w:shd w:val="clear" w:color="auto" w:fill="F9F9F9"/>
              </w:rPr>
              <w:t>ქ</w:t>
            </w:r>
            <w:r>
              <w:rPr>
                <w:rFonts w:ascii="Arial" w:hAnsi="Arial" w:cs="Arial"/>
                <w:color w:val="000000"/>
                <w:sz w:val="26"/>
                <w:szCs w:val="26"/>
                <w:shd w:val="clear" w:color="auto" w:fill="F9F9F9"/>
              </w:rPr>
              <w:t>. 26</w:t>
            </w:r>
            <w:permEnd w:id="1572208962"/>
          </w:p>
        </w:tc>
        <w:tc>
          <w:tcPr>
            <w:tcW w:w="3672" w:type="dxa"/>
            <w:tcBorders>
              <w:top w:val="nil"/>
              <w:left w:val="single" w:sz="4" w:space="0" w:color="auto"/>
            </w:tcBorders>
          </w:tcPr>
          <w:p w:rsidR="00806B52" w:rsidRPr="000C0133" w:rsidRDefault="000D6D71" w:rsidP="000C0133">
            <w:pPr>
              <w:spacing w:after="0" w:line="240" w:lineRule="auto"/>
              <w:rPr>
                <w:rFonts w:ascii="Sylfaen" w:hAnsi="Sylfaen"/>
                <w:color w:val="000000"/>
                <w:sz w:val="18"/>
                <w:szCs w:val="18"/>
                <w:lang w:val="ka-GE"/>
              </w:rPr>
            </w:pPr>
            <w:permStart w:id="1280338819" w:edGrp="everyone"/>
            <w:r>
              <w:rPr>
                <w:rFonts w:ascii="Arial" w:hAnsi="Arial" w:cs="Arial"/>
                <w:color w:val="000000"/>
                <w:sz w:val="26"/>
                <w:szCs w:val="26"/>
                <w:shd w:val="clear" w:color="auto" w:fill="F9F9F9"/>
              </w:rPr>
              <w:t>032 2 28 90 06</w:t>
            </w:r>
            <w:permEnd w:id="1280338819"/>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r>
    </w:tbl>
    <w:p w:rsidR="00806B52" w:rsidRDefault="00806B52" w:rsidP="00BA7026">
      <w:pPr>
        <w:rPr>
          <w:rFonts w:ascii="Sylfaen" w:hAnsi="Sylfaen"/>
          <w:lang w:val="ka-GE"/>
        </w:rPr>
      </w:pPr>
    </w:p>
    <w:p w:rsidR="00806B52" w:rsidRDefault="00806B52" w:rsidP="00BA7026">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72"/>
        <w:gridCol w:w="1836"/>
        <w:gridCol w:w="1836"/>
        <w:gridCol w:w="3672"/>
      </w:tblGrid>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b/>
                <w:color w:val="000000"/>
              </w:rPr>
            </w:pPr>
            <w:r w:rsidRPr="000C0133">
              <w:rPr>
                <w:rFonts w:ascii="Sylfaen" w:hAnsi="Sylfaen"/>
                <w:b/>
                <w:color w:val="000000"/>
                <w:lang w:val="ka-GE"/>
              </w:rPr>
              <w:t>2</w:t>
            </w:r>
            <w:r w:rsidRPr="000C0133">
              <w:rPr>
                <w:b/>
                <w:color w:val="000000"/>
              </w:rPr>
              <w:t xml:space="preserve">. </w:t>
            </w:r>
            <w:r w:rsidRPr="000C0133">
              <w:rPr>
                <w:rFonts w:ascii="Sylfaen" w:hAnsi="Sylfaen" w:cs="Sylfaen"/>
                <w:b/>
                <w:color w:val="000000"/>
                <w:lang w:val="ka-GE"/>
              </w:rPr>
              <w:t>სადავო ნორმატიული აქტი</w:t>
            </w:r>
          </w:p>
        </w:tc>
      </w:tr>
      <w:tr w:rsidR="00806B52" w:rsidRPr="000C0133">
        <w:tc>
          <w:tcPr>
            <w:tcW w:w="3672" w:type="dxa"/>
          </w:tcPr>
          <w:p w:rsidR="00806B52" w:rsidRPr="00743FBC" w:rsidRDefault="00806B52" w:rsidP="000C0133">
            <w:pPr>
              <w:spacing w:after="0" w:line="240" w:lineRule="auto"/>
              <w:rPr>
                <w:rFonts w:ascii="Sylfaen" w:hAnsi="Sylfaen"/>
                <w:b/>
                <w:color w:val="000000"/>
                <w:sz w:val="12"/>
                <w:szCs w:val="12"/>
                <w:lang w:val="ka-GE"/>
              </w:rPr>
            </w:pPr>
          </w:p>
        </w:tc>
        <w:tc>
          <w:tcPr>
            <w:tcW w:w="3672" w:type="dxa"/>
            <w:gridSpan w:val="2"/>
            <w:tcBorders>
              <w:bottom w:val="nil"/>
            </w:tcBorders>
          </w:tcPr>
          <w:p w:rsidR="00806B52" w:rsidRPr="00743FBC" w:rsidRDefault="00806B52" w:rsidP="000C0133">
            <w:pPr>
              <w:spacing w:after="0" w:line="240" w:lineRule="auto"/>
              <w:rPr>
                <w:color w:val="000000"/>
                <w:sz w:val="12"/>
                <w:szCs w:val="12"/>
              </w:rPr>
            </w:pPr>
          </w:p>
        </w:tc>
        <w:tc>
          <w:tcPr>
            <w:tcW w:w="3672" w:type="dxa"/>
          </w:tcPr>
          <w:p w:rsidR="00806B52" w:rsidRPr="00743FBC" w:rsidRDefault="00806B52" w:rsidP="000C0133">
            <w:pPr>
              <w:spacing w:after="0" w:line="240" w:lineRule="auto"/>
              <w:rPr>
                <w:color w:val="000000"/>
                <w:sz w:val="12"/>
                <w:szCs w:val="12"/>
              </w:rPr>
            </w:pPr>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ა) აქტის დასახელება</w:t>
            </w:r>
          </w:p>
        </w:tc>
      </w:tr>
      <w:tr w:rsidR="00743FBC" w:rsidRPr="000C0133" w:rsidTr="00392255">
        <w:tc>
          <w:tcPr>
            <w:tcW w:w="11016" w:type="dxa"/>
            <w:gridSpan w:val="4"/>
          </w:tcPr>
          <w:p w:rsidR="000D6D71" w:rsidRDefault="000D6D71" w:rsidP="000D6D71">
            <w:pPr>
              <w:spacing w:after="0" w:line="240" w:lineRule="auto"/>
              <w:rPr>
                <w:rFonts w:ascii="Sylfaen" w:hAnsi="Sylfaen"/>
                <w:color w:val="000000"/>
                <w:sz w:val="24"/>
                <w:szCs w:val="24"/>
                <w:lang w:val="ka-GE"/>
              </w:rPr>
            </w:pPr>
            <w:permStart w:id="479158262" w:edGrp="everyone"/>
            <w:r>
              <w:rPr>
                <w:rFonts w:ascii="Sylfaen" w:hAnsi="Sylfaen"/>
                <w:color w:val="000000"/>
                <w:sz w:val="24"/>
                <w:szCs w:val="24"/>
                <w:lang w:val="ka-GE"/>
              </w:rPr>
              <w:t>საქართველოს სამოქალაქო კოდექსი</w:t>
            </w:r>
          </w:p>
          <w:p w:rsidR="00743FBC" w:rsidRPr="00743FBC" w:rsidRDefault="000D6D71" w:rsidP="000C0133">
            <w:pPr>
              <w:spacing w:after="0" w:line="240" w:lineRule="auto"/>
              <w:rPr>
                <w:rFonts w:ascii="Sylfaen" w:hAnsi="Sylfaen"/>
                <w:color w:val="000000"/>
                <w:sz w:val="24"/>
                <w:szCs w:val="24"/>
                <w:lang w:val="ka-GE"/>
              </w:rPr>
            </w:pPr>
            <w:r>
              <w:rPr>
                <w:rFonts w:ascii="Sylfaen" w:hAnsi="Sylfaen"/>
                <w:color w:val="000000"/>
                <w:sz w:val="24"/>
                <w:szCs w:val="24"/>
                <w:lang w:val="ka-GE"/>
              </w:rPr>
              <w:t>საქართველოს სამოქალაქო საპროცესო კოდექსი</w:t>
            </w:r>
            <w:permEnd w:id="479158262"/>
          </w:p>
        </w:tc>
      </w:tr>
      <w:tr w:rsidR="00806B52" w:rsidRPr="000C0133">
        <w:trPr>
          <w:trHeight w:val="342"/>
        </w:trPr>
        <w:tc>
          <w:tcPr>
            <w:tcW w:w="5508" w:type="dxa"/>
            <w:gridSpan w:val="2"/>
            <w:tcBorders>
              <w:left w:val="nil"/>
              <w:right w:val="single" w:sz="4" w:space="0" w:color="auto"/>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მიმღების/გამომცემის დასახელება</w:t>
            </w:r>
          </w:p>
        </w:tc>
        <w:tc>
          <w:tcPr>
            <w:tcW w:w="5508" w:type="dxa"/>
            <w:gridSpan w:val="2"/>
            <w:tcBorders>
              <w:left w:val="single" w:sz="4" w:space="0" w:color="auto"/>
              <w:bottom w:val="nil"/>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მიღების</w:t>
            </w:r>
            <w:r w:rsidR="000434AB">
              <w:rPr>
                <w:rFonts w:ascii="Sylfaen" w:hAnsi="Sylfaen"/>
                <w:color w:val="000000"/>
              </w:rPr>
              <w:t>/</w:t>
            </w:r>
            <w:r w:rsidRPr="000C0133">
              <w:rPr>
                <w:rFonts w:ascii="Sylfaen" w:hAnsi="Sylfaen"/>
                <w:color w:val="000000"/>
                <w:lang w:val="ka-GE"/>
              </w:rPr>
              <w:t xml:space="preserve"> გამოცემის თარიღი</w:t>
            </w:r>
          </w:p>
        </w:tc>
      </w:tr>
      <w:tr w:rsidR="00806B52" w:rsidRPr="000C0133">
        <w:tc>
          <w:tcPr>
            <w:tcW w:w="5508" w:type="dxa"/>
            <w:gridSpan w:val="2"/>
            <w:tcBorders>
              <w:right w:val="single" w:sz="4" w:space="0" w:color="auto"/>
            </w:tcBorders>
          </w:tcPr>
          <w:p w:rsidR="00806B52" w:rsidRPr="00743FBC" w:rsidRDefault="000D6D71" w:rsidP="000C0133">
            <w:pPr>
              <w:spacing w:after="0" w:line="240" w:lineRule="auto"/>
              <w:rPr>
                <w:rFonts w:ascii="Sylfaen" w:hAnsi="Sylfaen"/>
                <w:color w:val="000000"/>
                <w:sz w:val="24"/>
                <w:szCs w:val="24"/>
                <w:lang w:val="ka-GE"/>
              </w:rPr>
            </w:pPr>
            <w:permStart w:id="81810590" w:edGrp="everyone"/>
            <w:r>
              <w:rPr>
                <w:rFonts w:ascii="Sylfaen" w:hAnsi="Sylfaen"/>
                <w:color w:val="000000"/>
                <w:sz w:val="24"/>
                <w:szCs w:val="24"/>
                <w:lang w:val="ka-GE"/>
              </w:rPr>
              <w:t>საქართველოს პარლამენტი</w:t>
            </w:r>
            <w:permEnd w:id="81810590"/>
          </w:p>
        </w:tc>
        <w:tc>
          <w:tcPr>
            <w:tcW w:w="5508" w:type="dxa"/>
            <w:gridSpan w:val="2"/>
            <w:tcBorders>
              <w:top w:val="nil"/>
              <w:left w:val="single" w:sz="4" w:space="0" w:color="auto"/>
              <w:bottom w:val="nil"/>
            </w:tcBorders>
          </w:tcPr>
          <w:p w:rsidR="000D6D71" w:rsidRDefault="000D6D71" w:rsidP="000D6D71">
            <w:pPr>
              <w:spacing w:after="0" w:line="240" w:lineRule="auto"/>
              <w:rPr>
                <w:rFonts w:ascii="Sylfaen" w:hAnsi="Sylfaen"/>
                <w:color w:val="000000"/>
                <w:sz w:val="18"/>
                <w:szCs w:val="18"/>
                <w:lang w:val="ka-GE"/>
              </w:rPr>
            </w:pPr>
            <w:permStart w:id="782645282" w:edGrp="everyone"/>
            <w:r w:rsidRPr="00691BAC">
              <w:rPr>
                <w:rFonts w:ascii="Sylfaen" w:hAnsi="Sylfaen"/>
                <w:color w:val="000000"/>
                <w:sz w:val="18"/>
                <w:szCs w:val="18"/>
                <w:lang w:val="ka-GE"/>
              </w:rPr>
              <w:t>26/06/1997</w:t>
            </w:r>
          </w:p>
          <w:p w:rsidR="00806B52" w:rsidRPr="000C0133" w:rsidRDefault="000D6D71" w:rsidP="000C0133">
            <w:pPr>
              <w:spacing w:after="0" w:line="240" w:lineRule="auto"/>
              <w:rPr>
                <w:rFonts w:ascii="Sylfaen" w:hAnsi="Sylfaen"/>
                <w:color w:val="000000"/>
                <w:sz w:val="18"/>
                <w:szCs w:val="18"/>
                <w:lang w:val="ka-GE"/>
              </w:rPr>
            </w:pPr>
            <w:r>
              <w:rPr>
                <w:rFonts w:ascii="Sylfaen" w:hAnsi="Sylfaen"/>
                <w:color w:val="000000"/>
                <w:sz w:val="18"/>
                <w:szCs w:val="18"/>
                <w:lang w:val="ka-GE"/>
              </w:rPr>
              <w:t>14/11/1997</w:t>
            </w:r>
            <w:permEnd w:id="782645282"/>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lang w:val="ka-GE"/>
              </w:rPr>
              <w:t>ბ) სადავო ნორმა</w:t>
            </w:r>
            <w:r w:rsidR="00D87B37">
              <w:rPr>
                <w:rFonts w:ascii="Sylfaen" w:hAnsi="Sylfaen"/>
                <w:color w:val="000000"/>
              </w:rPr>
              <w:t>/</w:t>
            </w:r>
            <w:r w:rsidR="00D87B37">
              <w:rPr>
                <w:rFonts w:ascii="Sylfaen" w:hAnsi="Sylfaen"/>
                <w:color w:val="000000"/>
                <w:lang w:val="ka-GE"/>
              </w:rPr>
              <w:t>ნორმები</w:t>
            </w:r>
            <w:r w:rsidR="00F36E00">
              <w:rPr>
                <w:rFonts w:ascii="Sylfaen" w:hAnsi="Sylfaen"/>
                <w:color w:val="000000"/>
                <w:lang w:val="ka-GE"/>
              </w:rPr>
              <w:t xml:space="preserve"> </w:t>
            </w:r>
            <w:r w:rsidRPr="000C0133">
              <w:rPr>
                <w:rFonts w:ascii="Sylfaen" w:hAnsi="Sylfaen"/>
                <w:color w:val="000000"/>
                <w:lang w:val="ka-GE"/>
              </w:rPr>
              <w:t xml:space="preserve"> </w:t>
            </w:r>
            <w:r w:rsidR="00B04FC9" w:rsidRPr="00F36E00">
              <w:rPr>
                <w:rStyle w:val="af0"/>
                <w:rFonts w:ascii="Sylfaen" w:hAnsi="Sylfaen"/>
                <w:b/>
                <w:color w:val="548DD4"/>
                <w:sz w:val="26"/>
                <w:szCs w:val="26"/>
                <w:lang w:val="ka-GE"/>
              </w:rPr>
              <w:footnoteReference w:customMarkFollows="1" w:id="1"/>
              <w:t>შენიშვნა</w:t>
            </w:r>
            <w:r w:rsidR="00B04FC9" w:rsidRPr="00F36E00">
              <w:rPr>
                <w:rStyle w:val="af0"/>
                <w:sz w:val="26"/>
                <w:szCs w:val="26"/>
              </w:rPr>
              <w:t xml:space="preserve"> </w:t>
            </w:r>
            <w:r w:rsidR="00B04FC9" w:rsidRPr="00F36E00">
              <w:rPr>
                <w:rStyle w:val="af0"/>
                <w:rFonts w:ascii="Sylfaen" w:hAnsi="Sylfaen"/>
                <w:b/>
                <w:color w:val="548DD4"/>
                <w:sz w:val="26"/>
                <w:szCs w:val="26"/>
                <w:lang w:val="ka-GE"/>
              </w:rPr>
              <w:t>1</w:t>
            </w:r>
          </w:p>
        </w:tc>
      </w:tr>
      <w:tr w:rsidR="00806B52" w:rsidRPr="000C0133">
        <w:tc>
          <w:tcPr>
            <w:tcW w:w="11016" w:type="dxa"/>
            <w:gridSpan w:val="4"/>
          </w:tcPr>
          <w:p w:rsidR="000D6D71" w:rsidRDefault="000D6D71" w:rsidP="000D6D71">
            <w:pPr>
              <w:spacing w:after="0" w:line="240" w:lineRule="auto"/>
              <w:rPr>
                <w:rFonts w:ascii="Sylfaen" w:hAnsi="Sylfaen"/>
                <w:color w:val="000000"/>
                <w:sz w:val="24"/>
                <w:szCs w:val="24"/>
                <w:lang w:val="ka-GE"/>
              </w:rPr>
            </w:pPr>
            <w:permStart w:id="1014252302" w:edGrp="everyone"/>
            <w:r>
              <w:rPr>
                <w:rFonts w:ascii="Sylfaen" w:hAnsi="Sylfaen"/>
                <w:color w:val="000000"/>
                <w:sz w:val="24"/>
                <w:szCs w:val="24"/>
                <w:lang w:val="ka-GE"/>
              </w:rPr>
              <w:t>საქართველოს სამოქალაქო კოდექსის 137-ე</w:t>
            </w:r>
            <w:r w:rsidR="005C5C5D">
              <w:rPr>
                <w:rFonts w:ascii="Sylfaen" w:hAnsi="Sylfaen"/>
                <w:color w:val="000000"/>
                <w:sz w:val="24"/>
                <w:szCs w:val="24"/>
                <w:lang w:val="ka-GE"/>
              </w:rPr>
              <w:t>,</w:t>
            </w:r>
            <w:r>
              <w:rPr>
                <w:rFonts w:ascii="Sylfaen" w:hAnsi="Sylfaen"/>
                <w:color w:val="000000"/>
                <w:sz w:val="24"/>
                <w:szCs w:val="24"/>
                <w:lang w:val="ka-GE"/>
              </w:rPr>
              <w:t xml:space="preserve"> 141-ე</w:t>
            </w:r>
            <w:r w:rsidR="005C5C5D">
              <w:rPr>
                <w:rFonts w:ascii="Sylfaen" w:hAnsi="Sylfaen"/>
                <w:color w:val="000000"/>
                <w:sz w:val="24"/>
                <w:szCs w:val="24"/>
                <w:lang w:val="ka-GE"/>
              </w:rPr>
              <w:t>, 365-ე</w:t>
            </w:r>
            <w:r>
              <w:rPr>
                <w:rFonts w:ascii="Sylfaen" w:hAnsi="Sylfaen"/>
                <w:color w:val="000000"/>
                <w:sz w:val="24"/>
                <w:szCs w:val="24"/>
                <w:lang w:val="ka-GE"/>
              </w:rPr>
              <w:t xml:space="preserve"> მუხლები, 144-ე მუხლის მე-3 ნაწილი</w:t>
            </w:r>
            <w:r w:rsidR="005C5C5D">
              <w:rPr>
                <w:rFonts w:ascii="Sylfaen" w:hAnsi="Sylfaen"/>
                <w:color w:val="000000"/>
                <w:sz w:val="24"/>
                <w:szCs w:val="24"/>
                <w:lang w:val="ka-GE"/>
              </w:rPr>
              <w:t>, 341-ე მუხლის პირველი ნაწილი.</w:t>
            </w:r>
          </w:p>
          <w:p w:rsidR="00806B52" w:rsidRPr="00743FBC" w:rsidRDefault="000D6D71" w:rsidP="000C0133">
            <w:pPr>
              <w:spacing w:after="0" w:line="240" w:lineRule="auto"/>
              <w:rPr>
                <w:rFonts w:ascii="Sylfaen" w:hAnsi="Sylfaen"/>
                <w:color w:val="000000"/>
                <w:sz w:val="24"/>
                <w:szCs w:val="24"/>
                <w:lang w:val="ka-GE"/>
              </w:rPr>
            </w:pPr>
            <w:r>
              <w:rPr>
                <w:rFonts w:ascii="Sylfaen" w:hAnsi="Sylfaen"/>
                <w:color w:val="000000"/>
                <w:sz w:val="24"/>
                <w:szCs w:val="24"/>
                <w:lang w:val="ka-GE"/>
              </w:rPr>
              <w:t>საქართველოს სამოქალაქო საპროცესო კოდექსის 423-ე მუხლის პირველი ნაწილი</w:t>
            </w:r>
            <w:permEnd w:id="1014252302"/>
          </w:p>
        </w:tc>
      </w:tr>
    </w:tbl>
    <w:p w:rsidR="00743FBC" w:rsidRDefault="00743FBC" w:rsidP="00BA7026">
      <w:pPr>
        <w:rPr>
          <w:rFonts w:ascii="Sylfaen" w:hAnsi="Sylfaen"/>
          <w:lang w:val="ka-GE"/>
        </w:rPr>
      </w:pPr>
    </w:p>
    <w:p w:rsidR="008F6EB3" w:rsidRPr="009F1EAB"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5508"/>
        <w:gridCol w:w="5508"/>
      </w:tblGrid>
      <w:tr w:rsidR="00806B52" w:rsidRPr="000C0133">
        <w:tc>
          <w:tcPr>
            <w:tcW w:w="11016" w:type="dxa"/>
            <w:gridSpan w:val="2"/>
            <w:tcBorders>
              <w:left w:val="nil"/>
              <w:right w:val="nil"/>
            </w:tcBorders>
            <w:shd w:val="clear" w:color="auto" w:fill="D9D9D9"/>
          </w:tcPr>
          <w:p w:rsidR="00806B52" w:rsidRPr="000C0133" w:rsidRDefault="00806B52" w:rsidP="00513B2C">
            <w:pPr>
              <w:spacing w:after="0" w:line="240" w:lineRule="auto"/>
              <w:rPr>
                <w:b/>
                <w:color w:val="000000"/>
              </w:rPr>
            </w:pPr>
            <w:r w:rsidRPr="000C0133">
              <w:rPr>
                <w:rFonts w:ascii="Sylfaen" w:hAnsi="Sylfaen"/>
                <w:b/>
                <w:color w:val="000000"/>
                <w:lang w:val="ka-GE"/>
              </w:rPr>
              <w:lastRenderedPageBreak/>
              <w:t>3</w:t>
            </w:r>
            <w:r w:rsidRPr="000C0133">
              <w:rPr>
                <w:b/>
                <w:color w:val="000000"/>
              </w:rPr>
              <w:t xml:space="preserve">. </w:t>
            </w:r>
            <w:r w:rsidRPr="000C0133">
              <w:rPr>
                <w:rFonts w:ascii="Sylfaen" w:hAnsi="Sylfaen"/>
                <w:b/>
                <w:color w:val="000000"/>
                <w:lang w:val="ka-GE"/>
              </w:rPr>
              <w:t xml:space="preserve">საქართველოს კონსტიტუციის დებულება (დებულებანი), რომელსაც ეწინააღმდეგება სადავო </w:t>
            </w:r>
            <w:r w:rsidR="00513B2C">
              <w:rPr>
                <w:rFonts w:ascii="Sylfaen" w:hAnsi="Sylfaen"/>
                <w:b/>
                <w:color w:val="000000"/>
                <w:lang w:val="ka-GE"/>
              </w:rPr>
              <w:t>ნორმატიული</w:t>
            </w:r>
            <w:r w:rsidRPr="000C0133">
              <w:rPr>
                <w:rFonts w:ascii="Sylfaen" w:hAnsi="Sylfaen"/>
                <w:b/>
                <w:color w:val="000000"/>
                <w:lang w:val="ka-GE"/>
              </w:rPr>
              <w:t xml:space="preserve"> აქტი.</w:t>
            </w:r>
          </w:p>
        </w:tc>
      </w:tr>
      <w:tr w:rsidR="00743FBC" w:rsidRPr="000C0133" w:rsidTr="00392255">
        <w:tc>
          <w:tcPr>
            <w:tcW w:w="11016" w:type="dxa"/>
            <w:gridSpan w:val="2"/>
          </w:tcPr>
          <w:p w:rsidR="00743FBC" w:rsidRPr="00743FBC" w:rsidRDefault="00743FBC" w:rsidP="000C0133">
            <w:pPr>
              <w:spacing w:after="0" w:line="240" w:lineRule="auto"/>
              <w:rPr>
                <w:color w:val="000000"/>
                <w:sz w:val="12"/>
                <w:szCs w:val="12"/>
              </w:rPr>
            </w:pPr>
          </w:p>
        </w:tc>
      </w:tr>
      <w:tr w:rsidR="00806B52" w:rsidRPr="000C0133">
        <w:tc>
          <w:tcPr>
            <w:tcW w:w="11016" w:type="dxa"/>
            <w:gridSpan w:val="2"/>
            <w:tcBorders>
              <w:left w:val="nil"/>
              <w:right w:val="nil"/>
            </w:tcBorders>
            <w:shd w:val="clear" w:color="auto" w:fill="D9D9D9"/>
          </w:tcPr>
          <w:p w:rsidR="00806B52" w:rsidRPr="00050B91" w:rsidRDefault="00806B52" w:rsidP="000C0133">
            <w:pPr>
              <w:spacing w:after="0" w:line="240" w:lineRule="auto"/>
              <w:rPr>
                <w:color w:val="000000"/>
              </w:rPr>
            </w:pPr>
            <w:r w:rsidRPr="000C0133">
              <w:rPr>
                <w:rFonts w:ascii="Sylfaen" w:hAnsi="Sylfaen"/>
                <w:color w:val="000000"/>
                <w:lang w:val="ka-GE"/>
              </w:rPr>
              <w:t>ა) გთხოვთ</w:t>
            </w:r>
            <w:r w:rsidR="00556432">
              <w:rPr>
                <w:rFonts w:ascii="Sylfaen" w:hAnsi="Sylfaen"/>
                <w:color w:val="000000"/>
              </w:rPr>
              <w:t>,</w:t>
            </w:r>
            <w:r w:rsidRPr="000C0133">
              <w:rPr>
                <w:rFonts w:ascii="Sylfaen" w:hAnsi="Sylfaen"/>
                <w:color w:val="000000"/>
                <w:lang w:val="ka-GE"/>
              </w:rPr>
              <w:t xml:space="preserve"> მიუთითოთ კონსტიტუციის შესაბამისი მუხლი, პუნქტი, ქვეპუნქტი ან/და წინადადება</w:t>
            </w:r>
            <w:r w:rsidR="00050B91">
              <w:rPr>
                <w:rFonts w:ascii="Sylfaen" w:hAnsi="Sylfaen"/>
                <w:color w:val="000000"/>
              </w:rPr>
              <w:t>.</w:t>
            </w:r>
          </w:p>
        </w:tc>
      </w:tr>
      <w:permStart w:id="1738634663" w:edGrp="everyone"/>
      <w:tr w:rsidR="00806B52" w:rsidRPr="000C0133">
        <w:tc>
          <w:tcPr>
            <w:tcW w:w="11016" w:type="dxa"/>
            <w:gridSpan w:val="2"/>
          </w:tcPr>
          <w:p w:rsidR="00806B52" w:rsidRPr="000C0133" w:rsidRDefault="00BC185A" w:rsidP="000C0133">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20"/>
                  <w:enabled/>
                  <w:calcOnExit w:val="0"/>
                  <w:textInput/>
                </w:ffData>
              </w:fldChar>
            </w:r>
            <w:bookmarkStart w:id="2" w:name="Text20"/>
            <w:r w:rsidR="00743FBC">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743FBC">
              <w:rPr>
                <w:rFonts w:ascii="Sylfaen" w:hAnsi="Sylfaen"/>
                <w:noProof/>
                <w:color w:val="000000"/>
                <w:sz w:val="18"/>
                <w:szCs w:val="18"/>
                <w:lang w:val="ka-GE"/>
              </w:rPr>
              <w:t> </w:t>
            </w:r>
            <w:r w:rsidR="00743FBC">
              <w:rPr>
                <w:rFonts w:ascii="Sylfaen" w:hAnsi="Sylfaen"/>
                <w:noProof/>
                <w:color w:val="000000"/>
                <w:sz w:val="18"/>
                <w:szCs w:val="18"/>
                <w:lang w:val="ka-GE"/>
              </w:rPr>
              <w:t> </w:t>
            </w:r>
            <w:r w:rsidR="00743FBC">
              <w:rPr>
                <w:rFonts w:ascii="Sylfaen" w:hAnsi="Sylfaen"/>
                <w:noProof/>
                <w:color w:val="000000"/>
                <w:sz w:val="18"/>
                <w:szCs w:val="18"/>
                <w:lang w:val="ka-GE"/>
              </w:rPr>
              <w:t> </w:t>
            </w:r>
            <w:r w:rsidR="00743FBC">
              <w:rPr>
                <w:rFonts w:ascii="Sylfaen" w:hAnsi="Sylfaen"/>
                <w:noProof/>
                <w:color w:val="000000"/>
                <w:sz w:val="18"/>
                <w:szCs w:val="18"/>
                <w:lang w:val="ka-GE"/>
              </w:rPr>
              <w:t> </w:t>
            </w:r>
            <w:r w:rsidR="00743FBC">
              <w:rPr>
                <w:rFonts w:ascii="Sylfaen" w:hAnsi="Sylfaen"/>
                <w:noProof/>
                <w:color w:val="000000"/>
                <w:sz w:val="18"/>
                <w:szCs w:val="18"/>
                <w:lang w:val="ka-GE"/>
              </w:rPr>
              <w:t> </w:t>
            </w:r>
            <w:r>
              <w:rPr>
                <w:rFonts w:ascii="Sylfaen" w:hAnsi="Sylfaen"/>
                <w:color w:val="000000"/>
                <w:sz w:val="18"/>
                <w:szCs w:val="18"/>
                <w:lang w:val="ka-GE"/>
              </w:rPr>
              <w:fldChar w:fldCharType="end"/>
            </w:r>
            <w:bookmarkEnd w:id="2"/>
            <w:permEnd w:id="1738634663"/>
          </w:p>
        </w:tc>
      </w:tr>
      <w:tr w:rsidR="00806B52" w:rsidRPr="000C0133">
        <w:trPr>
          <w:trHeight w:val="342"/>
        </w:trPr>
        <w:tc>
          <w:tcPr>
            <w:tcW w:w="11016" w:type="dxa"/>
            <w:gridSpan w:val="2"/>
            <w:tcBorders>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0C0133">
              <w:rPr>
                <w:rFonts w:ascii="Sylfaen" w:hAnsi="Sylfaen" w:cs="Sylfaen"/>
                <w:color w:val="000000"/>
                <w:shd w:val="clear" w:color="auto" w:fill="D9D9D9"/>
                <w:lang w:val="ka-GE"/>
              </w:rPr>
              <w:t>გთხოვთ</w:t>
            </w:r>
            <w:r w:rsidR="00BB33D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დააზუსტოთ</w:t>
            </w:r>
            <w:r w:rsidR="00050B9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0E67CE">
              <w:rPr>
                <w:rFonts w:ascii="Sylfaen" w:hAnsi="Sylfaen" w:cs="Sylfaen"/>
                <w:color w:val="000000"/>
                <w:shd w:val="clear" w:color="auto" w:fill="D9D9D9"/>
                <w:lang w:val="ka-GE"/>
              </w:rPr>
              <w:t xml:space="preserve"> </w:t>
            </w:r>
            <w:r w:rsidR="0064597D" w:rsidRPr="00F36E00">
              <w:rPr>
                <w:rStyle w:val="af0"/>
                <w:rFonts w:ascii="Sylfaen" w:hAnsi="Sylfaen"/>
                <w:b/>
                <w:color w:val="548DD4"/>
                <w:sz w:val="26"/>
                <w:szCs w:val="26"/>
                <w:lang w:val="ka-GE"/>
              </w:rPr>
              <w:footnoteReference w:customMarkFollows="1" w:id="2"/>
              <w:t>შენიშვნა 2</w:t>
            </w:r>
          </w:p>
        </w:tc>
      </w:tr>
      <w:tr w:rsidR="00806B52" w:rsidRPr="000C0133">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სადავო ნორმატიული აქტი (ნორმა)</w:t>
            </w:r>
            <w:r w:rsidRPr="000C0133">
              <w:rPr>
                <w:rFonts w:ascii="Sylfaen" w:hAnsi="Sylfaen"/>
                <w:b/>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საქართველოს კონსტიტუციის დებულება</w:t>
            </w:r>
          </w:p>
        </w:tc>
      </w:tr>
      <w:tr w:rsidR="00806B52" w:rsidRPr="000C0133">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0D6D71" w:rsidRDefault="000D6D71" w:rsidP="000D6D71">
            <w:pPr>
              <w:spacing w:after="0" w:line="240" w:lineRule="auto"/>
              <w:rPr>
                <w:rFonts w:ascii="Sylfaen" w:hAnsi="Sylfaen"/>
                <w:color w:val="000000"/>
                <w:sz w:val="24"/>
                <w:szCs w:val="24"/>
                <w:lang w:val="ka-GE"/>
              </w:rPr>
            </w:pPr>
            <w:permStart w:id="973297117" w:edGrp="everyone"/>
            <w:r>
              <w:rPr>
                <w:rFonts w:ascii="Sylfaen" w:hAnsi="Sylfaen"/>
                <w:color w:val="000000"/>
                <w:sz w:val="24"/>
                <w:szCs w:val="24"/>
                <w:lang w:val="ka-GE"/>
              </w:rPr>
              <w:t>საქართველოს სამოქალაქო კოდექსის 137-ე მული</w:t>
            </w:r>
          </w:p>
          <w:p w:rsidR="000D6D71" w:rsidRDefault="000D6D71" w:rsidP="000D6D71">
            <w:pPr>
              <w:spacing w:after="0" w:line="240" w:lineRule="auto"/>
              <w:rPr>
                <w:rFonts w:ascii="Sylfaen" w:hAnsi="Sylfaen"/>
                <w:color w:val="000000"/>
                <w:sz w:val="24"/>
                <w:szCs w:val="24"/>
                <w:lang w:val="ka-GE"/>
              </w:rPr>
            </w:pPr>
          </w:p>
          <w:p w:rsidR="00806B52" w:rsidRPr="00743FBC" w:rsidRDefault="000D6D71" w:rsidP="000C0133">
            <w:pPr>
              <w:spacing w:after="0" w:line="240" w:lineRule="auto"/>
              <w:rPr>
                <w:rFonts w:ascii="Sylfaen" w:hAnsi="Sylfaen"/>
                <w:color w:val="000000"/>
                <w:sz w:val="24"/>
                <w:szCs w:val="24"/>
                <w:lang w:val="ka-GE"/>
              </w:rPr>
            </w:pPr>
            <w:r w:rsidRPr="00403A51">
              <w:rPr>
                <w:rFonts w:ascii="Sylfaen" w:hAnsi="Sylfaen"/>
                <w:color w:val="000000"/>
                <w:sz w:val="24"/>
                <w:szCs w:val="24"/>
                <w:lang w:val="ka-GE"/>
              </w:rPr>
              <w:t>ხანდაზმულობის ვადის დენა წყდება, თუ ვალდებული პირი უფლებამოსილი პირის წინაშე ავანსის, პროცენტის გადახდით, გარანტიის მიცემით ან სხვაგვარად აღიარებს მოთხოვნის არსებობას.</w:t>
            </w:r>
            <w:permEnd w:id="973297117"/>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0D6D71" w:rsidRPr="000D6D71" w:rsidRDefault="000D6D71" w:rsidP="000D6D71">
            <w:pPr>
              <w:spacing w:after="0" w:line="240" w:lineRule="auto"/>
              <w:rPr>
                <w:rFonts w:ascii="Sylfaen" w:hAnsi="Sylfaen"/>
                <w:b/>
                <w:color w:val="000000"/>
                <w:sz w:val="24"/>
                <w:szCs w:val="24"/>
                <w:lang w:val="ka-GE"/>
              </w:rPr>
            </w:pPr>
            <w:permStart w:id="559042625" w:edGrp="everyone"/>
            <w:r w:rsidRPr="000D6D71">
              <w:rPr>
                <w:rFonts w:ascii="Sylfaen" w:hAnsi="Sylfaen"/>
                <w:b/>
                <w:color w:val="000000"/>
                <w:sz w:val="24"/>
                <w:szCs w:val="24"/>
                <w:lang w:val="ka-GE"/>
              </w:rPr>
              <w:t>საქართველოს კონსტიტუციის 21-ე მუხლის პირველი, მეორე და მესამე პუნ</w:t>
            </w:r>
            <w:r>
              <w:rPr>
                <w:rFonts w:ascii="Sylfaen" w:hAnsi="Sylfaen"/>
                <w:b/>
                <w:color w:val="000000"/>
                <w:sz w:val="24"/>
                <w:szCs w:val="24"/>
                <w:lang w:val="ka-GE"/>
              </w:rPr>
              <w:t>ქ</w:t>
            </w:r>
            <w:r w:rsidRPr="000D6D71">
              <w:rPr>
                <w:rFonts w:ascii="Sylfaen" w:hAnsi="Sylfaen"/>
                <w:b/>
                <w:color w:val="000000"/>
                <w:sz w:val="24"/>
                <w:szCs w:val="24"/>
                <w:lang w:val="ka-GE"/>
              </w:rPr>
              <w:t>ტები</w:t>
            </w:r>
          </w:p>
          <w:p w:rsidR="000D6D71" w:rsidRDefault="000D6D71" w:rsidP="000D6D71">
            <w:pPr>
              <w:spacing w:after="0" w:line="240" w:lineRule="auto"/>
              <w:rPr>
                <w:rFonts w:ascii="Sylfaen" w:hAnsi="Sylfaen"/>
                <w:color w:val="000000"/>
                <w:sz w:val="24"/>
                <w:szCs w:val="24"/>
                <w:lang w:val="ka-GE"/>
              </w:rPr>
            </w:pPr>
          </w:p>
          <w:p w:rsidR="000D6D71" w:rsidRPr="00711B3A" w:rsidRDefault="000D6D71" w:rsidP="000D6D71">
            <w:pPr>
              <w:spacing w:after="0" w:line="240" w:lineRule="auto"/>
              <w:rPr>
                <w:rFonts w:ascii="Sylfaen" w:hAnsi="Sylfaen"/>
                <w:color w:val="000000"/>
                <w:sz w:val="24"/>
                <w:szCs w:val="24"/>
              </w:rPr>
            </w:pPr>
            <w:r w:rsidRPr="00711B3A">
              <w:rPr>
                <w:rFonts w:ascii="Sylfaen" w:hAnsi="Sylfaen"/>
                <w:color w:val="000000"/>
                <w:sz w:val="24"/>
                <w:szCs w:val="24"/>
              </w:rPr>
              <w:t>1. საკუთრება და მემკვიდრეობის უფლება აღიარებული და ხელშეუვალია. დაუშვებელია საკუთრების, მისი შეძენის, გასხვისების ან მემკვიდრეობით მიღების საყოველთაო უფლების გაუქმება.</w:t>
            </w:r>
          </w:p>
          <w:p w:rsidR="000D6D71" w:rsidRPr="00711B3A" w:rsidRDefault="000D6D71" w:rsidP="000D6D71">
            <w:pPr>
              <w:spacing w:after="0" w:line="240" w:lineRule="auto"/>
              <w:rPr>
                <w:rFonts w:ascii="Sylfaen" w:hAnsi="Sylfaen"/>
                <w:color w:val="000000"/>
                <w:sz w:val="24"/>
                <w:szCs w:val="24"/>
              </w:rPr>
            </w:pPr>
            <w:r w:rsidRPr="00711B3A">
              <w:rPr>
                <w:rFonts w:ascii="Sylfaen" w:hAnsi="Sylfaen"/>
                <w:color w:val="000000"/>
                <w:sz w:val="24"/>
                <w:szCs w:val="24"/>
              </w:rPr>
              <w:t>2. აუცილებელი საზოგადოებრივი საჭიროებისათვის დასაშვებია ამ მუხლის პირველ პუნქტში აღნიშნულ უფლებათა შეზღუდვა კანონით განსაზღვრულ შემთხვევებში და დადგენილი წესით, იმგვარად, რომ არ დაირღვეს საკუთრების უფლების არსი.</w:t>
            </w:r>
          </w:p>
          <w:p w:rsidR="000D6D71" w:rsidRPr="00711B3A" w:rsidRDefault="000D6D71" w:rsidP="000D6D71">
            <w:pPr>
              <w:spacing w:after="0" w:line="240" w:lineRule="auto"/>
              <w:rPr>
                <w:rFonts w:ascii="Sylfaen" w:hAnsi="Sylfaen"/>
                <w:color w:val="000000"/>
                <w:sz w:val="24"/>
                <w:szCs w:val="24"/>
              </w:rPr>
            </w:pPr>
            <w:r w:rsidRPr="00711B3A">
              <w:rPr>
                <w:rFonts w:ascii="Sylfaen" w:hAnsi="Sylfaen"/>
                <w:color w:val="000000"/>
                <w:sz w:val="24"/>
                <w:szCs w:val="24"/>
              </w:rPr>
              <w:t>3. აუცილებელი საზოგადოებრივი საჭიროებისათვის საკუთრების ჩამორთმევა დასაშვებია კანონით პირდაპირ გათვალისწინებულ შემთხვევებში, სასამართლოს გადაწყვეტილებით ან ორგანული კანონით დადგენილი გადაუდებელი აუცილებლობისას, წინასწარი, სრული და სამართლიანი ანაზღაურების პირობით. ანაზღაურება თავისუფლდება ყოველგვარი გადასახადისა და მოსაკრებლისაგან.</w:t>
            </w:r>
          </w:p>
          <w:p w:rsidR="000D6D71" w:rsidRDefault="000D6D71" w:rsidP="000D6D71">
            <w:pPr>
              <w:spacing w:after="0" w:line="240" w:lineRule="auto"/>
              <w:rPr>
                <w:rFonts w:ascii="Sylfaen" w:hAnsi="Sylfaen"/>
                <w:color w:val="000000"/>
                <w:sz w:val="24"/>
                <w:szCs w:val="24"/>
                <w:lang w:val="ka-GE"/>
              </w:rPr>
            </w:pPr>
          </w:p>
          <w:p w:rsidR="000D6D71" w:rsidRDefault="000D6D71" w:rsidP="000D6D71">
            <w:pPr>
              <w:spacing w:after="0" w:line="240" w:lineRule="auto"/>
              <w:rPr>
                <w:rFonts w:ascii="Sylfaen" w:hAnsi="Sylfaen"/>
                <w:color w:val="000000"/>
                <w:sz w:val="24"/>
                <w:szCs w:val="24"/>
                <w:lang w:val="ka-GE"/>
              </w:rPr>
            </w:pPr>
          </w:p>
          <w:p w:rsidR="000D6D71" w:rsidRDefault="000D6D71" w:rsidP="000D6D71">
            <w:pPr>
              <w:spacing w:after="0" w:line="240" w:lineRule="auto"/>
              <w:rPr>
                <w:rFonts w:ascii="Sylfaen" w:hAnsi="Sylfaen"/>
                <w:color w:val="000000"/>
                <w:sz w:val="24"/>
                <w:szCs w:val="24"/>
                <w:lang w:val="ka-GE"/>
              </w:rPr>
            </w:pPr>
            <w:r>
              <w:rPr>
                <w:rFonts w:ascii="Sylfaen" w:hAnsi="Sylfaen"/>
                <w:color w:val="000000"/>
                <w:sz w:val="24"/>
                <w:szCs w:val="24"/>
                <w:lang w:val="ka-GE"/>
              </w:rPr>
              <w:t>საქართველოს კონსტიტუციის მე-14 მუხლი</w:t>
            </w:r>
          </w:p>
          <w:p w:rsidR="000D6D71" w:rsidRPr="00711B3A" w:rsidRDefault="000D6D71" w:rsidP="000D6D71">
            <w:pPr>
              <w:spacing w:after="0" w:line="240" w:lineRule="auto"/>
              <w:rPr>
                <w:rFonts w:ascii="Sylfaen" w:hAnsi="Sylfaen"/>
                <w:color w:val="000000"/>
                <w:sz w:val="24"/>
                <w:szCs w:val="24"/>
              </w:rPr>
            </w:pPr>
            <w:r>
              <w:rPr>
                <w:rFonts w:ascii="Sylfaen" w:hAnsi="Sylfaen"/>
                <w:color w:val="000000"/>
                <w:sz w:val="24"/>
                <w:szCs w:val="24"/>
              </w:rPr>
              <w:t>“</w:t>
            </w:r>
            <w:r w:rsidRPr="00711B3A">
              <w:rPr>
                <w:rFonts w:ascii="Sylfaen" w:hAnsi="Sylfaen"/>
                <w:color w:val="000000"/>
                <w:sz w:val="24"/>
                <w:szCs w:val="24"/>
                <w:lang w:val="ka-GE"/>
              </w:rPr>
              <w:t>ყველა</w:t>
            </w:r>
            <w:r w:rsidRPr="00711B3A">
              <w:rPr>
                <w:color w:val="000000"/>
                <w:sz w:val="24"/>
                <w:szCs w:val="24"/>
                <w:lang w:val="ka-GE"/>
              </w:rPr>
              <w:t xml:space="preserve"> </w:t>
            </w:r>
            <w:r w:rsidRPr="00711B3A">
              <w:rPr>
                <w:rFonts w:ascii="Sylfaen" w:hAnsi="Sylfaen"/>
                <w:color w:val="000000"/>
                <w:sz w:val="24"/>
                <w:szCs w:val="24"/>
                <w:lang w:val="ka-GE"/>
              </w:rPr>
              <w:t>ადამიანი</w:t>
            </w:r>
            <w:r w:rsidRPr="00711B3A">
              <w:rPr>
                <w:color w:val="000000"/>
                <w:sz w:val="24"/>
                <w:szCs w:val="24"/>
                <w:lang w:val="ka-GE"/>
              </w:rPr>
              <w:t xml:space="preserve"> </w:t>
            </w:r>
            <w:r w:rsidRPr="00711B3A">
              <w:rPr>
                <w:rFonts w:ascii="Sylfaen" w:hAnsi="Sylfaen"/>
                <w:color w:val="000000"/>
                <w:sz w:val="24"/>
                <w:szCs w:val="24"/>
                <w:lang w:val="ka-GE"/>
              </w:rPr>
              <w:t>დაბადებით</w:t>
            </w:r>
            <w:r w:rsidRPr="00711B3A">
              <w:rPr>
                <w:color w:val="000000"/>
                <w:sz w:val="24"/>
                <w:szCs w:val="24"/>
                <w:lang w:val="ka-GE"/>
              </w:rPr>
              <w:t xml:space="preserve"> </w:t>
            </w:r>
            <w:r w:rsidRPr="00711B3A">
              <w:rPr>
                <w:rFonts w:ascii="Sylfaen" w:hAnsi="Sylfaen"/>
                <w:color w:val="000000"/>
                <w:sz w:val="24"/>
                <w:szCs w:val="24"/>
                <w:lang w:val="ka-GE"/>
              </w:rPr>
              <w:t>თავისუფალია</w:t>
            </w:r>
            <w:r w:rsidRPr="00711B3A">
              <w:rPr>
                <w:color w:val="000000"/>
                <w:sz w:val="24"/>
                <w:szCs w:val="24"/>
                <w:lang w:val="ka-GE"/>
              </w:rPr>
              <w:t xml:space="preserve"> </w:t>
            </w:r>
            <w:r w:rsidRPr="00711B3A">
              <w:rPr>
                <w:rFonts w:ascii="Sylfaen" w:hAnsi="Sylfaen"/>
                <w:color w:val="000000"/>
                <w:sz w:val="24"/>
                <w:szCs w:val="24"/>
                <w:lang w:val="ka-GE"/>
              </w:rPr>
              <w:t>და</w:t>
            </w:r>
            <w:r w:rsidRPr="00711B3A">
              <w:rPr>
                <w:color w:val="000000"/>
                <w:sz w:val="24"/>
                <w:szCs w:val="24"/>
                <w:lang w:val="ka-GE"/>
              </w:rPr>
              <w:t xml:space="preserve"> </w:t>
            </w:r>
            <w:r w:rsidRPr="00711B3A">
              <w:rPr>
                <w:rFonts w:ascii="Sylfaen" w:hAnsi="Sylfaen"/>
                <w:color w:val="000000"/>
                <w:sz w:val="24"/>
                <w:szCs w:val="24"/>
                <w:lang w:val="ka-GE"/>
              </w:rPr>
              <w:t>კანონის</w:t>
            </w:r>
            <w:r w:rsidRPr="00711B3A">
              <w:rPr>
                <w:color w:val="000000"/>
                <w:sz w:val="24"/>
                <w:szCs w:val="24"/>
                <w:lang w:val="ka-GE"/>
              </w:rPr>
              <w:t xml:space="preserve"> </w:t>
            </w:r>
            <w:r w:rsidRPr="00711B3A">
              <w:rPr>
                <w:rFonts w:ascii="Sylfaen" w:hAnsi="Sylfaen"/>
                <w:color w:val="000000"/>
                <w:sz w:val="24"/>
                <w:szCs w:val="24"/>
                <w:lang w:val="ka-GE"/>
              </w:rPr>
              <w:t>წინაშე</w:t>
            </w:r>
            <w:r w:rsidRPr="00711B3A">
              <w:rPr>
                <w:color w:val="000000"/>
                <w:sz w:val="24"/>
                <w:szCs w:val="24"/>
                <w:lang w:val="ka-GE"/>
              </w:rPr>
              <w:t xml:space="preserve"> </w:t>
            </w:r>
            <w:r w:rsidRPr="00711B3A">
              <w:rPr>
                <w:rFonts w:ascii="Sylfaen" w:hAnsi="Sylfaen"/>
                <w:color w:val="000000"/>
                <w:sz w:val="24"/>
                <w:szCs w:val="24"/>
                <w:lang w:val="ka-GE"/>
              </w:rPr>
              <w:t>თანასწორია</w:t>
            </w:r>
            <w:r w:rsidRPr="00711B3A">
              <w:rPr>
                <w:color w:val="000000"/>
                <w:sz w:val="24"/>
                <w:szCs w:val="24"/>
                <w:lang w:val="ka-GE"/>
              </w:rPr>
              <w:t xml:space="preserve"> </w:t>
            </w:r>
            <w:r w:rsidRPr="00711B3A">
              <w:rPr>
                <w:rFonts w:ascii="Sylfaen" w:hAnsi="Sylfaen"/>
                <w:color w:val="000000"/>
                <w:sz w:val="24"/>
                <w:szCs w:val="24"/>
                <w:lang w:val="ka-GE"/>
              </w:rPr>
              <w:t>განურჩევლად</w:t>
            </w:r>
            <w:r w:rsidRPr="00711B3A">
              <w:rPr>
                <w:color w:val="000000"/>
                <w:sz w:val="24"/>
                <w:szCs w:val="24"/>
                <w:lang w:val="ka-GE"/>
              </w:rPr>
              <w:t xml:space="preserve"> </w:t>
            </w:r>
            <w:r w:rsidRPr="00711B3A">
              <w:rPr>
                <w:rFonts w:ascii="Sylfaen" w:hAnsi="Sylfaen"/>
                <w:color w:val="000000"/>
                <w:sz w:val="24"/>
                <w:szCs w:val="24"/>
                <w:lang w:val="ka-GE"/>
              </w:rPr>
              <w:t>რასისა</w:t>
            </w:r>
            <w:r w:rsidRPr="00711B3A">
              <w:rPr>
                <w:color w:val="000000"/>
                <w:sz w:val="24"/>
                <w:szCs w:val="24"/>
                <w:lang w:val="ka-GE"/>
              </w:rPr>
              <w:t xml:space="preserve">, </w:t>
            </w:r>
            <w:r w:rsidRPr="00711B3A">
              <w:rPr>
                <w:rFonts w:ascii="Sylfaen" w:hAnsi="Sylfaen"/>
                <w:color w:val="000000"/>
                <w:sz w:val="24"/>
                <w:szCs w:val="24"/>
                <w:lang w:val="ka-GE"/>
              </w:rPr>
              <w:t>კანის</w:t>
            </w:r>
            <w:r w:rsidRPr="00711B3A">
              <w:rPr>
                <w:color w:val="000000"/>
                <w:sz w:val="24"/>
                <w:szCs w:val="24"/>
                <w:lang w:val="ka-GE"/>
              </w:rPr>
              <w:t xml:space="preserve"> </w:t>
            </w:r>
            <w:r w:rsidRPr="00711B3A">
              <w:rPr>
                <w:rFonts w:ascii="Sylfaen" w:hAnsi="Sylfaen"/>
                <w:color w:val="000000"/>
                <w:sz w:val="24"/>
                <w:szCs w:val="24"/>
                <w:lang w:val="ka-GE"/>
              </w:rPr>
              <w:t>ფერისა</w:t>
            </w:r>
            <w:r w:rsidRPr="00711B3A">
              <w:rPr>
                <w:color w:val="000000"/>
                <w:sz w:val="24"/>
                <w:szCs w:val="24"/>
                <w:lang w:val="ka-GE"/>
              </w:rPr>
              <w:t xml:space="preserve">, </w:t>
            </w:r>
            <w:r w:rsidRPr="00711B3A">
              <w:rPr>
                <w:rFonts w:ascii="Sylfaen" w:hAnsi="Sylfaen"/>
                <w:color w:val="000000"/>
                <w:sz w:val="24"/>
                <w:szCs w:val="24"/>
                <w:lang w:val="ka-GE"/>
              </w:rPr>
              <w:t>ენისა</w:t>
            </w:r>
            <w:r w:rsidRPr="00711B3A">
              <w:rPr>
                <w:color w:val="000000"/>
                <w:sz w:val="24"/>
                <w:szCs w:val="24"/>
                <w:lang w:val="ka-GE"/>
              </w:rPr>
              <w:t xml:space="preserve">, </w:t>
            </w:r>
            <w:r w:rsidRPr="00711B3A">
              <w:rPr>
                <w:rFonts w:ascii="Sylfaen" w:hAnsi="Sylfaen"/>
                <w:color w:val="000000"/>
                <w:sz w:val="24"/>
                <w:szCs w:val="24"/>
                <w:lang w:val="ka-GE"/>
              </w:rPr>
              <w:t>სქესისა</w:t>
            </w:r>
            <w:r w:rsidRPr="00711B3A">
              <w:rPr>
                <w:color w:val="000000"/>
                <w:sz w:val="24"/>
                <w:szCs w:val="24"/>
                <w:lang w:val="ka-GE"/>
              </w:rPr>
              <w:t xml:space="preserve">, </w:t>
            </w:r>
            <w:r w:rsidRPr="00711B3A">
              <w:rPr>
                <w:rFonts w:ascii="Sylfaen" w:hAnsi="Sylfaen"/>
                <w:color w:val="000000"/>
                <w:sz w:val="24"/>
                <w:szCs w:val="24"/>
                <w:lang w:val="ka-GE"/>
              </w:rPr>
              <w:t>რელიგიისა</w:t>
            </w:r>
            <w:r w:rsidRPr="00711B3A">
              <w:rPr>
                <w:color w:val="000000"/>
                <w:sz w:val="24"/>
                <w:szCs w:val="24"/>
                <w:lang w:val="ka-GE"/>
              </w:rPr>
              <w:t xml:space="preserve">, </w:t>
            </w:r>
            <w:r w:rsidRPr="00711B3A">
              <w:rPr>
                <w:rFonts w:ascii="Sylfaen" w:hAnsi="Sylfaen"/>
                <w:color w:val="000000"/>
                <w:sz w:val="24"/>
                <w:szCs w:val="24"/>
                <w:lang w:val="ka-GE"/>
              </w:rPr>
              <w:t>პოლიტიკური</w:t>
            </w:r>
            <w:r w:rsidRPr="00711B3A">
              <w:rPr>
                <w:color w:val="000000"/>
                <w:sz w:val="24"/>
                <w:szCs w:val="24"/>
                <w:lang w:val="ka-GE"/>
              </w:rPr>
              <w:t xml:space="preserve"> </w:t>
            </w:r>
            <w:r w:rsidRPr="00711B3A">
              <w:rPr>
                <w:rFonts w:ascii="Sylfaen" w:hAnsi="Sylfaen"/>
                <w:color w:val="000000"/>
                <w:sz w:val="24"/>
                <w:szCs w:val="24"/>
                <w:lang w:val="ka-GE"/>
              </w:rPr>
              <w:t>და</w:t>
            </w:r>
            <w:r w:rsidRPr="00711B3A">
              <w:rPr>
                <w:color w:val="000000"/>
                <w:sz w:val="24"/>
                <w:szCs w:val="24"/>
                <w:lang w:val="ka-GE"/>
              </w:rPr>
              <w:t xml:space="preserve"> </w:t>
            </w:r>
            <w:r w:rsidRPr="00711B3A">
              <w:rPr>
                <w:rFonts w:ascii="Sylfaen" w:hAnsi="Sylfaen"/>
                <w:color w:val="000000"/>
                <w:sz w:val="24"/>
                <w:szCs w:val="24"/>
                <w:lang w:val="ka-GE"/>
              </w:rPr>
              <w:t>სხვა</w:t>
            </w:r>
            <w:r w:rsidRPr="00711B3A">
              <w:rPr>
                <w:color w:val="000000"/>
                <w:sz w:val="24"/>
                <w:szCs w:val="24"/>
                <w:lang w:val="ka-GE"/>
              </w:rPr>
              <w:t xml:space="preserve"> </w:t>
            </w:r>
            <w:r w:rsidRPr="00711B3A">
              <w:rPr>
                <w:rFonts w:ascii="Sylfaen" w:hAnsi="Sylfaen"/>
                <w:color w:val="000000"/>
                <w:sz w:val="24"/>
                <w:szCs w:val="24"/>
                <w:lang w:val="ka-GE"/>
              </w:rPr>
              <w:t>შეხედულებებისა</w:t>
            </w:r>
            <w:r w:rsidRPr="00711B3A">
              <w:rPr>
                <w:color w:val="000000"/>
                <w:sz w:val="24"/>
                <w:szCs w:val="24"/>
                <w:lang w:val="ka-GE"/>
              </w:rPr>
              <w:t xml:space="preserve">, </w:t>
            </w:r>
            <w:r w:rsidRPr="00711B3A">
              <w:rPr>
                <w:rFonts w:ascii="Sylfaen" w:hAnsi="Sylfaen"/>
                <w:color w:val="000000"/>
                <w:sz w:val="24"/>
                <w:szCs w:val="24"/>
                <w:lang w:val="ka-GE"/>
              </w:rPr>
              <w:t>ეროვნული</w:t>
            </w:r>
            <w:r w:rsidRPr="00711B3A">
              <w:rPr>
                <w:color w:val="000000"/>
                <w:sz w:val="24"/>
                <w:szCs w:val="24"/>
                <w:lang w:val="ka-GE"/>
              </w:rPr>
              <w:t xml:space="preserve">, </w:t>
            </w:r>
            <w:r w:rsidRPr="00711B3A">
              <w:rPr>
                <w:rFonts w:ascii="Sylfaen" w:hAnsi="Sylfaen"/>
                <w:color w:val="000000"/>
                <w:sz w:val="24"/>
                <w:szCs w:val="24"/>
                <w:lang w:val="ka-GE"/>
              </w:rPr>
              <w:t>ეთნიკური</w:t>
            </w:r>
            <w:r w:rsidRPr="00711B3A">
              <w:rPr>
                <w:color w:val="000000"/>
                <w:sz w:val="24"/>
                <w:szCs w:val="24"/>
                <w:lang w:val="ka-GE"/>
              </w:rPr>
              <w:t xml:space="preserve"> </w:t>
            </w:r>
            <w:r w:rsidRPr="00711B3A">
              <w:rPr>
                <w:rFonts w:ascii="Sylfaen" w:hAnsi="Sylfaen"/>
                <w:color w:val="000000"/>
                <w:sz w:val="24"/>
                <w:szCs w:val="24"/>
                <w:lang w:val="ka-GE"/>
              </w:rPr>
              <w:t>და</w:t>
            </w:r>
            <w:r w:rsidRPr="00711B3A">
              <w:rPr>
                <w:color w:val="000000"/>
                <w:sz w:val="24"/>
                <w:szCs w:val="24"/>
                <w:lang w:val="ka-GE"/>
              </w:rPr>
              <w:t xml:space="preserve"> </w:t>
            </w:r>
            <w:r w:rsidRPr="00711B3A">
              <w:rPr>
                <w:rFonts w:ascii="Sylfaen" w:hAnsi="Sylfaen"/>
                <w:color w:val="000000"/>
                <w:sz w:val="24"/>
                <w:szCs w:val="24"/>
                <w:lang w:val="ka-GE"/>
              </w:rPr>
              <w:t>სოციალური</w:t>
            </w:r>
            <w:r w:rsidRPr="00711B3A">
              <w:rPr>
                <w:color w:val="000000"/>
                <w:sz w:val="24"/>
                <w:szCs w:val="24"/>
                <w:lang w:val="ka-GE"/>
              </w:rPr>
              <w:t xml:space="preserve"> </w:t>
            </w:r>
            <w:r w:rsidRPr="00711B3A">
              <w:rPr>
                <w:rFonts w:ascii="Sylfaen" w:hAnsi="Sylfaen"/>
                <w:color w:val="000000"/>
                <w:sz w:val="24"/>
                <w:szCs w:val="24"/>
                <w:lang w:val="ka-GE"/>
              </w:rPr>
              <w:t>კუთვნილებისა</w:t>
            </w:r>
            <w:r w:rsidRPr="00711B3A">
              <w:rPr>
                <w:color w:val="000000"/>
                <w:sz w:val="24"/>
                <w:szCs w:val="24"/>
                <w:lang w:val="ka-GE"/>
              </w:rPr>
              <w:t xml:space="preserve">, </w:t>
            </w:r>
            <w:r w:rsidRPr="00711B3A">
              <w:rPr>
                <w:rFonts w:ascii="Sylfaen" w:hAnsi="Sylfaen"/>
                <w:color w:val="000000"/>
                <w:sz w:val="24"/>
                <w:szCs w:val="24"/>
                <w:lang w:val="ka-GE"/>
              </w:rPr>
              <w:t>წარმოშობისა</w:t>
            </w:r>
            <w:r w:rsidRPr="00711B3A">
              <w:rPr>
                <w:color w:val="000000"/>
                <w:sz w:val="24"/>
                <w:szCs w:val="24"/>
                <w:lang w:val="ka-GE"/>
              </w:rPr>
              <w:t xml:space="preserve">, </w:t>
            </w:r>
            <w:r w:rsidRPr="00711B3A">
              <w:rPr>
                <w:rFonts w:ascii="Sylfaen" w:hAnsi="Sylfaen"/>
                <w:color w:val="000000"/>
                <w:sz w:val="24"/>
                <w:szCs w:val="24"/>
                <w:lang w:val="ka-GE"/>
              </w:rPr>
              <w:lastRenderedPageBreak/>
              <w:t>ქონებრივი</w:t>
            </w:r>
            <w:r w:rsidRPr="00711B3A">
              <w:rPr>
                <w:color w:val="000000"/>
                <w:sz w:val="24"/>
                <w:szCs w:val="24"/>
                <w:lang w:val="ka-GE"/>
              </w:rPr>
              <w:t xml:space="preserve"> </w:t>
            </w:r>
            <w:r w:rsidRPr="00711B3A">
              <w:rPr>
                <w:rFonts w:ascii="Sylfaen" w:hAnsi="Sylfaen"/>
                <w:color w:val="000000"/>
                <w:sz w:val="24"/>
                <w:szCs w:val="24"/>
                <w:lang w:val="ka-GE"/>
              </w:rPr>
              <w:t>და</w:t>
            </w:r>
            <w:r w:rsidRPr="00711B3A">
              <w:rPr>
                <w:color w:val="000000"/>
                <w:sz w:val="24"/>
                <w:szCs w:val="24"/>
                <w:lang w:val="ka-GE"/>
              </w:rPr>
              <w:t xml:space="preserve"> </w:t>
            </w:r>
            <w:r w:rsidRPr="00711B3A">
              <w:rPr>
                <w:rFonts w:ascii="Sylfaen" w:hAnsi="Sylfaen"/>
                <w:color w:val="000000"/>
                <w:sz w:val="24"/>
                <w:szCs w:val="24"/>
                <w:lang w:val="ka-GE"/>
              </w:rPr>
              <w:t>წოდებრივი</w:t>
            </w:r>
            <w:r w:rsidRPr="00711B3A">
              <w:rPr>
                <w:color w:val="000000"/>
                <w:sz w:val="24"/>
                <w:szCs w:val="24"/>
                <w:lang w:val="ka-GE"/>
              </w:rPr>
              <w:t xml:space="preserve"> </w:t>
            </w:r>
            <w:r w:rsidRPr="00711B3A">
              <w:rPr>
                <w:rFonts w:ascii="Sylfaen" w:hAnsi="Sylfaen"/>
                <w:color w:val="000000"/>
                <w:sz w:val="24"/>
                <w:szCs w:val="24"/>
                <w:lang w:val="ka-GE"/>
              </w:rPr>
              <w:t>მდგომარეობისა</w:t>
            </w:r>
            <w:r w:rsidRPr="00711B3A">
              <w:rPr>
                <w:color w:val="000000"/>
                <w:sz w:val="24"/>
                <w:szCs w:val="24"/>
                <w:lang w:val="ka-GE"/>
              </w:rPr>
              <w:t xml:space="preserve">, </w:t>
            </w:r>
            <w:r w:rsidRPr="00711B3A">
              <w:rPr>
                <w:rFonts w:ascii="Sylfaen" w:hAnsi="Sylfaen"/>
                <w:color w:val="000000"/>
                <w:sz w:val="24"/>
                <w:szCs w:val="24"/>
                <w:lang w:val="ka-GE"/>
              </w:rPr>
              <w:t>საცხოვრებელი</w:t>
            </w:r>
            <w:r w:rsidRPr="00711B3A">
              <w:rPr>
                <w:color w:val="000000"/>
                <w:sz w:val="24"/>
                <w:szCs w:val="24"/>
                <w:lang w:val="ka-GE"/>
              </w:rPr>
              <w:t xml:space="preserve"> </w:t>
            </w:r>
            <w:r w:rsidRPr="00711B3A">
              <w:rPr>
                <w:rFonts w:ascii="Sylfaen" w:hAnsi="Sylfaen"/>
                <w:color w:val="000000"/>
                <w:sz w:val="24"/>
                <w:szCs w:val="24"/>
                <w:lang w:val="ka-GE"/>
              </w:rPr>
              <w:t>ადგილისა</w:t>
            </w:r>
            <w:r w:rsidRPr="00711B3A">
              <w:rPr>
                <w:color w:val="000000"/>
                <w:sz w:val="24"/>
                <w:szCs w:val="24"/>
                <w:lang w:val="ka-GE"/>
              </w:rPr>
              <w:t>.</w:t>
            </w:r>
            <w:r>
              <w:rPr>
                <w:color w:val="000000"/>
                <w:sz w:val="24"/>
                <w:szCs w:val="24"/>
              </w:rPr>
              <w:t>”</w:t>
            </w:r>
          </w:p>
          <w:permEnd w:id="559042625"/>
          <w:p w:rsidR="00806B52" w:rsidRPr="00743FBC" w:rsidRDefault="00806B52" w:rsidP="000C0133">
            <w:pPr>
              <w:spacing w:after="0" w:line="240" w:lineRule="auto"/>
              <w:rPr>
                <w:rFonts w:ascii="Sylfaen" w:hAnsi="Sylfaen"/>
                <w:color w:val="000000"/>
                <w:sz w:val="24"/>
                <w:szCs w:val="24"/>
                <w:lang w:val="ka-GE"/>
              </w:rPr>
            </w:pPr>
          </w:p>
        </w:tc>
      </w:tr>
      <w:tr w:rsidR="00C0653A" w:rsidRPr="00743FBC" w:rsidTr="006074C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C0653A" w:rsidRDefault="00C0653A" w:rsidP="00C0653A">
            <w:pPr>
              <w:spacing w:after="0" w:line="240" w:lineRule="auto"/>
              <w:rPr>
                <w:rFonts w:ascii="Sylfaen" w:hAnsi="Sylfaen"/>
                <w:color w:val="000000"/>
                <w:sz w:val="24"/>
                <w:szCs w:val="24"/>
                <w:lang w:val="ka-GE"/>
              </w:rPr>
            </w:pPr>
            <w:permStart w:id="1549865216" w:edGrp="everyone"/>
            <w:r w:rsidRPr="00403A51">
              <w:rPr>
                <w:rFonts w:ascii="Sylfaen" w:hAnsi="Sylfaen"/>
                <w:color w:val="000000"/>
                <w:sz w:val="24"/>
                <w:szCs w:val="24"/>
                <w:lang w:val="ka-GE"/>
              </w:rPr>
              <w:lastRenderedPageBreak/>
              <w:t xml:space="preserve">საქართველოს სამოქალაქო კოდექსის </w:t>
            </w:r>
            <w:r>
              <w:rPr>
                <w:rFonts w:ascii="Sylfaen" w:hAnsi="Sylfaen"/>
                <w:color w:val="000000"/>
                <w:sz w:val="24"/>
                <w:szCs w:val="24"/>
                <w:lang w:val="ka-GE"/>
              </w:rPr>
              <w:t xml:space="preserve">141-ე </w:t>
            </w:r>
            <w:r w:rsidRPr="00403A51">
              <w:rPr>
                <w:rFonts w:ascii="Sylfaen" w:hAnsi="Sylfaen" w:cs="Sylfaen"/>
                <w:color w:val="000000"/>
                <w:sz w:val="24"/>
                <w:szCs w:val="24"/>
                <w:lang w:val="ka-GE"/>
              </w:rPr>
              <w:t>მუხლი</w:t>
            </w:r>
            <w:r w:rsidR="007068E0">
              <w:rPr>
                <w:rFonts w:ascii="Sylfaen" w:hAnsi="Sylfaen"/>
                <w:color w:val="000000"/>
                <w:sz w:val="24"/>
                <w:szCs w:val="24"/>
                <w:lang w:val="ka-GE"/>
              </w:rPr>
              <w:t>:</w:t>
            </w:r>
          </w:p>
          <w:p w:rsidR="003F53FF" w:rsidRDefault="00C0653A" w:rsidP="00C0653A">
            <w:pPr>
              <w:spacing w:after="0" w:line="240" w:lineRule="auto"/>
              <w:rPr>
                <w:rFonts w:ascii="Sylfaen" w:hAnsi="Sylfaen" w:cs="Sylfaen"/>
                <w:color w:val="000000"/>
                <w:sz w:val="24"/>
                <w:szCs w:val="24"/>
              </w:rPr>
            </w:pPr>
            <w:r w:rsidRPr="00403A51">
              <w:rPr>
                <w:rFonts w:ascii="Sylfaen" w:hAnsi="Sylfaen" w:cs="Sylfaen"/>
                <w:color w:val="000000"/>
                <w:sz w:val="24"/>
                <w:szCs w:val="24"/>
                <w:lang w:val="ka-GE"/>
              </w:rPr>
              <w:t>ხანდაზმულობის</w:t>
            </w:r>
            <w:r w:rsidRPr="00403A51">
              <w:rPr>
                <w:rFonts w:ascii="Sylfaen" w:hAnsi="Sylfaen"/>
                <w:color w:val="000000"/>
                <w:sz w:val="24"/>
                <w:szCs w:val="24"/>
                <w:lang w:val="ka-GE"/>
              </w:rPr>
              <w:t xml:space="preserve"> </w:t>
            </w:r>
            <w:r w:rsidRPr="00403A51">
              <w:rPr>
                <w:rFonts w:ascii="Sylfaen" w:hAnsi="Sylfaen" w:cs="Sylfaen"/>
                <w:color w:val="000000"/>
                <w:sz w:val="24"/>
                <w:szCs w:val="24"/>
                <w:lang w:val="ka-GE"/>
              </w:rPr>
              <w:t>ვადის</w:t>
            </w:r>
            <w:r w:rsidRPr="00403A51">
              <w:rPr>
                <w:rFonts w:ascii="Sylfaen" w:hAnsi="Sylfaen"/>
                <w:color w:val="000000"/>
                <w:sz w:val="24"/>
                <w:szCs w:val="24"/>
                <w:lang w:val="ka-GE"/>
              </w:rPr>
              <w:t xml:space="preserve"> </w:t>
            </w:r>
            <w:r w:rsidRPr="00403A51">
              <w:rPr>
                <w:rFonts w:ascii="Sylfaen" w:hAnsi="Sylfaen" w:cs="Sylfaen"/>
                <w:color w:val="000000"/>
                <w:sz w:val="24"/>
                <w:szCs w:val="24"/>
                <w:lang w:val="ka-GE"/>
              </w:rPr>
              <w:t>დენის</w:t>
            </w:r>
            <w:r w:rsidRPr="00403A51">
              <w:rPr>
                <w:rFonts w:ascii="Sylfaen" w:hAnsi="Sylfaen"/>
                <w:color w:val="000000"/>
                <w:sz w:val="24"/>
                <w:szCs w:val="24"/>
                <w:lang w:val="ka-GE"/>
              </w:rPr>
              <w:t xml:space="preserve"> </w:t>
            </w:r>
            <w:r w:rsidRPr="00403A51">
              <w:rPr>
                <w:rFonts w:ascii="Sylfaen" w:hAnsi="Sylfaen" w:cs="Sylfaen"/>
                <w:color w:val="000000"/>
                <w:sz w:val="24"/>
                <w:szCs w:val="24"/>
                <w:lang w:val="ka-GE"/>
              </w:rPr>
              <w:t>დაწყების</w:t>
            </w:r>
            <w:r w:rsidRPr="00403A51">
              <w:rPr>
                <w:rFonts w:ascii="Sylfaen" w:hAnsi="Sylfaen"/>
                <w:color w:val="000000"/>
                <w:sz w:val="24"/>
                <w:szCs w:val="24"/>
                <w:lang w:val="ka-GE"/>
              </w:rPr>
              <w:t xml:space="preserve"> </w:t>
            </w:r>
            <w:r w:rsidRPr="00403A51">
              <w:rPr>
                <w:rFonts w:ascii="Sylfaen" w:hAnsi="Sylfaen" w:cs="Sylfaen"/>
                <w:color w:val="000000"/>
                <w:sz w:val="24"/>
                <w:szCs w:val="24"/>
                <w:lang w:val="ka-GE"/>
              </w:rPr>
              <w:t>ათვლა</w:t>
            </w:r>
            <w:r w:rsidRPr="00403A51">
              <w:rPr>
                <w:rFonts w:ascii="Sylfaen" w:hAnsi="Sylfaen"/>
                <w:color w:val="000000"/>
                <w:sz w:val="24"/>
                <w:szCs w:val="24"/>
                <w:lang w:val="ka-GE"/>
              </w:rPr>
              <w:t xml:space="preserve"> </w:t>
            </w:r>
            <w:r w:rsidRPr="00403A51">
              <w:rPr>
                <w:rFonts w:ascii="Sylfaen" w:hAnsi="Sylfaen" w:cs="Sylfaen"/>
                <w:color w:val="000000"/>
                <w:sz w:val="24"/>
                <w:szCs w:val="24"/>
                <w:lang w:val="ka-GE"/>
              </w:rPr>
              <w:t>თავიდან</w:t>
            </w:r>
            <w:r>
              <w:rPr>
                <w:rFonts w:ascii="Sylfaen" w:hAnsi="Sylfaen" w:cs="Sylfaen"/>
                <w:color w:val="000000"/>
                <w:sz w:val="24"/>
                <w:szCs w:val="24"/>
                <w:lang w:val="ka-GE"/>
              </w:rPr>
              <w:t xml:space="preserve"> </w:t>
            </w:r>
          </w:p>
          <w:p w:rsidR="00C0653A" w:rsidRPr="00743FBC" w:rsidRDefault="00C0653A" w:rsidP="00C0653A">
            <w:pPr>
              <w:spacing w:after="0" w:line="240" w:lineRule="auto"/>
              <w:rPr>
                <w:rFonts w:ascii="Sylfaen" w:hAnsi="Sylfaen"/>
                <w:color w:val="000000"/>
                <w:sz w:val="24"/>
                <w:szCs w:val="24"/>
                <w:lang w:val="ka-GE"/>
              </w:rPr>
            </w:pPr>
            <w:r w:rsidRPr="00403A51">
              <w:rPr>
                <w:rFonts w:ascii="Sylfaen" w:hAnsi="Sylfaen" w:cs="Sylfaen"/>
                <w:color w:val="000000"/>
                <w:sz w:val="24"/>
                <w:szCs w:val="24"/>
                <w:lang w:val="ka-GE"/>
              </w:rPr>
              <w:t>თუ</w:t>
            </w:r>
            <w:r w:rsidRPr="00403A51">
              <w:rPr>
                <w:rFonts w:ascii="Sylfaen" w:hAnsi="Sylfaen"/>
                <w:color w:val="000000"/>
                <w:sz w:val="24"/>
                <w:szCs w:val="24"/>
                <w:lang w:val="ka-GE"/>
              </w:rPr>
              <w:t xml:space="preserve"> </w:t>
            </w:r>
            <w:r w:rsidRPr="00403A51">
              <w:rPr>
                <w:rFonts w:ascii="Sylfaen" w:hAnsi="Sylfaen" w:cs="Sylfaen"/>
                <w:color w:val="000000"/>
                <w:sz w:val="24"/>
                <w:szCs w:val="24"/>
                <w:lang w:val="ka-GE"/>
              </w:rPr>
              <w:t>შეწყდება</w:t>
            </w:r>
            <w:r w:rsidRPr="00403A51">
              <w:rPr>
                <w:rFonts w:ascii="Sylfaen" w:hAnsi="Sylfaen"/>
                <w:color w:val="000000"/>
                <w:sz w:val="24"/>
                <w:szCs w:val="24"/>
                <w:lang w:val="ka-GE"/>
              </w:rPr>
              <w:t xml:space="preserve"> </w:t>
            </w:r>
            <w:r w:rsidRPr="00403A51">
              <w:rPr>
                <w:rFonts w:ascii="Sylfaen" w:hAnsi="Sylfaen" w:cs="Sylfaen"/>
                <w:color w:val="000000"/>
                <w:sz w:val="24"/>
                <w:szCs w:val="24"/>
                <w:lang w:val="ka-GE"/>
              </w:rPr>
              <w:t>ხანდაზმულობის</w:t>
            </w:r>
            <w:r w:rsidRPr="00403A51">
              <w:rPr>
                <w:rFonts w:ascii="Sylfaen" w:hAnsi="Sylfaen"/>
                <w:color w:val="000000"/>
                <w:sz w:val="24"/>
                <w:szCs w:val="24"/>
                <w:lang w:val="ka-GE"/>
              </w:rPr>
              <w:t xml:space="preserve"> </w:t>
            </w:r>
            <w:r w:rsidRPr="00403A51">
              <w:rPr>
                <w:rFonts w:ascii="Sylfaen" w:hAnsi="Sylfaen" w:cs="Sylfaen"/>
                <w:color w:val="000000"/>
                <w:sz w:val="24"/>
                <w:szCs w:val="24"/>
                <w:lang w:val="ka-GE"/>
              </w:rPr>
              <w:t>ვადის</w:t>
            </w:r>
            <w:r w:rsidRPr="00403A51">
              <w:rPr>
                <w:rFonts w:ascii="Sylfaen" w:hAnsi="Sylfaen"/>
                <w:color w:val="000000"/>
                <w:sz w:val="24"/>
                <w:szCs w:val="24"/>
                <w:lang w:val="ka-GE"/>
              </w:rPr>
              <w:t xml:space="preserve"> </w:t>
            </w:r>
            <w:r w:rsidRPr="00403A51">
              <w:rPr>
                <w:rFonts w:ascii="Sylfaen" w:hAnsi="Sylfaen" w:cs="Sylfaen"/>
                <w:color w:val="000000"/>
                <w:sz w:val="24"/>
                <w:szCs w:val="24"/>
                <w:lang w:val="ka-GE"/>
              </w:rPr>
              <w:t>დენა</w:t>
            </w:r>
            <w:r w:rsidRPr="00403A51">
              <w:rPr>
                <w:rFonts w:ascii="Sylfaen" w:hAnsi="Sylfaen"/>
                <w:color w:val="000000"/>
                <w:sz w:val="24"/>
                <w:szCs w:val="24"/>
                <w:lang w:val="ka-GE"/>
              </w:rPr>
              <w:t xml:space="preserve">, </w:t>
            </w:r>
            <w:r w:rsidRPr="00403A51">
              <w:rPr>
                <w:rFonts w:ascii="Sylfaen" w:hAnsi="Sylfaen" w:cs="Sylfaen"/>
                <w:color w:val="000000"/>
                <w:sz w:val="24"/>
                <w:szCs w:val="24"/>
                <w:lang w:val="ka-GE"/>
              </w:rPr>
              <w:t>მაშინ</w:t>
            </w:r>
            <w:r w:rsidRPr="00403A51">
              <w:rPr>
                <w:rFonts w:ascii="Sylfaen" w:hAnsi="Sylfaen"/>
                <w:color w:val="000000"/>
                <w:sz w:val="24"/>
                <w:szCs w:val="24"/>
                <w:lang w:val="ka-GE"/>
              </w:rPr>
              <w:t xml:space="preserve"> </w:t>
            </w:r>
            <w:r w:rsidRPr="00403A51">
              <w:rPr>
                <w:rFonts w:ascii="Sylfaen" w:hAnsi="Sylfaen" w:cs="Sylfaen"/>
                <w:color w:val="000000"/>
                <w:sz w:val="24"/>
                <w:szCs w:val="24"/>
                <w:lang w:val="ka-GE"/>
              </w:rPr>
              <w:t>შეწყვეტამდე</w:t>
            </w:r>
            <w:r w:rsidRPr="00403A51">
              <w:rPr>
                <w:rFonts w:ascii="Sylfaen" w:hAnsi="Sylfaen"/>
                <w:color w:val="000000"/>
                <w:sz w:val="24"/>
                <w:szCs w:val="24"/>
                <w:lang w:val="ka-GE"/>
              </w:rPr>
              <w:t xml:space="preserve"> </w:t>
            </w:r>
            <w:r w:rsidRPr="00403A51">
              <w:rPr>
                <w:rFonts w:ascii="Sylfaen" w:hAnsi="Sylfaen" w:cs="Sylfaen"/>
                <w:color w:val="000000"/>
                <w:sz w:val="24"/>
                <w:szCs w:val="24"/>
                <w:lang w:val="ka-GE"/>
              </w:rPr>
              <w:t>განვლილი</w:t>
            </w:r>
            <w:r w:rsidRPr="00403A51">
              <w:rPr>
                <w:rFonts w:ascii="Sylfaen" w:hAnsi="Sylfaen"/>
                <w:color w:val="000000"/>
                <w:sz w:val="24"/>
                <w:szCs w:val="24"/>
                <w:lang w:val="ka-GE"/>
              </w:rPr>
              <w:t xml:space="preserve"> </w:t>
            </w:r>
            <w:r w:rsidRPr="00403A51">
              <w:rPr>
                <w:rFonts w:ascii="Sylfaen" w:hAnsi="Sylfaen" w:cs="Sylfaen"/>
                <w:color w:val="000000"/>
                <w:sz w:val="24"/>
                <w:szCs w:val="24"/>
                <w:lang w:val="ka-GE"/>
              </w:rPr>
              <w:t>დრო</w:t>
            </w:r>
            <w:r w:rsidRPr="00403A51">
              <w:rPr>
                <w:rFonts w:ascii="Sylfaen" w:hAnsi="Sylfaen"/>
                <w:color w:val="000000"/>
                <w:sz w:val="24"/>
                <w:szCs w:val="24"/>
                <w:lang w:val="ka-GE"/>
              </w:rPr>
              <w:t xml:space="preserve"> </w:t>
            </w:r>
            <w:r w:rsidRPr="00403A51">
              <w:rPr>
                <w:rFonts w:ascii="Sylfaen" w:hAnsi="Sylfaen" w:cs="Sylfaen"/>
                <w:color w:val="000000"/>
                <w:sz w:val="24"/>
                <w:szCs w:val="24"/>
                <w:lang w:val="ka-GE"/>
              </w:rPr>
              <w:t>მხედველობაში</w:t>
            </w:r>
            <w:r w:rsidRPr="00403A51">
              <w:rPr>
                <w:rFonts w:ascii="Sylfaen" w:hAnsi="Sylfaen"/>
                <w:color w:val="000000"/>
                <w:sz w:val="24"/>
                <w:szCs w:val="24"/>
                <w:lang w:val="ka-GE"/>
              </w:rPr>
              <w:t xml:space="preserve"> </w:t>
            </w:r>
            <w:r w:rsidRPr="00403A51">
              <w:rPr>
                <w:rFonts w:ascii="Sylfaen" w:hAnsi="Sylfaen" w:cs="Sylfaen"/>
                <w:color w:val="000000"/>
                <w:sz w:val="24"/>
                <w:szCs w:val="24"/>
                <w:lang w:val="ka-GE"/>
              </w:rPr>
              <w:t>არ</w:t>
            </w:r>
            <w:r w:rsidRPr="00403A51">
              <w:rPr>
                <w:rFonts w:ascii="Sylfaen" w:hAnsi="Sylfaen"/>
                <w:color w:val="000000"/>
                <w:sz w:val="24"/>
                <w:szCs w:val="24"/>
                <w:lang w:val="ka-GE"/>
              </w:rPr>
              <w:t xml:space="preserve"> </w:t>
            </w:r>
            <w:r w:rsidRPr="00403A51">
              <w:rPr>
                <w:rFonts w:ascii="Sylfaen" w:hAnsi="Sylfaen" w:cs="Sylfaen"/>
                <w:color w:val="000000"/>
                <w:sz w:val="24"/>
                <w:szCs w:val="24"/>
                <w:lang w:val="ka-GE"/>
              </w:rPr>
              <w:t>მიიღება</w:t>
            </w:r>
            <w:r w:rsidRPr="00403A51">
              <w:rPr>
                <w:rFonts w:ascii="Sylfaen" w:hAnsi="Sylfaen"/>
                <w:color w:val="000000"/>
                <w:sz w:val="24"/>
                <w:szCs w:val="24"/>
                <w:lang w:val="ka-GE"/>
              </w:rPr>
              <w:t xml:space="preserve"> </w:t>
            </w:r>
            <w:r w:rsidRPr="00403A51">
              <w:rPr>
                <w:rFonts w:ascii="Sylfaen" w:hAnsi="Sylfaen" w:cs="Sylfaen"/>
                <w:color w:val="000000"/>
                <w:sz w:val="24"/>
                <w:szCs w:val="24"/>
                <w:lang w:val="ka-GE"/>
              </w:rPr>
              <w:t>და</w:t>
            </w:r>
            <w:r w:rsidRPr="00403A51">
              <w:rPr>
                <w:rFonts w:ascii="Sylfaen" w:hAnsi="Sylfaen"/>
                <w:color w:val="000000"/>
                <w:sz w:val="24"/>
                <w:szCs w:val="24"/>
                <w:lang w:val="ka-GE"/>
              </w:rPr>
              <w:t xml:space="preserve"> </w:t>
            </w:r>
            <w:r w:rsidRPr="00403A51">
              <w:rPr>
                <w:rFonts w:ascii="Sylfaen" w:hAnsi="Sylfaen" w:cs="Sylfaen"/>
                <w:color w:val="000000"/>
                <w:sz w:val="24"/>
                <w:szCs w:val="24"/>
                <w:lang w:val="ka-GE"/>
              </w:rPr>
              <w:t>ვადა</w:t>
            </w:r>
            <w:r w:rsidRPr="00403A51">
              <w:rPr>
                <w:rFonts w:ascii="Sylfaen" w:hAnsi="Sylfaen"/>
                <w:color w:val="000000"/>
                <w:sz w:val="24"/>
                <w:szCs w:val="24"/>
                <w:lang w:val="ka-GE"/>
              </w:rPr>
              <w:t xml:space="preserve"> </w:t>
            </w:r>
            <w:r w:rsidRPr="00403A51">
              <w:rPr>
                <w:rFonts w:ascii="Sylfaen" w:hAnsi="Sylfaen" w:cs="Sylfaen"/>
                <w:color w:val="000000"/>
                <w:sz w:val="24"/>
                <w:szCs w:val="24"/>
                <w:lang w:val="ka-GE"/>
              </w:rPr>
              <w:t>დაიწყება</w:t>
            </w:r>
            <w:r w:rsidRPr="00403A51">
              <w:rPr>
                <w:rFonts w:ascii="Sylfaen" w:hAnsi="Sylfaen"/>
                <w:color w:val="000000"/>
                <w:sz w:val="24"/>
                <w:szCs w:val="24"/>
                <w:lang w:val="ka-GE"/>
              </w:rPr>
              <w:t xml:space="preserve"> </w:t>
            </w:r>
            <w:r w:rsidRPr="00403A51">
              <w:rPr>
                <w:rFonts w:ascii="Sylfaen" w:hAnsi="Sylfaen" w:cs="Sylfaen"/>
                <w:color w:val="000000"/>
                <w:sz w:val="24"/>
                <w:szCs w:val="24"/>
                <w:lang w:val="ka-GE"/>
              </w:rPr>
              <w:t>თავიდან</w:t>
            </w:r>
            <w:r w:rsidRPr="00403A51">
              <w:rPr>
                <w:rFonts w:ascii="Sylfaen" w:hAnsi="Sylfaen"/>
                <w:color w:val="000000"/>
                <w:sz w:val="24"/>
                <w:szCs w:val="24"/>
                <w:lang w:val="ka-GE"/>
              </w:rPr>
              <w:t>.</w:t>
            </w:r>
            <w:r>
              <w:rPr>
                <w:rFonts w:ascii="Sylfaen" w:hAnsi="Sylfaen"/>
                <w:color w:val="000000"/>
                <w:sz w:val="24"/>
                <w:szCs w:val="24"/>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C0653A" w:rsidRPr="000D6D71" w:rsidRDefault="00BC185A" w:rsidP="00C0653A">
            <w:pPr>
              <w:spacing w:after="0" w:line="240" w:lineRule="auto"/>
              <w:rPr>
                <w:rFonts w:ascii="Sylfaen" w:hAnsi="Sylfaen"/>
                <w:b/>
                <w:color w:val="000000"/>
                <w:sz w:val="24"/>
                <w:szCs w:val="24"/>
                <w:lang w:val="ka-GE"/>
              </w:rPr>
            </w:pPr>
            <w:r>
              <w:rPr>
                <w:rFonts w:ascii="Sylfaen" w:hAnsi="Sylfaen"/>
                <w:color w:val="000000"/>
                <w:sz w:val="24"/>
                <w:szCs w:val="24"/>
                <w:lang w:val="ka-GE"/>
              </w:rPr>
              <w:fldChar w:fldCharType="begin">
                <w:ffData>
                  <w:name w:val="Text29"/>
                  <w:enabled/>
                  <w:calcOnExit w:val="0"/>
                  <w:textInput/>
                </w:ffData>
              </w:fldChar>
            </w:r>
            <w:r w:rsidR="00C0653A">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C0653A">
              <w:rPr>
                <w:rFonts w:ascii="Sylfaen" w:hAnsi="Sylfaen"/>
                <w:noProof/>
                <w:color w:val="000000"/>
                <w:sz w:val="24"/>
                <w:szCs w:val="24"/>
                <w:lang w:val="ka-GE"/>
              </w:rPr>
              <w:t> </w:t>
            </w:r>
            <w:r w:rsidR="00C0653A">
              <w:rPr>
                <w:rFonts w:ascii="Sylfaen" w:hAnsi="Sylfaen"/>
                <w:noProof/>
                <w:color w:val="000000"/>
                <w:sz w:val="24"/>
                <w:szCs w:val="24"/>
                <w:lang w:val="ka-GE"/>
              </w:rPr>
              <w:t> </w:t>
            </w:r>
            <w:r w:rsidR="00C0653A">
              <w:rPr>
                <w:rFonts w:ascii="Sylfaen" w:hAnsi="Sylfaen"/>
                <w:noProof/>
                <w:color w:val="000000"/>
                <w:sz w:val="24"/>
                <w:szCs w:val="24"/>
                <w:lang w:val="ka-GE"/>
              </w:rPr>
              <w:t> </w:t>
            </w:r>
            <w:r w:rsidR="00C0653A">
              <w:rPr>
                <w:rFonts w:ascii="Sylfaen" w:hAnsi="Sylfaen"/>
                <w:noProof/>
                <w:color w:val="000000"/>
                <w:sz w:val="24"/>
                <w:szCs w:val="24"/>
                <w:lang w:val="ka-GE"/>
              </w:rPr>
              <w:t> </w:t>
            </w:r>
            <w:r w:rsidR="00C0653A">
              <w:rPr>
                <w:rFonts w:ascii="Sylfaen" w:hAnsi="Sylfaen"/>
                <w:noProof/>
                <w:color w:val="000000"/>
                <w:sz w:val="24"/>
                <w:szCs w:val="24"/>
                <w:lang w:val="ka-GE"/>
              </w:rPr>
              <w:t> </w:t>
            </w:r>
            <w:r>
              <w:rPr>
                <w:rFonts w:ascii="Sylfaen" w:hAnsi="Sylfaen"/>
                <w:color w:val="000000"/>
                <w:sz w:val="24"/>
                <w:szCs w:val="24"/>
                <w:lang w:val="ka-GE"/>
              </w:rPr>
              <w:fldChar w:fldCharType="end"/>
            </w:r>
            <w:r w:rsidR="00C0653A" w:rsidRPr="000D6D71">
              <w:rPr>
                <w:rFonts w:ascii="Sylfaen" w:hAnsi="Sylfaen"/>
                <w:b/>
                <w:color w:val="000000"/>
                <w:sz w:val="24"/>
                <w:szCs w:val="24"/>
                <w:lang w:val="ka-GE"/>
              </w:rPr>
              <w:t>საქართველოს კონსტიტუციის 21-ე მუხლის პირველი, მეორე და მესამე პუნ</w:t>
            </w:r>
            <w:r w:rsidR="00C0653A">
              <w:rPr>
                <w:rFonts w:ascii="Sylfaen" w:hAnsi="Sylfaen"/>
                <w:b/>
                <w:color w:val="000000"/>
                <w:sz w:val="24"/>
                <w:szCs w:val="24"/>
                <w:lang w:val="ka-GE"/>
              </w:rPr>
              <w:t>ქ</w:t>
            </w:r>
            <w:r w:rsidR="00C0653A" w:rsidRPr="000D6D71">
              <w:rPr>
                <w:rFonts w:ascii="Sylfaen" w:hAnsi="Sylfaen"/>
                <w:b/>
                <w:color w:val="000000"/>
                <w:sz w:val="24"/>
                <w:szCs w:val="24"/>
                <w:lang w:val="ka-GE"/>
              </w:rPr>
              <w:t>ტები</w:t>
            </w:r>
          </w:p>
          <w:p w:rsidR="00C0653A" w:rsidRDefault="00C0653A" w:rsidP="00C0653A">
            <w:pPr>
              <w:spacing w:after="0" w:line="240" w:lineRule="auto"/>
              <w:rPr>
                <w:rFonts w:ascii="Sylfaen" w:hAnsi="Sylfaen"/>
                <w:color w:val="000000"/>
                <w:sz w:val="24"/>
                <w:szCs w:val="24"/>
                <w:lang w:val="ka-GE"/>
              </w:rPr>
            </w:pPr>
          </w:p>
          <w:p w:rsidR="00C0653A" w:rsidRPr="00711B3A" w:rsidRDefault="00C0653A" w:rsidP="00C0653A">
            <w:pPr>
              <w:spacing w:after="0" w:line="240" w:lineRule="auto"/>
              <w:rPr>
                <w:rFonts w:ascii="Sylfaen" w:hAnsi="Sylfaen"/>
                <w:color w:val="000000"/>
                <w:sz w:val="24"/>
                <w:szCs w:val="24"/>
              </w:rPr>
            </w:pPr>
            <w:r w:rsidRPr="00711B3A">
              <w:rPr>
                <w:rFonts w:ascii="Sylfaen" w:hAnsi="Sylfaen"/>
                <w:color w:val="000000"/>
                <w:sz w:val="24"/>
                <w:szCs w:val="24"/>
              </w:rPr>
              <w:t>1. საკუთრება და მემკვიდრეობის უფლება აღიარებული და ხელშეუვალია. დაუშვებელია საკუთრების, მისი შეძენის, გასხვისების ან მემკვიდრეობით მიღების საყოველთაო უფლების გაუქმება.</w:t>
            </w:r>
          </w:p>
          <w:p w:rsidR="00C0653A" w:rsidRPr="00711B3A" w:rsidRDefault="00C0653A" w:rsidP="00C0653A">
            <w:pPr>
              <w:spacing w:after="0" w:line="240" w:lineRule="auto"/>
              <w:rPr>
                <w:rFonts w:ascii="Sylfaen" w:hAnsi="Sylfaen"/>
                <w:color w:val="000000"/>
                <w:sz w:val="24"/>
                <w:szCs w:val="24"/>
              </w:rPr>
            </w:pPr>
            <w:r w:rsidRPr="00711B3A">
              <w:rPr>
                <w:rFonts w:ascii="Sylfaen" w:hAnsi="Sylfaen"/>
                <w:color w:val="000000"/>
                <w:sz w:val="24"/>
                <w:szCs w:val="24"/>
              </w:rPr>
              <w:t>2. აუცილებელი საზოგადოებრივი საჭიროებისათვის დასაშვებია ამ მუხლის პირველ პუნქტში აღნიშნულ უფლებათა შეზღუდვა კანონით განსაზღვრულ შემთხვევებში და დადგენილი წესით, იმგვარად, რომ არ დაირღვეს საკუთრების უფლების არსი.</w:t>
            </w:r>
          </w:p>
          <w:p w:rsidR="00C0653A" w:rsidRPr="00711B3A" w:rsidRDefault="00C0653A" w:rsidP="00C0653A">
            <w:pPr>
              <w:spacing w:after="0" w:line="240" w:lineRule="auto"/>
              <w:rPr>
                <w:rFonts w:ascii="Sylfaen" w:hAnsi="Sylfaen"/>
                <w:color w:val="000000"/>
                <w:sz w:val="24"/>
                <w:szCs w:val="24"/>
              </w:rPr>
            </w:pPr>
            <w:r w:rsidRPr="00711B3A">
              <w:rPr>
                <w:rFonts w:ascii="Sylfaen" w:hAnsi="Sylfaen"/>
                <w:color w:val="000000"/>
                <w:sz w:val="24"/>
                <w:szCs w:val="24"/>
              </w:rPr>
              <w:t>3. აუცილებელი საზოგადოებრივი საჭიროებისათვის საკუთრების ჩამორთმევა დასაშვებია კანონით პირდაპირ გათვალისწინებულ შემთხვევებში, სასამართლოს გადაწყვეტილებით ან ორგანული კანონით დადგენილი გადაუდებელი აუცილებლობისას, წინასწარი, სრული და სამართლიანი ანაზღაურების პირობით. ანაზღაურება თავისუფლდება ყოველგვარი გადასახადისა და მოსაკრებლისაგან.</w:t>
            </w:r>
          </w:p>
          <w:p w:rsidR="00C0653A" w:rsidRDefault="00C0653A" w:rsidP="00C0653A">
            <w:pPr>
              <w:spacing w:after="0" w:line="240" w:lineRule="auto"/>
              <w:rPr>
                <w:rFonts w:ascii="Sylfaen" w:hAnsi="Sylfaen"/>
                <w:color w:val="000000"/>
                <w:sz w:val="24"/>
                <w:szCs w:val="24"/>
                <w:lang w:val="ka-GE"/>
              </w:rPr>
            </w:pPr>
          </w:p>
          <w:p w:rsidR="00C0653A" w:rsidRDefault="00C0653A" w:rsidP="00C0653A">
            <w:pPr>
              <w:spacing w:after="0" w:line="240" w:lineRule="auto"/>
              <w:rPr>
                <w:rFonts w:ascii="Sylfaen" w:hAnsi="Sylfaen"/>
                <w:color w:val="000000"/>
                <w:sz w:val="24"/>
                <w:szCs w:val="24"/>
                <w:lang w:val="ka-GE"/>
              </w:rPr>
            </w:pPr>
          </w:p>
          <w:p w:rsidR="00C0653A" w:rsidRDefault="00C0653A" w:rsidP="00C0653A">
            <w:pPr>
              <w:spacing w:after="0" w:line="240" w:lineRule="auto"/>
              <w:rPr>
                <w:rFonts w:ascii="Sylfaen" w:hAnsi="Sylfaen"/>
                <w:color w:val="000000"/>
                <w:sz w:val="24"/>
                <w:szCs w:val="24"/>
                <w:lang w:val="ka-GE"/>
              </w:rPr>
            </w:pPr>
            <w:r>
              <w:rPr>
                <w:rFonts w:ascii="Sylfaen" w:hAnsi="Sylfaen"/>
                <w:color w:val="000000"/>
                <w:sz w:val="24"/>
                <w:szCs w:val="24"/>
                <w:lang w:val="ka-GE"/>
              </w:rPr>
              <w:t>საქართველოს კონსტიტუციის მე-14 მუხლი</w:t>
            </w:r>
          </w:p>
          <w:p w:rsidR="00C0653A" w:rsidRPr="00A105F3" w:rsidRDefault="00C0653A" w:rsidP="00C0653A">
            <w:pPr>
              <w:spacing w:after="0" w:line="240" w:lineRule="auto"/>
              <w:rPr>
                <w:color w:val="000000"/>
                <w:sz w:val="24"/>
                <w:szCs w:val="24"/>
              </w:rPr>
            </w:pPr>
            <w:r>
              <w:rPr>
                <w:rFonts w:ascii="Sylfaen" w:hAnsi="Sylfaen"/>
                <w:color w:val="000000"/>
                <w:sz w:val="24"/>
                <w:szCs w:val="24"/>
              </w:rPr>
              <w:t>“</w:t>
            </w:r>
            <w:r w:rsidRPr="00711B3A">
              <w:rPr>
                <w:rFonts w:ascii="Sylfaen" w:hAnsi="Sylfaen"/>
                <w:color w:val="000000"/>
                <w:sz w:val="24"/>
                <w:szCs w:val="24"/>
                <w:lang w:val="ka-GE"/>
              </w:rPr>
              <w:t>ყველა</w:t>
            </w:r>
            <w:r w:rsidRPr="00711B3A">
              <w:rPr>
                <w:color w:val="000000"/>
                <w:sz w:val="24"/>
                <w:szCs w:val="24"/>
                <w:lang w:val="ka-GE"/>
              </w:rPr>
              <w:t xml:space="preserve"> </w:t>
            </w:r>
            <w:r w:rsidRPr="00711B3A">
              <w:rPr>
                <w:rFonts w:ascii="Sylfaen" w:hAnsi="Sylfaen"/>
                <w:color w:val="000000"/>
                <w:sz w:val="24"/>
                <w:szCs w:val="24"/>
                <w:lang w:val="ka-GE"/>
              </w:rPr>
              <w:t>ადამიანი</w:t>
            </w:r>
            <w:r w:rsidRPr="00711B3A">
              <w:rPr>
                <w:color w:val="000000"/>
                <w:sz w:val="24"/>
                <w:szCs w:val="24"/>
                <w:lang w:val="ka-GE"/>
              </w:rPr>
              <w:t xml:space="preserve"> </w:t>
            </w:r>
            <w:r w:rsidRPr="00711B3A">
              <w:rPr>
                <w:rFonts w:ascii="Sylfaen" w:hAnsi="Sylfaen"/>
                <w:color w:val="000000"/>
                <w:sz w:val="24"/>
                <w:szCs w:val="24"/>
                <w:lang w:val="ka-GE"/>
              </w:rPr>
              <w:t>დაბადებით</w:t>
            </w:r>
            <w:r w:rsidRPr="00711B3A">
              <w:rPr>
                <w:color w:val="000000"/>
                <w:sz w:val="24"/>
                <w:szCs w:val="24"/>
                <w:lang w:val="ka-GE"/>
              </w:rPr>
              <w:t xml:space="preserve"> </w:t>
            </w:r>
            <w:r w:rsidRPr="00711B3A">
              <w:rPr>
                <w:rFonts w:ascii="Sylfaen" w:hAnsi="Sylfaen"/>
                <w:color w:val="000000"/>
                <w:sz w:val="24"/>
                <w:szCs w:val="24"/>
                <w:lang w:val="ka-GE"/>
              </w:rPr>
              <w:t>თავისუფალია</w:t>
            </w:r>
            <w:r w:rsidRPr="00711B3A">
              <w:rPr>
                <w:color w:val="000000"/>
                <w:sz w:val="24"/>
                <w:szCs w:val="24"/>
                <w:lang w:val="ka-GE"/>
              </w:rPr>
              <w:t xml:space="preserve"> </w:t>
            </w:r>
            <w:r w:rsidRPr="00711B3A">
              <w:rPr>
                <w:rFonts w:ascii="Sylfaen" w:hAnsi="Sylfaen"/>
                <w:color w:val="000000"/>
                <w:sz w:val="24"/>
                <w:szCs w:val="24"/>
                <w:lang w:val="ka-GE"/>
              </w:rPr>
              <w:t>და</w:t>
            </w:r>
            <w:r w:rsidRPr="00711B3A">
              <w:rPr>
                <w:color w:val="000000"/>
                <w:sz w:val="24"/>
                <w:szCs w:val="24"/>
                <w:lang w:val="ka-GE"/>
              </w:rPr>
              <w:t xml:space="preserve"> </w:t>
            </w:r>
            <w:r w:rsidRPr="00711B3A">
              <w:rPr>
                <w:rFonts w:ascii="Sylfaen" w:hAnsi="Sylfaen"/>
                <w:color w:val="000000"/>
                <w:sz w:val="24"/>
                <w:szCs w:val="24"/>
                <w:lang w:val="ka-GE"/>
              </w:rPr>
              <w:t>კანონის</w:t>
            </w:r>
            <w:r w:rsidRPr="00711B3A">
              <w:rPr>
                <w:color w:val="000000"/>
                <w:sz w:val="24"/>
                <w:szCs w:val="24"/>
                <w:lang w:val="ka-GE"/>
              </w:rPr>
              <w:t xml:space="preserve"> </w:t>
            </w:r>
            <w:r w:rsidRPr="00711B3A">
              <w:rPr>
                <w:rFonts w:ascii="Sylfaen" w:hAnsi="Sylfaen"/>
                <w:color w:val="000000"/>
                <w:sz w:val="24"/>
                <w:szCs w:val="24"/>
                <w:lang w:val="ka-GE"/>
              </w:rPr>
              <w:t>წინაშე</w:t>
            </w:r>
            <w:r w:rsidRPr="00711B3A">
              <w:rPr>
                <w:color w:val="000000"/>
                <w:sz w:val="24"/>
                <w:szCs w:val="24"/>
                <w:lang w:val="ka-GE"/>
              </w:rPr>
              <w:t xml:space="preserve"> </w:t>
            </w:r>
            <w:r w:rsidRPr="00711B3A">
              <w:rPr>
                <w:rFonts w:ascii="Sylfaen" w:hAnsi="Sylfaen"/>
                <w:color w:val="000000"/>
                <w:sz w:val="24"/>
                <w:szCs w:val="24"/>
                <w:lang w:val="ka-GE"/>
              </w:rPr>
              <w:t>თანასწორია</w:t>
            </w:r>
            <w:r w:rsidRPr="00711B3A">
              <w:rPr>
                <w:color w:val="000000"/>
                <w:sz w:val="24"/>
                <w:szCs w:val="24"/>
                <w:lang w:val="ka-GE"/>
              </w:rPr>
              <w:t xml:space="preserve"> </w:t>
            </w:r>
            <w:r w:rsidRPr="00711B3A">
              <w:rPr>
                <w:rFonts w:ascii="Sylfaen" w:hAnsi="Sylfaen"/>
                <w:color w:val="000000"/>
                <w:sz w:val="24"/>
                <w:szCs w:val="24"/>
                <w:lang w:val="ka-GE"/>
              </w:rPr>
              <w:t>განურჩევლად</w:t>
            </w:r>
            <w:r w:rsidRPr="00711B3A">
              <w:rPr>
                <w:color w:val="000000"/>
                <w:sz w:val="24"/>
                <w:szCs w:val="24"/>
                <w:lang w:val="ka-GE"/>
              </w:rPr>
              <w:t xml:space="preserve"> </w:t>
            </w:r>
            <w:r w:rsidRPr="00711B3A">
              <w:rPr>
                <w:rFonts w:ascii="Sylfaen" w:hAnsi="Sylfaen"/>
                <w:color w:val="000000"/>
                <w:sz w:val="24"/>
                <w:szCs w:val="24"/>
                <w:lang w:val="ka-GE"/>
              </w:rPr>
              <w:t>რასისა</w:t>
            </w:r>
            <w:r w:rsidRPr="00711B3A">
              <w:rPr>
                <w:color w:val="000000"/>
                <w:sz w:val="24"/>
                <w:szCs w:val="24"/>
                <w:lang w:val="ka-GE"/>
              </w:rPr>
              <w:t xml:space="preserve">, </w:t>
            </w:r>
            <w:r w:rsidRPr="00711B3A">
              <w:rPr>
                <w:rFonts w:ascii="Sylfaen" w:hAnsi="Sylfaen"/>
                <w:color w:val="000000"/>
                <w:sz w:val="24"/>
                <w:szCs w:val="24"/>
                <w:lang w:val="ka-GE"/>
              </w:rPr>
              <w:t>კანის</w:t>
            </w:r>
            <w:r w:rsidRPr="00711B3A">
              <w:rPr>
                <w:color w:val="000000"/>
                <w:sz w:val="24"/>
                <w:szCs w:val="24"/>
                <w:lang w:val="ka-GE"/>
              </w:rPr>
              <w:t xml:space="preserve"> </w:t>
            </w:r>
            <w:r w:rsidRPr="00711B3A">
              <w:rPr>
                <w:rFonts w:ascii="Sylfaen" w:hAnsi="Sylfaen"/>
                <w:color w:val="000000"/>
                <w:sz w:val="24"/>
                <w:szCs w:val="24"/>
                <w:lang w:val="ka-GE"/>
              </w:rPr>
              <w:t>ფერისა</w:t>
            </w:r>
            <w:r w:rsidRPr="00711B3A">
              <w:rPr>
                <w:color w:val="000000"/>
                <w:sz w:val="24"/>
                <w:szCs w:val="24"/>
                <w:lang w:val="ka-GE"/>
              </w:rPr>
              <w:t xml:space="preserve">, </w:t>
            </w:r>
            <w:r w:rsidRPr="00711B3A">
              <w:rPr>
                <w:rFonts w:ascii="Sylfaen" w:hAnsi="Sylfaen"/>
                <w:color w:val="000000"/>
                <w:sz w:val="24"/>
                <w:szCs w:val="24"/>
                <w:lang w:val="ka-GE"/>
              </w:rPr>
              <w:t>ენისა</w:t>
            </w:r>
            <w:r w:rsidRPr="00711B3A">
              <w:rPr>
                <w:color w:val="000000"/>
                <w:sz w:val="24"/>
                <w:szCs w:val="24"/>
                <w:lang w:val="ka-GE"/>
              </w:rPr>
              <w:t xml:space="preserve">, </w:t>
            </w:r>
            <w:r w:rsidRPr="00711B3A">
              <w:rPr>
                <w:rFonts w:ascii="Sylfaen" w:hAnsi="Sylfaen"/>
                <w:color w:val="000000"/>
                <w:sz w:val="24"/>
                <w:szCs w:val="24"/>
                <w:lang w:val="ka-GE"/>
              </w:rPr>
              <w:t>სქესისა</w:t>
            </w:r>
            <w:r w:rsidRPr="00711B3A">
              <w:rPr>
                <w:color w:val="000000"/>
                <w:sz w:val="24"/>
                <w:szCs w:val="24"/>
                <w:lang w:val="ka-GE"/>
              </w:rPr>
              <w:t xml:space="preserve">, </w:t>
            </w:r>
            <w:r w:rsidRPr="00711B3A">
              <w:rPr>
                <w:rFonts w:ascii="Sylfaen" w:hAnsi="Sylfaen"/>
                <w:color w:val="000000"/>
                <w:sz w:val="24"/>
                <w:szCs w:val="24"/>
                <w:lang w:val="ka-GE"/>
              </w:rPr>
              <w:t>რელიგიისა</w:t>
            </w:r>
            <w:r w:rsidRPr="00711B3A">
              <w:rPr>
                <w:color w:val="000000"/>
                <w:sz w:val="24"/>
                <w:szCs w:val="24"/>
                <w:lang w:val="ka-GE"/>
              </w:rPr>
              <w:t xml:space="preserve">, </w:t>
            </w:r>
            <w:r w:rsidRPr="00711B3A">
              <w:rPr>
                <w:rFonts w:ascii="Sylfaen" w:hAnsi="Sylfaen"/>
                <w:color w:val="000000"/>
                <w:sz w:val="24"/>
                <w:szCs w:val="24"/>
                <w:lang w:val="ka-GE"/>
              </w:rPr>
              <w:t>პოლიტიკური</w:t>
            </w:r>
            <w:r w:rsidRPr="00711B3A">
              <w:rPr>
                <w:color w:val="000000"/>
                <w:sz w:val="24"/>
                <w:szCs w:val="24"/>
                <w:lang w:val="ka-GE"/>
              </w:rPr>
              <w:t xml:space="preserve"> </w:t>
            </w:r>
            <w:r w:rsidRPr="00711B3A">
              <w:rPr>
                <w:rFonts w:ascii="Sylfaen" w:hAnsi="Sylfaen"/>
                <w:color w:val="000000"/>
                <w:sz w:val="24"/>
                <w:szCs w:val="24"/>
                <w:lang w:val="ka-GE"/>
              </w:rPr>
              <w:t>და</w:t>
            </w:r>
            <w:r w:rsidRPr="00711B3A">
              <w:rPr>
                <w:color w:val="000000"/>
                <w:sz w:val="24"/>
                <w:szCs w:val="24"/>
                <w:lang w:val="ka-GE"/>
              </w:rPr>
              <w:t xml:space="preserve"> </w:t>
            </w:r>
            <w:r w:rsidRPr="00711B3A">
              <w:rPr>
                <w:rFonts w:ascii="Sylfaen" w:hAnsi="Sylfaen"/>
                <w:color w:val="000000"/>
                <w:sz w:val="24"/>
                <w:szCs w:val="24"/>
                <w:lang w:val="ka-GE"/>
              </w:rPr>
              <w:t>სხვა</w:t>
            </w:r>
            <w:r w:rsidRPr="00711B3A">
              <w:rPr>
                <w:color w:val="000000"/>
                <w:sz w:val="24"/>
                <w:szCs w:val="24"/>
                <w:lang w:val="ka-GE"/>
              </w:rPr>
              <w:t xml:space="preserve"> </w:t>
            </w:r>
            <w:r w:rsidRPr="00711B3A">
              <w:rPr>
                <w:rFonts w:ascii="Sylfaen" w:hAnsi="Sylfaen"/>
                <w:color w:val="000000"/>
                <w:sz w:val="24"/>
                <w:szCs w:val="24"/>
                <w:lang w:val="ka-GE"/>
              </w:rPr>
              <w:t>შეხედულებებისა</w:t>
            </w:r>
            <w:r w:rsidRPr="00711B3A">
              <w:rPr>
                <w:color w:val="000000"/>
                <w:sz w:val="24"/>
                <w:szCs w:val="24"/>
                <w:lang w:val="ka-GE"/>
              </w:rPr>
              <w:t xml:space="preserve">, </w:t>
            </w:r>
            <w:r w:rsidRPr="00711B3A">
              <w:rPr>
                <w:rFonts w:ascii="Sylfaen" w:hAnsi="Sylfaen"/>
                <w:color w:val="000000"/>
                <w:sz w:val="24"/>
                <w:szCs w:val="24"/>
                <w:lang w:val="ka-GE"/>
              </w:rPr>
              <w:t>ეროვნული</w:t>
            </w:r>
            <w:r w:rsidRPr="00711B3A">
              <w:rPr>
                <w:color w:val="000000"/>
                <w:sz w:val="24"/>
                <w:szCs w:val="24"/>
                <w:lang w:val="ka-GE"/>
              </w:rPr>
              <w:t xml:space="preserve">, </w:t>
            </w:r>
            <w:r w:rsidRPr="00711B3A">
              <w:rPr>
                <w:rFonts w:ascii="Sylfaen" w:hAnsi="Sylfaen"/>
                <w:color w:val="000000"/>
                <w:sz w:val="24"/>
                <w:szCs w:val="24"/>
                <w:lang w:val="ka-GE"/>
              </w:rPr>
              <w:t>ეთნიკური</w:t>
            </w:r>
            <w:r w:rsidRPr="00711B3A">
              <w:rPr>
                <w:color w:val="000000"/>
                <w:sz w:val="24"/>
                <w:szCs w:val="24"/>
                <w:lang w:val="ka-GE"/>
              </w:rPr>
              <w:t xml:space="preserve"> </w:t>
            </w:r>
            <w:r w:rsidRPr="00711B3A">
              <w:rPr>
                <w:rFonts w:ascii="Sylfaen" w:hAnsi="Sylfaen"/>
                <w:color w:val="000000"/>
                <w:sz w:val="24"/>
                <w:szCs w:val="24"/>
                <w:lang w:val="ka-GE"/>
              </w:rPr>
              <w:t>და</w:t>
            </w:r>
            <w:r w:rsidRPr="00711B3A">
              <w:rPr>
                <w:color w:val="000000"/>
                <w:sz w:val="24"/>
                <w:szCs w:val="24"/>
                <w:lang w:val="ka-GE"/>
              </w:rPr>
              <w:t xml:space="preserve"> </w:t>
            </w:r>
            <w:r w:rsidRPr="00711B3A">
              <w:rPr>
                <w:rFonts w:ascii="Sylfaen" w:hAnsi="Sylfaen"/>
                <w:color w:val="000000"/>
                <w:sz w:val="24"/>
                <w:szCs w:val="24"/>
                <w:lang w:val="ka-GE"/>
              </w:rPr>
              <w:t>სოციალური</w:t>
            </w:r>
            <w:r w:rsidRPr="00711B3A">
              <w:rPr>
                <w:color w:val="000000"/>
                <w:sz w:val="24"/>
                <w:szCs w:val="24"/>
                <w:lang w:val="ka-GE"/>
              </w:rPr>
              <w:t xml:space="preserve"> </w:t>
            </w:r>
            <w:r w:rsidRPr="00711B3A">
              <w:rPr>
                <w:rFonts w:ascii="Sylfaen" w:hAnsi="Sylfaen"/>
                <w:color w:val="000000"/>
                <w:sz w:val="24"/>
                <w:szCs w:val="24"/>
                <w:lang w:val="ka-GE"/>
              </w:rPr>
              <w:t>კუთვნილებისა</w:t>
            </w:r>
            <w:r w:rsidRPr="00711B3A">
              <w:rPr>
                <w:color w:val="000000"/>
                <w:sz w:val="24"/>
                <w:szCs w:val="24"/>
                <w:lang w:val="ka-GE"/>
              </w:rPr>
              <w:t xml:space="preserve">, </w:t>
            </w:r>
            <w:r w:rsidRPr="00711B3A">
              <w:rPr>
                <w:rFonts w:ascii="Sylfaen" w:hAnsi="Sylfaen"/>
                <w:color w:val="000000"/>
                <w:sz w:val="24"/>
                <w:szCs w:val="24"/>
                <w:lang w:val="ka-GE"/>
              </w:rPr>
              <w:t>წარმოშობისა</w:t>
            </w:r>
            <w:r w:rsidRPr="00711B3A">
              <w:rPr>
                <w:color w:val="000000"/>
                <w:sz w:val="24"/>
                <w:szCs w:val="24"/>
                <w:lang w:val="ka-GE"/>
              </w:rPr>
              <w:t xml:space="preserve">, </w:t>
            </w:r>
            <w:r w:rsidRPr="00711B3A">
              <w:rPr>
                <w:rFonts w:ascii="Sylfaen" w:hAnsi="Sylfaen"/>
                <w:color w:val="000000"/>
                <w:sz w:val="24"/>
                <w:szCs w:val="24"/>
                <w:lang w:val="ka-GE"/>
              </w:rPr>
              <w:t>ქონებრივი</w:t>
            </w:r>
            <w:r w:rsidRPr="00711B3A">
              <w:rPr>
                <w:color w:val="000000"/>
                <w:sz w:val="24"/>
                <w:szCs w:val="24"/>
                <w:lang w:val="ka-GE"/>
              </w:rPr>
              <w:t xml:space="preserve"> </w:t>
            </w:r>
            <w:r w:rsidRPr="00711B3A">
              <w:rPr>
                <w:rFonts w:ascii="Sylfaen" w:hAnsi="Sylfaen"/>
                <w:color w:val="000000"/>
                <w:sz w:val="24"/>
                <w:szCs w:val="24"/>
                <w:lang w:val="ka-GE"/>
              </w:rPr>
              <w:t>და</w:t>
            </w:r>
            <w:r w:rsidRPr="00711B3A">
              <w:rPr>
                <w:color w:val="000000"/>
                <w:sz w:val="24"/>
                <w:szCs w:val="24"/>
                <w:lang w:val="ka-GE"/>
              </w:rPr>
              <w:t xml:space="preserve"> </w:t>
            </w:r>
            <w:r w:rsidRPr="00711B3A">
              <w:rPr>
                <w:rFonts w:ascii="Sylfaen" w:hAnsi="Sylfaen"/>
                <w:color w:val="000000"/>
                <w:sz w:val="24"/>
                <w:szCs w:val="24"/>
                <w:lang w:val="ka-GE"/>
              </w:rPr>
              <w:t>წოდებრივი</w:t>
            </w:r>
            <w:r w:rsidRPr="00711B3A">
              <w:rPr>
                <w:color w:val="000000"/>
                <w:sz w:val="24"/>
                <w:szCs w:val="24"/>
                <w:lang w:val="ka-GE"/>
              </w:rPr>
              <w:t xml:space="preserve"> </w:t>
            </w:r>
            <w:r w:rsidRPr="00711B3A">
              <w:rPr>
                <w:rFonts w:ascii="Sylfaen" w:hAnsi="Sylfaen"/>
                <w:color w:val="000000"/>
                <w:sz w:val="24"/>
                <w:szCs w:val="24"/>
                <w:lang w:val="ka-GE"/>
              </w:rPr>
              <w:t>მდგომარეობისა</w:t>
            </w:r>
            <w:r w:rsidRPr="00711B3A">
              <w:rPr>
                <w:color w:val="000000"/>
                <w:sz w:val="24"/>
                <w:szCs w:val="24"/>
                <w:lang w:val="ka-GE"/>
              </w:rPr>
              <w:t xml:space="preserve">, </w:t>
            </w:r>
            <w:r w:rsidRPr="00711B3A">
              <w:rPr>
                <w:rFonts w:ascii="Sylfaen" w:hAnsi="Sylfaen"/>
                <w:color w:val="000000"/>
                <w:sz w:val="24"/>
                <w:szCs w:val="24"/>
                <w:lang w:val="ka-GE"/>
              </w:rPr>
              <w:t>საცხოვრებელი</w:t>
            </w:r>
            <w:r w:rsidRPr="00711B3A">
              <w:rPr>
                <w:color w:val="000000"/>
                <w:sz w:val="24"/>
                <w:szCs w:val="24"/>
                <w:lang w:val="ka-GE"/>
              </w:rPr>
              <w:t xml:space="preserve"> </w:t>
            </w:r>
            <w:r w:rsidRPr="00711B3A">
              <w:rPr>
                <w:rFonts w:ascii="Sylfaen" w:hAnsi="Sylfaen"/>
                <w:color w:val="000000"/>
                <w:sz w:val="24"/>
                <w:szCs w:val="24"/>
                <w:lang w:val="ka-GE"/>
              </w:rPr>
              <w:t>ადგილისა</w:t>
            </w:r>
            <w:r w:rsidRPr="00711B3A">
              <w:rPr>
                <w:color w:val="000000"/>
                <w:sz w:val="24"/>
                <w:szCs w:val="24"/>
                <w:lang w:val="ka-GE"/>
              </w:rPr>
              <w:t>.</w:t>
            </w:r>
            <w:r>
              <w:rPr>
                <w:color w:val="000000"/>
                <w:sz w:val="24"/>
                <w:szCs w:val="24"/>
              </w:rPr>
              <w:t>”</w:t>
            </w:r>
          </w:p>
          <w:p w:rsidR="00C0653A" w:rsidRPr="00743FBC" w:rsidRDefault="00C0653A" w:rsidP="006074C3">
            <w:pPr>
              <w:spacing w:after="0" w:line="240" w:lineRule="auto"/>
              <w:rPr>
                <w:rFonts w:ascii="Sylfaen" w:hAnsi="Sylfaen"/>
                <w:color w:val="000000"/>
                <w:sz w:val="24"/>
                <w:szCs w:val="24"/>
                <w:lang w:val="ka-GE"/>
              </w:rPr>
            </w:pPr>
          </w:p>
        </w:tc>
      </w:tr>
      <w:tr w:rsidR="00C0653A" w:rsidRPr="00743FBC" w:rsidTr="006074C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7068E0" w:rsidRDefault="007068E0" w:rsidP="006074C3">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საქართველოს სამოქალაქო კოდექსის 341-ე მუხლის   1-ლი ნაწილი, </w:t>
            </w:r>
          </w:p>
          <w:p w:rsidR="00C0653A" w:rsidRDefault="007068E0" w:rsidP="006074C3">
            <w:pPr>
              <w:spacing w:after="0" w:line="240" w:lineRule="auto"/>
              <w:rPr>
                <w:rFonts w:ascii="Sylfaen" w:hAnsi="Sylfaen"/>
                <w:color w:val="000000"/>
                <w:sz w:val="24"/>
                <w:szCs w:val="24"/>
                <w:lang w:val="ka-GE"/>
              </w:rPr>
            </w:pPr>
            <w:r>
              <w:rPr>
                <w:rFonts w:ascii="Sylfaen" w:hAnsi="Sylfaen"/>
                <w:color w:val="000000"/>
                <w:sz w:val="24"/>
                <w:szCs w:val="24"/>
                <w:lang w:val="ka-GE"/>
              </w:rPr>
              <w:t>„ვალის არსებობის აღიარება“:</w:t>
            </w:r>
          </w:p>
          <w:p w:rsidR="007068E0" w:rsidRPr="00743FBC" w:rsidRDefault="007068E0" w:rsidP="007068E0">
            <w:pPr>
              <w:pStyle w:val="af1"/>
              <w:jc w:val="both"/>
              <w:rPr>
                <w:color w:val="000000"/>
                <w:sz w:val="24"/>
                <w:szCs w:val="24"/>
                <w:lang w:val="ka-GE"/>
              </w:rPr>
            </w:pPr>
            <w:r>
              <w:rPr>
                <w:rFonts w:ascii="Sylfaen" w:hAnsi="Sylfaen" w:cs="Sylfaen"/>
                <w:color w:val="000000"/>
                <w:sz w:val="24"/>
                <w:szCs w:val="24"/>
                <w:lang w:val="ka-GE"/>
              </w:rPr>
              <w:t>იმ</w:t>
            </w:r>
            <w:r>
              <w:rPr>
                <w:rFonts w:cs="Calibri"/>
                <w:color w:val="000000"/>
                <w:sz w:val="24"/>
                <w:szCs w:val="24"/>
                <w:lang w:val="ka-GE"/>
              </w:rPr>
              <w:t xml:space="preserve"> </w:t>
            </w:r>
            <w:r>
              <w:rPr>
                <w:rFonts w:ascii="Sylfaen" w:hAnsi="Sylfaen" w:cs="Sylfaen"/>
                <w:color w:val="000000"/>
                <w:sz w:val="24"/>
                <w:szCs w:val="24"/>
                <w:lang w:val="ka-GE"/>
              </w:rPr>
              <w:t>ხელშეკრულების</w:t>
            </w:r>
            <w:r>
              <w:rPr>
                <w:rFonts w:cs="Calibri"/>
                <w:color w:val="000000"/>
                <w:sz w:val="24"/>
                <w:szCs w:val="24"/>
                <w:lang w:val="ka-GE"/>
              </w:rPr>
              <w:t xml:space="preserve"> </w:t>
            </w:r>
            <w:r>
              <w:rPr>
                <w:rFonts w:ascii="Sylfaen" w:hAnsi="Sylfaen" w:cs="Sylfaen"/>
                <w:color w:val="000000"/>
                <w:sz w:val="24"/>
                <w:szCs w:val="24"/>
                <w:lang w:val="ka-GE"/>
              </w:rPr>
              <w:t>ნამდვილობისათვის</w:t>
            </w:r>
            <w:r>
              <w:rPr>
                <w:rFonts w:cs="Calibri"/>
                <w:color w:val="000000"/>
                <w:sz w:val="24"/>
                <w:szCs w:val="24"/>
                <w:lang w:val="ka-GE"/>
              </w:rPr>
              <w:t xml:space="preserve">, </w:t>
            </w:r>
            <w:r w:rsidRPr="007068E0">
              <w:rPr>
                <w:rFonts w:ascii="Sylfaen" w:hAnsi="Sylfaen" w:cs="Sylfaen"/>
                <w:sz w:val="24"/>
                <w:szCs w:val="24"/>
                <w:shd w:val="clear" w:color="auto" w:fill="EAEAEA"/>
              </w:rPr>
              <w:t>რომლითაც</w:t>
            </w:r>
            <w:r w:rsidRPr="007068E0">
              <w:rPr>
                <w:rFonts w:ascii="Helvetica" w:hAnsi="Helvetica"/>
                <w:sz w:val="24"/>
                <w:szCs w:val="24"/>
                <w:shd w:val="clear" w:color="auto" w:fill="EAEAEA"/>
              </w:rPr>
              <w:t xml:space="preserve"> </w:t>
            </w:r>
            <w:r w:rsidRPr="007068E0">
              <w:rPr>
                <w:rFonts w:ascii="Sylfaen" w:hAnsi="Sylfaen" w:cs="Sylfaen"/>
                <w:sz w:val="24"/>
                <w:szCs w:val="24"/>
                <w:shd w:val="clear" w:color="auto" w:fill="EAEAEA"/>
              </w:rPr>
              <w:t>აღიარებულ</w:t>
            </w:r>
            <w:r w:rsidRPr="007068E0">
              <w:rPr>
                <w:rFonts w:ascii="Helvetica" w:hAnsi="Helvetica"/>
                <w:sz w:val="24"/>
                <w:szCs w:val="24"/>
                <w:shd w:val="clear" w:color="auto" w:fill="EAEAEA"/>
              </w:rPr>
              <w:t xml:space="preserve"> </w:t>
            </w:r>
            <w:r w:rsidRPr="007068E0">
              <w:rPr>
                <w:rFonts w:ascii="Sylfaen" w:hAnsi="Sylfaen" w:cs="Sylfaen"/>
                <w:sz w:val="24"/>
                <w:szCs w:val="24"/>
                <w:shd w:val="clear" w:color="auto" w:fill="EAEAEA"/>
              </w:rPr>
              <w:t>იქნა</w:t>
            </w:r>
            <w:r w:rsidRPr="007068E0">
              <w:rPr>
                <w:rFonts w:ascii="Helvetica" w:hAnsi="Helvetica"/>
                <w:sz w:val="24"/>
                <w:szCs w:val="24"/>
                <w:shd w:val="clear" w:color="auto" w:fill="EAEAEA"/>
              </w:rPr>
              <w:t xml:space="preserve"> </w:t>
            </w:r>
            <w:r w:rsidRPr="007068E0">
              <w:rPr>
                <w:rFonts w:ascii="Sylfaen" w:hAnsi="Sylfaen" w:cs="Sylfaen"/>
                <w:sz w:val="24"/>
                <w:szCs w:val="24"/>
                <w:shd w:val="clear" w:color="auto" w:fill="EAEAEA"/>
              </w:rPr>
              <w:lastRenderedPageBreak/>
              <w:t>ვალდებულებითი</w:t>
            </w:r>
            <w:r w:rsidRPr="007068E0">
              <w:rPr>
                <w:rFonts w:ascii="Helvetica" w:hAnsi="Helvetica"/>
                <w:sz w:val="24"/>
                <w:szCs w:val="24"/>
                <w:shd w:val="clear" w:color="auto" w:fill="EAEAEA"/>
              </w:rPr>
              <w:t xml:space="preserve"> </w:t>
            </w:r>
            <w:r w:rsidRPr="007068E0">
              <w:rPr>
                <w:rFonts w:ascii="Sylfaen" w:hAnsi="Sylfaen" w:cs="Sylfaen"/>
                <w:sz w:val="24"/>
                <w:szCs w:val="24"/>
                <w:shd w:val="clear" w:color="auto" w:fill="EAEAEA"/>
              </w:rPr>
              <w:t>ურთიერთობის</w:t>
            </w:r>
            <w:r w:rsidRPr="007068E0">
              <w:rPr>
                <w:rFonts w:ascii="Helvetica" w:hAnsi="Helvetica"/>
                <w:sz w:val="24"/>
                <w:szCs w:val="24"/>
                <w:shd w:val="clear" w:color="auto" w:fill="EAEAEA"/>
              </w:rPr>
              <w:t xml:space="preserve"> </w:t>
            </w:r>
            <w:r w:rsidRPr="007068E0">
              <w:rPr>
                <w:rFonts w:ascii="Sylfaen" w:hAnsi="Sylfaen" w:cs="Sylfaen"/>
                <w:sz w:val="24"/>
                <w:szCs w:val="24"/>
                <w:shd w:val="clear" w:color="auto" w:fill="EAEAEA"/>
              </w:rPr>
              <w:t>არსებობა</w:t>
            </w:r>
            <w:r w:rsidRPr="007068E0">
              <w:rPr>
                <w:rFonts w:ascii="Helvetica" w:hAnsi="Helvetica"/>
                <w:sz w:val="24"/>
                <w:szCs w:val="24"/>
                <w:shd w:val="clear" w:color="auto" w:fill="EAEAEA"/>
              </w:rPr>
              <w:t xml:space="preserve"> (</w:t>
            </w:r>
            <w:r w:rsidRPr="007068E0">
              <w:rPr>
                <w:rFonts w:ascii="Sylfaen" w:hAnsi="Sylfaen" w:cs="Sylfaen"/>
                <w:sz w:val="24"/>
                <w:szCs w:val="24"/>
                <w:shd w:val="clear" w:color="auto" w:fill="EAEAEA"/>
              </w:rPr>
              <w:t>ვალის</w:t>
            </w:r>
            <w:r w:rsidRPr="007068E0">
              <w:rPr>
                <w:rFonts w:ascii="Helvetica" w:hAnsi="Helvetica"/>
                <w:sz w:val="24"/>
                <w:szCs w:val="24"/>
                <w:shd w:val="clear" w:color="auto" w:fill="EAEAEA"/>
              </w:rPr>
              <w:t xml:space="preserve"> </w:t>
            </w:r>
            <w:r w:rsidRPr="007068E0">
              <w:rPr>
                <w:rFonts w:ascii="Sylfaen" w:hAnsi="Sylfaen" w:cs="Sylfaen"/>
                <w:sz w:val="24"/>
                <w:szCs w:val="24"/>
                <w:shd w:val="clear" w:color="auto" w:fill="EAEAEA"/>
              </w:rPr>
              <w:t>არსებობის</w:t>
            </w:r>
            <w:r w:rsidRPr="007068E0">
              <w:rPr>
                <w:rFonts w:ascii="Helvetica" w:hAnsi="Helvetica"/>
                <w:sz w:val="24"/>
                <w:szCs w:val="24"/>
                <w:shd w:val="clear" w:color="auto" w:fill="EAEAEA"/>
              </w:rPr>
              <w:t xml:space="preserve"> </w:t>
            </w:r>
            <w:r w:rsidRPr="007068E0">
              <w:rPr>
                <w:rFonts w:ascii="Sylfaen" w:hAnsi="Sylfaen" w:cs="Sylfaen"/>
                <w:sz w:val="24"/>
                <w:szCs w:val="24"/>
                <w:shd w:val="clear" w:color="auto" w:fill="EAEAEA"/>
              </w:rPr>
              <w:t>აღიარება</w:t>
            </w:r>
            <w:r w:rsidRPr="007068E0">
              <w:rPr>
                <w:rFonts w:ascii="Helvetica" w:hAnsi="Helvetica"/>
                <w:sz w:val="24"/>
                <w:szCs w:val="24"/>
                <w:shd w:val="clear" w:color="auto" w:fill="EAEAEA"/>
              </w:rPr>
              <w:t xml:space="preserve">), </w:t>
            </w:r>
            <w:r w:rsidRPr="007068E0">
              <w:rPr>
                <w:rFonts w:ascii="Sylfaen" w:hAnsi="Sylfaen" w:cs="Sylfaen"/>
                <w:sz w:val="24"/>
                <w:szCs w:val="24"/>
                <w:shd w:val="clear" w:color="auto" w:fill="EAEAEA"/>
              </w:rPr>
              <w:t>აუცილებელია</w:t>
            </w:r>
            <w:r w:rsidRPr="007068E0">
              <w:rPr>
                <w:rFonts w:ascii="Helvetica" w:hAnsi="Helvetica"/>
                <w:sz w:val="24"/>
                <w:szCs w:val="24"/>
                <w:shd w:val="clear" w:color="auto" w:fill="EAEAEA"/>
              </w:rPr>
              <w:t xml:space="preserve"> </w:t>
            </w:r>
            <w:r w:rsidRPr="007068E0">
              <w:rPr>
                <w:rFonts w:ascii="Sylfaen" w:hAnsi="Sylfaen" w:cs="Sylfaen"/>
                <w:sz w:val="24"/>
                <w:szCs w:val="24"/>
                <w:shd w:val="clear" w:color="auto" w:fill="EAEAEA"/>
              </w:rPr>
              <w:t>წერილობითი</w:t>
            </w:r>
            <w:r w:rsidRPr="007068E0">
              <w:rPr>
                <w:rFonts w:ascii="Helvetica" w:hAnsi="Helvetica"/>
                <w:sz w:val="24"/>
                <w:szCs w:val="24"/>
                <w:shd w:val="clear" w:color="auto" w:fill="EAEAEA"/>
              </w:rPr>
              <w:t xml:space="preserve"> </w:t>
            </w:r>
            <w:r w:rsidRPr="007068E0">
              <w:rPr>
                <w:rFonts w:ascii="Sylfaen" w:hAnsi="Sylfaen" w:cs="Sylfaen"/>
                <w:sz w:val="24"/>
                <w:szCs w:val="24"/>
                <w:shd w:val="clear" w:color="auto" w:fill="EAEAEA"/>
              </w:rPr>
              <w:t>აღიარება</w:t>
            </w:r>
            <w:r w:rsidRPr="007068E0">
              <w:rPr>
                <w:rFonts w:ascii="Helvetica" w:hAnsi="Helvetica"/>
                <w:sz w:val="24"/>
                <w:szCs w:val="24"/>
                <w:shd w:val="clear" w:color="auto" w:fill="EAEAEA"/>
              </w:rPr>
              <w:t xml:space="preserve">. </w:t>
            </w:r>
            <w:r w:rsidRPr="007068E0">
              <w:rPr>
                <w:rFonts w:ascii="Sylfaen" w:hAnsi="Sylfaen" w:cs="Sylfaen"/>
                <w:sz w:val="24"/>
                <w:szCs w:val="24"/>
                <w:shd w:val="clear" w:color="auto" w:fill="EAEAEA"/>
              </w:rPr>
              <w:t>თუ</w:t>
            </w:r>
            <w:r w:rsidRPr="007068E0">
              <w:rPr>
                <w:rFonts w:ascii="Helvetica" w:hAnsi="Helvetica"/>
                <w:sz w:val="24"/>
                <w:szCs w:val="24"/>
                <w:shd w:val="clear" w:color="auto" w:fill="EAEAEA"/>
              </w:rPr>
              <w:t xml:space="preserve"> </w:t>
            </w:r>
            <w:r w:rsidRPr="007068E0">
              <w:rPr>
                <w:rFonts w:ascii="Sylfaen" w:hAnsi="Sylfaen" w:cs="Sylfaen"/>
                <w:sz w:val="24"/>
                <w:szCs w:val="24"/>
                <w:shd w:val="clear" w:color="auto" w:fill="EAEAEA"/>
              </w:rPr>
              <w:t>სხვა</w:t>
            </w:r>
            <w:r w:rsidRPr="007068E0">
              <w:rPr>
                <w:rFonts w:ascii="Helvetica" w:hAnsi="Helvetica"/>
                <w:sz w:val="24"/>
                <w:szCs w:val="24"/>
                <w:shd w:val="clear" w:color="auto" w:fill="EAEAEA"/>
              </w:rPr>
              <w:t xml:space="preserve"> </w:t>
            </w:r>
            <w:r w:rsidRPr="007068E0">
              <w:rPr>
                <w:rFonts w:ascii="Sylfaen" w:hAnsi="Sylfaen" w:cs="Sylfaen"/>
                <w:sz w:val="24"/>
                <w:szCs w:val="24"/>
                <w:shd w:val="clear" w:color="auto" w:fill="EAEAEA"/>
              </w:rPr>
              <w:t>ფორმაა</w:t>
            </w:r>
            <w:r w:rsidRPr="007068E0">
              <w:rPr>
                <w:rFonts w:ascii="Helvetica" w:hAnsi="Helvetica"/>
                <w:sz w:val="24"/>
                <w:szCs w:val="24"/>
                <w:shd w:val="clear" w:color="auto" w:fill="EAEAEA"/>
              </w:rPr>
              <w:t xml:space="preserve"> </w:t>
            </w:r>
            <w:r w:rsidRPr="007068E0">
              <w:rPr>
                <w:rFonts w:ascii="Sylfaen" w:hAnsi="Sylfaen" w:cs="Sylfaen"/>
                <w:sz w:val="24"/>
                <w:szCs w:val="24"/>
                <w:shd w:val="clear" w:color="auto" w:fill="EAEAEA"/>
              </w:rPr>
              <w:t>გათვალისწინებული</w:t>
            </w:r>
            <w:r w:rsidRPr="007068E0">
              <w:rPr>
                <w:rFonts w:ascii="Helvetica" w:hAnsi="Helvetica"/>
                <w:sz w:val="24"/>
                <w:szCs w:val="24"/>
                <w:shd w:val="clear" w:color="auto" w:fill="EAEAEA"/>
              </w:rPr>
              <w:t xml:space="preserve"> </w:t>
            </w:r>
            <w:r w:rsidRPr="007068E0">
              <w:rPr>
                <w:rFonts w:ascii="Sylfaen" w:hAnsi="Sylfaen" w:cs="Sylfaen"/>
                <w:sz w:val="24"/>
                <w:szCs w:val="24"/>
                <w:shd w:val="clear" w:color="auto" w:fill="EAEAEA"/>
              </w:rPr>
              <w:t>იმ</w:t>
            </w:r>
            <w:r w:rsidRPr="007068E0">
              <w:rPr>
                <w:rFonts w:ascii="Helvetica" w:hAnsi="Helvetica"/>
                <w:sz w:val="24"/>
                <w:szCs w:val="24"/>
                <w:shd w:val="clear" w:color="auto" w:fill="EAEAEA"/>
              </w:rPr>
              <w:t xml:space="preserve"> </w:t>
            </w:r>
            <w:r w:rsidRPr="007068E0">
              <w:rPr>
                <w:rFonts w:ascii="Sylfaen" w:hAnsi="Sylfaen" w:cs="Sylfaen"/>
                <w:sz w:val="24"/>
                <w:szCs w:val="24"/>
                <w:shd w:val="clear" w:color="auto" w:fill="EAEAEA"/>
              </w:rPr>
              <w:t>ვალდებულებითი</w:t>
            </w:r>
            <w:r w:rsidRPr="007068E0">
              <w:rPr>
                <w:rFonts w:ascii="Helvetica" w:hAnsi="Helvetica"/>
                <w:sz w:val="24"/>
                <w:szCs w:val="24"/>
                <w:shd w:val="clear" w:color="auto" w:fill="EAEAEA"/>
              </w:rPr>
              <w:t xml:space="preserve"> </w:t>
            </w:r>
            <w:r w:rsidRPr="007068E0">
              <w:rPr>
                <w:rFonts w:ascii="Sylfaen" w:hAnsi="Sylfaen" w:cs="Sylfaen"/>
                <w:sz w:val="24"/>
                <w:szCs w:val="24"/>
                <w:shd w:val="clear" w:color="auto" w:fill="EAEAEA"/>
              </w:rPr>
              <w:t>ურთიერთობის</w:t>
            </w:r>
            <w:r w:rsidRPr="007068E0">
              <w:rPr>
                <w:rFonts w:ascii="Helvetica" w:hAnsi="Helvetica"/>
                <w:sz w:val="24"/>
                <w:szCs w:val="24"/>
                <w:shd w:val="clear" w:color="auto" w:fill="EAEAEA"/>
              </w:rPr>
              <w:t xml:space="preserve"> </w:t>
            </w:r>
            <w:r w:rsidRPr="007068E0">
              <w:rPr>
                <w:rFonts w:ascii="Sylfaen" w:hAnsi="Sylfaen" w:cs="Sylfaen"/>
                <w:sz w:val="24"/>
                <w:szCs w:val="24"/>
                <w:shd w:val="clear" w:color="auto" w:fill="EAEAEA"/>
              </w:rPr>
              <w:t>წარმოშობისათვის</w:t>
            </w:r>
            <w:r w:rsidRPr="007068E0">
              <w:rPr>
                <w:rFonts w:ascii="Helvetica" w:hAnsi="Helvetica"/>
                <w:sz w:val="24"/>
                <w:szCs w:val="24"/>
                <w:shd w:val="clear" w:color="auto" w:fill="EAEAEA"/>
              </w:rPr>
              <w:t xml:space="preserve">, </w:t>
            </w:r>
            <w:r w:rsidRPr="007068E0">
              <w:rPr>
                <w:rFonts w:ascii="Sylfaen" w:hAnsi="Sylfaen" w:cs="Sylfaen"/>
                <w:sz w:val="24"/>
                <w:szCs w:val="24"/>
                <w:shd w:val="clear" w:color="auto" w:fill="EAEAEA"/>
              </w:rPr>
              <w:t>რომლის</w:t>
            </w:r>
            <w:r w:rsidRPr="007068E0">
              <w:rPr>
                <w:rFonts w:ascii="Helvetica" w:hAnsi="Helvetica"/>
                <w:sz w:val="24"/>
                <w:szCs w:val="24"/>
                <w:shd w:val="clear" w:color="auto" w:fill="EAEAEA"/>
              </w:rPr>
              <w:t xml:space="preserve"> </w:t>
            </w:r>
            <w:r w:rsidRPr="007068E0">
              <w:rPr>
                <w:rFonts w:ascii="Sylfaen" w:hAnsi="Sylfaen" w:cs="Sylfaen"/>
                <w:sz w:val="24"/>
                <w:szCs w:val="24"/>
                <w:shd w:val="clear" w:color="auto" w:fill="EAEAEA"/>
              </w:rPr>
              <w:t>არსებობაც</w:t>
            </w:r>
            <w:r w:rsidRPr="007068E0">
              <w:rPr>
                <w:rFonts w:ascii="Helvetica" w:hAnsi="Helvetica"/>
                <w:sz w:val="24"/>
                <w:szCs w:val="24"/>
                <w:shd w:val="clear" w:color="auto" w:fill="EAEAEA"/>
              </w:rPr>
              <w:t xml:space="preserve"> </w:t>
            </w:r>
            <w:r w:rsidRPr="007068E0">
              <w:rPr>
                <w:rFonts w:ascii="Sylfaen" w:hAnsi="Sylfaen" w:cs="Sylfaen"/>
                <w:sz w:val="24"/>
                <w:szCs w:val="24"/>
                <w:shd w:val="clear" w:color="auto" w:fill="EAEAEA"/>
              </w:rPr>
              <w:t>აღიარებულ</w:t>
            </w:r>
            <w:r w:rsidRPr="007068E0">
              <w:rPr>
                <w:rFonts w:ascii="Helvetica" w:hAnsi="Helvetica"/>
                <w:sz w:val="24"/>
                <w:szCs w:val="24"/>
                <w:shd w:val="clear" w:color="auto" w:fill="EAEAEA"/>
              </w:rPr>
              <w:t xml:space="preserve"> </w:t>
            </w:r>
            <w:r w:rsidRPr="007068E0">
              <w:rPr>
                <w:rFonts w:ascii="Sylfaen" w:hAnsi="Sylfaen" w:cs="Sylfaen"/>
                <w:sz w:val="24"/>
                <w:szCs w:val="24"/>
                <w:shd w:val="clear" w:color="auto" w:fill="EAEAEA"/>
              </w:rPr>
              <w:t>იქნა</w:t>
            </w:r>
            <w:r w:rsidRPr="007068E0">
              <w:rPr>
                <w:rFonts w:ascii="Helvetica" w:hAnsi="Helvetica"/>
                <w:sz w:val="24"/>
                <w:szCs w:val="24"/>
                <w:shd w:val="clear" w:color="auto" w:fill="EAEAEA"/>
              </w:rPr>
              <w:t xml:space="preserve">, </w:t>
            </w:r>
            <w:r w:rsidRPr="007068E0">
              <w:rPr>
                <w:rFonts w:ascii="Sylfaen" w:hAnsi="Sylfaen" w:cs="Sylfaen"/>
                <w:sz w:val="24"/>
                <w:szCs w:val="24"/>
                <w:shd w:val="clear" w:color="auto" w:fill="EAEAEA"/>
              </w:rPr>
              <w:t>მაშინ</w:t>
            </w:r>
            <w:r w:rsidRPr="007068E0">
              <w:rPr>
                <w:rFonts w:ascii="Helvetica" w:hAnsi="Helvetica"/>
                <w:sz w:val="24"/>
                <w:szCs w:val="24"/>
                <w:shd w:val="clear" w:color="auto" w:fill="EAEAEA"/>
              </w:rPr>
              <w:t xml:space="preserve"> </w:t>
            </w:r>
            <w:r w:rsidRPr="007068E0">
              <w:rPr>
                <w:rFonts w:ascii="Sylfaen" w:hAnsi="Sylfaen" w:cs="Sylfaen"/>
                <w:sz w:val="24"/>
                <w:szCs w:val="24"/>
                <w:shd w:val="clear" w:color="auto" w:fill="EAEAEA"/>
              </w:rPr>
              <w:t>აღიარებაც</w:t>
            </w:r>
            <w:r w:rsidRPr="007068E0">
              <w:rPr>
                <w:rFonts w:ascii="Helvetica" w:hAnsi="Helvetica"/>
                <w:sz w:val="24"/>
                <w:szCs w:val="24"/>
                <w:shd w:val="clear" w:color="auto" w:fill="EAEAEA"/>
              </w:rPr>
              <w:t xml:space="preserve"> </w:t>
            </w:r>
            <w:r w:rsidRPr="007068E0">
              <w:rPr>
                <w:rFonts w:ascii="Sylfaen" w:hAnsi="Sylfaen" w:cs="Sylfaen"/>
                <w:sz w:val="24"/>
                <w:szCs w:val="24"/>
                <w:shd w:val="clear" w:color="auto" w:fill="EAEAEA"/>
              </w:rPr>
              <w:t>მოითხოვს</w:t>
            </w:r>
            <w:r w:rsidRPr="007068E0">
              <w:rPr>
                <w:rFonts w:ascii="Helvetica" w:hAnsi="Helvetica"/>
                <w:sz w:val="24"/>
                <w:szCs w:val="24"/>
                <w:shd w:val="clear" w:color="auto" w:fill="EAEAEA"/>
              </w:rPr>
              <w:t xml:space="preserve"> </w:t>
            </w:r>
            <w:r w:rsidRPr="007068E0">
              <w:rPr>
                <w:rFonts w:ascii="Sylfaen" w:hAnsi="Sylfaen" w:cs="Sylfaen"/>
                <w:sz w:val="24"/>
                <w:szCs w:val="24"/>
                <w:shd w:val="clear" w:color="auto" w:fill="EAEAEA"/>
              </w:rPr>
              <w:t>ამ</w:t>
            </w:r>
            <w:r w:rsidRPr="007068E0">
              <w:rPr>
                <w:rFonts w:ascii="Helvetica" w:hAnsi="Helvetica"/>
                <w:sz w:val="24"/>
                <w:szCs w:val="24"/>
                <w:shd w:val="clear" w:color="auto" w:fill="EAEAEA"/>
              </w:rPr>
              <w:t xml:space="preserve"> </w:t>
            </w:r>
            <w:r w:rsidRPr="007068E0">
              <w:rPr>
                <w:rFonts w:ascii="Sylfaen" w:hAnsi="Sylfaen" w:cs="Sylfaen"/>
                <w:sz w:val="24"/>
                <w:szCs w:val="24"/>
                <w:shd w:val="clear" w:color="auto" w:fill="EAEAEA"/>
              </w:rPr>
              <w:t>ფორმას</w:t>
            </w:r>
            <w:r w:rsidRPr="007068E0">
              <w:rPr>
                <w:rFonts w:ascii="Helvetica" w:hAnsi="Helvetica"/>
                <w:sz w:val="24"/>
                <w:szCs w:val="24"/>
                <w:shd w:val="clear" w:color="auto" w:fill="EAEAEA"/>
              </w:rPr>
              <w:t>.</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C0653A" w:rsidRPr="000D6D71" w:rsidRDefault="00BC185A" w:rsidP="00C0653A">
            <w:pPr>
              <w:spacing w:after="0" w:line="240" w:lineRule="auto"/>
              <w:rPr>
                <w:rFonts w:ascii="Sylfaen" w:hAnsi="Sylfaen"/>
                <w:b/>
                <w:color w:val="000000"/>
                <w:sz w:val="24"/>
                <w:szCs w:val="24"/>
                <w:lang w:val="ka-GE"/>
              </w:rPr>
            </w:pPr>
            <w:r>
              <w:rPr>
                <w:rFonts w:ascii="Sylfaen" w:hAnsi="Sylfaen"/>
                <w:color w:val="000000"/>
                <w:sz w:val="24"/>
                <w:szCs w:val="24"/>
                <w:lang w:val="ka-GE"/>
              </w:rPr>
              <w:lastRenderedPageBreak/>
              <w:fldChar w:fldCharType="begin">
                <w:ffData>
                  <w:name w:val="Text29"/>
                  <w:enabled/>
                  <w:calcOnExit w:val="0"/>
                  <w:textInput/>
                </w:ffData>
              </w:fldChar>
            </w:r>
            <w:r w:rsidR="00C0653A">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C0653A">
              <w:rPr>
                <w:rFonts w:ascii="Sylfaen" w:hAnsi="Sylfaen"/>
                <w:noProof/>
                <w:color w:val="000000"/>
                <w:sz w:val="24"/>
                <w:szCs w:val="24"/>
                <w:lang w:val="ka-GE"/>
              </w:rPr>
              <w:t> </w:t>
            </w:r>
            <w:r w:rsidR="00C0653A">
              <w:rPr>
                <w:rFonts w:ascii="Sylfaen" w:hAnsi="Sylfaen"/>
                <w:noProof/>
                <w:color w:val="000000"/>
                <w:sz w:val="24"/>
                <w:szCs w:val="24"/>
                <w:lang w:val="ka-GE"/>
              </w:rPr>
              <w:t> </w:t>
            </w:r>
            <w:r w:rsidR="00C0653A">
              <w:rPr>
                <w:rFonts w:ascii="Sylfaen" w:hAnsi="Sylfaen"/>
                <w:noProof/>
                <w:color w:val="000000"/>
                <w:sz w:val="24"/>
                <w:szCs w:val="24"/>
                <w:lang w:val="ka-GE"/>
              </w:rPr>
              <w:t> </w:t>
            </w:r>
            <w:r w:rsidR="00C0653A">
              <w:rPr>
                <w:rFonts w:ascii="Sylfaen" w:hAnsi="Sylfaen"/>
                <w:noProof/>
                <w:color w:val="000000"/>
                <w:sz w:val="24"/>
                <w:szCs w:val="24"/>
                <w:lang w:val="ka-GE"/>
              </w:rPr>
              <w:t> </w:t>
            </w:r>
            <w:r w:rsidR="00C0653A">
              <w:rPr>
                <w:rFonts w:ascii="Sylfaen" w:hAnsi="Sylfaen"/>
                <w:noProof/>
                <w:color w:val="000000"/>
                <w:sz w:val="24"/>
                <w:szCs w:val="24"/>
                <w:lang w:val="ka-GE"/>
              </w:rPr>
              <w:t> </w:t>
            </w:r>
            <w:r>
              <w:rPr>
                <w:rFonts w:ascii="Sylfaen" w:hAnsi="Sylfaen"/>
                <w:color w:val="000000"/>
                <w:sz w:val="24"/>
                <w:szCs w:val="24"/>
                <w:lang w:val="ka-GE"/>
              </w:rPr>
              <w:fldChar w:fldCharType="end"/>
            </w:r>
            <w:r w:rsidR="00C0653A" w:rsidRPr="000D6D71">
              <w:rPr>
                <w:rFonts w:ascii="Sylfaen" w:hAnsi="Sylfaen"/>
                <w:b/>
                <w:color w:val="000000"/>
                <w:sz w:val="24"/>
                <w:szCs w:val="24"/>
                <w:lang w:val="ka-GE"/>
              </w:rPr>
              <w:t>საქართველოს კონსტიტუციის 21-ე მუხლის პირველი, მეორე და მესამე პუნ</w:t>
            </w:r>
            <w:r w:rsidR="00C0653A">
              <w:rPr>
                <w:rFonts w:ascii="Sylfaen" w:hAnsi="Sylfaen"/>
                <w:b/>
                <w:color w:val="000000"/>
                <w:sz w:val="24"/>
                <w:szCs w:val="24"/>
                <w:lang w:val="ka-GE"/>
              </w:rPr>
              <w:t>ქ</w:t>
            </w:r>
            <w:r w:rsidR="00C0653A" w:rsidRPr="000D6D71">
              <w:rPr>
                <w:rFonts w:ascii="Sylfaen" w:hAnsi="Sylfaen"/>
                <w:b/>
                <w:color w:val="000000"/>
                <w:sz w:val="24"/>
                <w:szCs w:val="24"/>
                <w:lang w:val="ka-GE"/>
              </w:rPr>
              <w:t>ტები</w:t>
            </w:r>
          </w:p>
          <w:p w:rsidR="00C0653A" w:rsidRDefault="00C0653A" w:rsidP="00C0653A">
            <w:pPr>
              <w:spacing w:after="0" w:line="240" w:lineRule="auto"/>
              <w:rPr>
                <w:rFonts w:ascii="Sylfaen" w:hAnsi="Sylfaen"/>
                <w:color w:val="000000"/>
                <w:sz w:val="24"/>
                <w:szCs w:val="24"/>
                <w:lang w:val="ka-GE"/>
              </w:rPr>
            </w:pPr>
          </w:p>
          <w:p w:rsidR="00C0653A" w:rsidRPr="00711B3A" w:rsidRDefault="00C0653A" w:rsidP="00C0653A">
            <w:pPr>
              <w:spacing w:after="0" w:line="240" w:lineRule="auto"/>
              <w:rPr>
                <w:rFonts w:ascii="Sylfaen" w:hAnsi="Sylfaen"/>
                <w:color w:val="000000"/>
                <w:sz w:val="24"/>
                <w:szCs w:val="24"/>
              </w:rPr>
            </w:pPr>
            <w:r w:rsidRPr="00711B3A">
              <w:rPr>
                <w:rFonts w:ascii="Sylfaen" w:hAnsi="Sylfaen"/>
                <w:color w:val="000000"/>
                <w:sz w:val="24"/>
                <w:szCs w:val="24"/>
              </w:rPr>
              <w:t xml:space="preserve">1. საკუთრება და მემკვიდრეობის უფლება აღიარებული და ხელშეუვალია. დაუშვებელია </w:t>
            </w:r>
            <w:r w:rsidRPr="00711B3A">
              <w:rPr>
                <w:rFonts w:ascii="Sylfaen" w:hAnsi="Sylfaen"/>
                <w:color w:val="000000"/>
                <w:sz w:val="24"/>
                <w:szCs w:val="24"/>
              </w:rPr>
              <w:lastRenderedPageBreak/>
              <w:t>საკუთრების, მისი შეძენის, გასხვისების ან მემკვიდრეობით მიღების საყოველთაო უფლების გაუქმება.</w:t>
            </w:r>
          </w:p>
          <w:p w:rsidR="00C0653A" w:rsidRPr="00711B3A" w:rsidRDefault="00C0653A" w:rsidP="00C0653A">
            <w:pPr>
              <w:spacing w:after="0" w:line="240" w:lineRule="auto"/>
              <w:rPr>
                <w:rFonts w:ascii="Sylfaen" w:hAnsi="Sylfaen"/>
                <w:color w:val="000000"/>
                <w:sz w:val="24"/>
                <w:szCs w:val="24"/>
              </w:rPr>
            </w:pPr>
            <w:r w:rsidRPr="00711B3A">
              <w:rPr>
                <w:rFonts w:ascii="Sylfaen" w:hAnsi="Sylfaen"/>
                <w:color w:val="000000"/>
                <w:sz w:val="24"/>
                <w:szCs w:val="24"/>
              </w:rPr>
              <w:t>2. აუცილებელი საზოგადოებრივი საჭიროებისათვის დასაშვებია ამ მუხლის პირველ პუნქტში აღნიშნულ უფლებათა შეზღუდვა კანონით განსაზღვრულ შემთხვევებში და დადგენილი წესით, იმგვარად, რომ არ დაირღვეს საკუთრების უფლების არსი.</w:t>
            </w:r>
          </w:p>
          <w:p w:rsidR="00C0653A" w:rsidRPr="00711B3A" w:rsidRDefault="00C0653A" w:rsidP="00C0653A">
            <w:pPr>
              <w:spacing w:after="0" w:line="240" w:lineRule="auto"/>
              <w:rPr>
                <w:rFonts w:ascii="Sylfaen" w:hAnsi="Sylfaen"/>
                <w:color w:val="000000"/>
                <w:sz w:val="24"/>
                <w:szCs w:val="24"/>
              </w:rPr>
            </w:pPr>
            <w:r w:rsidRPr="00711B3A">
              <w:rPr>
                <w:rFonts w:ascii="Sylfaen" w:hAnsi="Sylfaen"/>
                <w:color w:val="000000"/>
                <w:sz w:val="24"/>
                <w:szCs w:val="24"/>
              </w:rPr>
              <w:t>3. აუცილებელი საზოგადოებრივი საჭიროებისათვის საკუთრების ჩამორთმევა დასაშვებია კანონით პირდაპირ გათვალისწინებულ შემთხვევებში, სასამართლოს გადაწყვეტილებით ან ორგანული კანონით დადგენილი გადაუდებელი აუცილებლობისას, წინასწარი, სრული და სამართლიანი ანაზღაურების პირობით. ანაზღაურება თავისუფლდება ყოველგვარი გადასახადისა და მოსაკრებლისაგან.</w:t>
            </w:r>
          </w:p>
          <w:p w:rsidR="00C0653A" w:rsidRDefault="00C0653A" w:rsidP="00C0653A">
            <w:pPr>
              <w:spacing w:after="0" w:line="240" w:lineRule="auto"/>
              <w:rPr>
                <w:rFonts w:ascii="Sylfaen" w:hAnsi="Sylfaen"/>
                <w:color w:val="000000"/>
                <w:sz w:val="24"/>
                <w:szCs w:val="24"/>
                <w:lang w:val="ka-GE"/>
              </w:rPr>
            </w:pPr>
          </w:p>
          <w:p w:rsidR="00C0653A" w:rsidRDefault="00C0653A" w:rsidP="00C0653A">
            <w:pPr>
              <w:spacing w:after="0" w:line="240" w:lineRule="auto"/>
              <w:rPr>
                <w:rFonts w:ascii="Sylfaen" w:hAnsi="Sylfaen"/>
                <w:color w:val="000000"/>
                <w:sz w:val="24"/>
                <w:szCs w:val="24"/>
                <w:lang w:val="ka-GE"/>
              </w:rPr>
            </w:pPr>
          </w:p>
          <w:p w:rsidR="00C0653A" w:rsidRDefault="00C0653A" w:rsidP="00C0653A">
            <w:pPr>
              <w:spacing w:after="0" w:line="240" w:lineRule="auto"/>
              <w:rPr>
                <w:rFonts w:ascii="Sylfaen" w:hAnsi="Sylfaen"/>
                <w:color w:val="000000"/>
                <w:sz w:val="24"/>
                <w:szCs w:val="24"/>
                <w:lang w:val="ka-GE"/>
              </w:rPr>
            </w:pPr>
            <w:r>
              <w:rPr>
                <w:rFonts w:ascii="Sylfaen" w:hAnsi="Sylfaen"/>
                <w:color w:val="000000"/>
                <w:sz w:val="24"/>
                <w:szCs w:val="24"/>
                <w:lang w:val="ka-GE"/>
              </w:rPr>
              <w:t>საქართველოს კონსტიტუციის მე-14 მუხლი</w:t>
            </w:r>
          </w:p>
          <w:p w:rsidR="00C0653A" w:rsidRPr="00A105F3" w:rsidRDefault="00C0653A" w:rsidP="00C0653A">
            <w:pPr>
              <w:spacing w:after="0" w:line="240" w:lineRule="auto"/>
              <w:rPr>
                <w:color w:val="000000"/>
                <w:sz w:val="24"/>
                <w:szCs w:val="24"/>
              </w:rPr>
            </w:pPr>
            <w:r>
              <w:rPr>
                <w:rFonts w:ascii="Sylfaen" w:hAnsi="Sylfaen"/>
                <w:color w:val="000000"/>
                <w:sz w:val="24"/>
                <w:szCs w:val="24"/>
              </w:rPr>
              <w:t>“</w:t>
            </w:r>
            <w:r w:rsidRPr="00711B3A">
              <w:rPr>
                <w:rFonts w:ascii="Sylfaen" w:hAnsi="Sylfaen"/>
                <w:color w:val="000000"/>
                <w:sz w:val="24"/>
                <w:szCs w:val="24"/>
                <w:lang w:val="ka-GE"/>
              </w:rPr>
              <w:t>ყველა</w:t>
            </w:r>
            <w:r w:rsidRPr="00711B3A">
              <w:rPr>
                <w:color w:val="000000"/>
                <w:sz w:val="24"/>
                <w:szCs w:val="24"/>
                <w:lang w:val="ka-GE"/>
              </w:rPr>
              <w:t xml:space="preserve"> </w:t>
            </w:r>
            <w:r w:rsidRPr="00711B3A">
              <w:rPr>
                <w:rFonts w:ascii="Sylfaen" w:hAnsi="Sylfaen"/>
                <w:color w:val="000000"/>
                <w:sz w:val="24"/>
                <w:szCs w:val="24"/>
                <w:lang w:val="ka-GE"/>
              </w:rPr>
              <w:t>ადამიანი</w:t>
            </w:r>
            <w:r w:rsidRPr="00711B3A">
              <w:rPr>
                <w:color w:val="000000"/>
                <w:sz w:val="24"/>
                <w:szCs w:val="24"/>
                <w:lang w:val="ka-GE"/>
              </w:rPr>
              <w:t xml:space="preserve"> </w:t>
            </w:r>
            <w:r w:rsidRPr="00711B3A">
              <w:rPr>
                <w:rFonts w:ascii="Sylfaen" w:hAnsi="Sylfaen"/>
                <w:color w:val="000000"/>
                <w:sz w:val="24"/>
                <w:szCs w:val="24"/>
                <w:lang w:val="ka-GE"/>
              </w:rPr>
              <w:t>დაბადებით</w:t>
            </w:r>
            <w:r w:rsidRPr="00711B3A">
              <w:rPr>
                <w:color w:val="000000"/>
                <w:sz w:val="24"/>
                <w:szCs w:val="24"/>
                <w:lang w:val="ka-GE"/>
              </w:rPr>
              <w:t xml:space="preserve"> </w:t>
            </w:r>
            <w:r w:rsidRPr="00711B3A">
              <w:rPr>
                <w:rFonts w:ascii="Sylfaen" w:hAnsi="Sylfaen"/>
                <w:color w:val="000000"/>
                <w:sz w:val="24"/>
                <w:szCs w:val="24"/>
                <w:lang w:val="ka-GE"/>
              </w:rPr>
              <w:t>თავისუფალია</w:t>
            </w:r>
            <w:r w:rsidRPr="00711B3A">
              <w:rPr>
                <w:color w:val="000000"/>
                <w:sz w:val="24"/>
                <w:szCs w:val="24"/>
                <w:lang w:val="ka-GE"/>
              </w:rPr>
              <w:t xml:space="preserve"> </w:t>
            </w:r>
            <w:r w:rsidRPr="00711B3A">
              <w:rPr>
                <w:rFonts w:ascii="Sylfaen" w:hAnsi="Sylfaen"/>
                <w:color w:val="000000"/>
                <w:sz w:val="24"/>
                <w:szCs w:val="24"/>
                <w:lang w:val="ka-GE"/>
              </w:rPr>
              <w:t>და</w:t>
            </w:r>
            <w:r w:rsidRPr="00711B3A">
              <w:rPr>
                <w:color w:val="000000"/>
                <w:sz w:val="24"/>
                <w:szCs w:val="24"/>
                <w:lang w:val="ka-GE"/>
              </w:rPr>
              <w:t xml:space="preserve"> </w:t>
            </w:r>
            <w:r w:rsidRPr="00711B3A">
              <w:rPr>
                <w:rFonts w:ascii="Sylfaen" w:hAnsi="Sylfaen"/>
                <w:color w:val="000000"/>
                <w:sz w:val="24"/>
                <w:szCs w:val="24"/>
                <w:lang w:val="ka-GE"/>
              </w:rPr>
              <w:t>კანონის</w:t>
            </w:r>
            <w:r w:rsidRPr="00711B3A">
              <w:rPr>
                <w:color w:val="000000"/>
                <w:sz w:val="24"/>
                <w:szCs w:val="24"/>
                <w:lang w:val="ka-GE"/>
              </w:rPr>
              <w:t xml:space="preserve"> </w:t>
            </w:r>
            <w:r w:rsidRPr="00711B3A">
              <w:rPr>
                <w:rFonts w:ascii="Sylfaen" w:hAnsi="Sylfaen"/>
                <w:color w:val="000000"/>
                <w:sz w:val="24"/>
                <w:szCs w:val="24"/>
                <w:lang w:val="ka-GE"/>
              </w:rPr>
              <w:t>წინაშე</w:t>
            </w:r>
            <w:r w:rsidRPr="00711B3A">
              <w:rPr>
                <w:color w:val="000000"/>
                <w:sz w:val="24"/>
                <w:szCs w:val="24"/>
                <w:lang w:val="ka-GE"/>
              </w:rPr>
              <w:t xml:space="preserve"> </w:t>
            </w:r>
            <w:r w:rsidRPr="00711B3A">
              <w:rPr>
                <w:rFonts w:ascii="Sylfaen" w:hAnsi="Sylfaen"/>
                <w:color w:val="000000"/>
                <w:sz w:val="24"/>
                <w:szCs w:val="24"/>
                <w:lang w:val="ka-GE"/>
              </w:rPr>
              <w:t>თანასწორია</w:t>
            </w:r>
            <w:r w:rsidRPr="00711B3A">
              <w:rPr>
                <w:color w:val="000000"/>
                <w:sz w:val="24"/>
                <w:szCs w:val="24"/>
                <w:lang w:val="ka-GE"/>
              </w:rPr>
              <w:t xml:space="preserve"> </w:t>
            </w:r>
            <w:r w:rsidRPr="00711B3A">
              <w:rPr>
                <w:rFonts w:ascii="Sylfaen" w:hAnsi="Sylfaen"/>
                <w:color w:val="000000"/>
                <w:sz w:val="24"/>
                <w:szCs w:val="24"/>
                <w:lang w:val="ka-GE"/>
              </w:rPr>
              <w:t>განურჩევლად</w:t>
            </w:r>
            <w:r w:rsidRPr="00711B3A">
              <w:rPr>
                <w:color w:val="000000"/>
                <w:sz w:val="24"/>
                <w:szCs w:val="24"/>
                <w:lang w:val="ka-GE"/>
              </w:rPr>
              <w:t xml:space="preserve"> </w:t>
            </w:r>
            <w:r w:rsidRPr="00711B3A">
              <w:rPr>
                <w:rFonts w:ascii="Sylfaen" w:hAnsi="Sylfaen"/>
                <w:color w:val="000000"/>
                <w:sz w:val="24"/>
                <w:szCs w:val="24"/>
                <w:lang w:val="ka-GE"/>
              </w:rPr>
              <w:t>რასისა</w:t>
            </w:r>
            <w:r w:rsidRPr="00711B3A">
              <w:rPr>
                <w:color w:val="000000"/>
                <w:sz w:val="24"/>
                <w:szCs w:val="24"/>
                <w:lang w:val="ka-GE"/>
              </w:rPr>
              <w:t xml:space="preserve">, </w:t>
            </w:r>
            <w:r w:rsidRPr="00711B3A">
              <w:rPr>
                <w:rFonts w:ascii="Sylfaen" w:hAnsi="Sylfaen"/>
                <w:color w:val="000000"/>
                <w:sz w:val="24"/>
                <w:szCs w:val="24"/>
                <w:lang w:val="ka-GE"/>
              </w:rPr>
              <w:t>კანის</w:t>
            </w:r>
            <w:r w:rsidRPr="00711B3A">
              <w:rPr>
                <w:color w:val="000000"/>
                <w:sz w:val="24"/>
                <w:szCs w:val="24"/>
                <w:lang w:val="ka-GE"/>
              </w:rPr>
              <w:t xml:space="preserve"> </w:t>
            </w:r>
            <w:r w:rsidRPr="00711B3A">
              <w:rPr>
                <w:rFonts w:ascii="Sylfaen" w:hAnsi="Sylfaen"/>
                <w:color w:val="000000"/>
                <w:sz w:val="24"/>
                <w:szCs w:val="24"/>
                <w:lang w:val="ka-GE"/>
              </w:rPr>
              <w:t>ფერისა</w:t>
            </w:r>
            <w:r w:rsidRPr="00711B3A">
              <w:rPr>
                <w:color w:val="000000"/>
                <w:sz w:val="24"/>
                <w:szCs w:val="24"/>
                <w:lang w:val="ka-GE"/>
              </w:rPr>
              <w:t xml:space="preserve">, </w:t>
            </w:r>
            <w:r w:rsidRPr="00711B3A">
              <w:rPr>
                <w:rFonts w:ascii="Sylfaen" w:hAnsi="Sylfaen"/>
                <w:color w:val="000000"/>
                <w:sz w:val="24"/>
                <w:szCs w:val="24"/>
                <w:lang w:val="ka-GE"/>
              </w:rPr>
              <w:t>ენისა</w:t>
            </w:r>
            <w:r w:rsidRPr="00711B3A">
              <w:rPr>
                <w:color w:val="000000"/>
                <w:sz w:val="24"/>
                <w:szCs w:val="24"/>
                <w:lang w:val="ka-GE"/>
              </w:rPr>
              <w:t xml:space="preserve">, </w:t>
            </w:r>
            <w:r w:rsidRPr="00711B3A">
              <w:rPr>
                <w:rFonts w:ascii="Sylfaen" w:hAnsi="Sylfaen"/>
                <w:color w:val="000000"/>
                <w:sz w:val="24"/>
                <w:szCs w:val="24"/>
                <w:lang w:val="ka-GE"/>
              </w:rPr>
              <w:t>სქესისა</w:t>
            </w:r>
            <w:r w:rsidRPr="00711B3A">
              <w:rPr>
                <w:color w:val="000000"/>
                <w:sz w:val="24"/>
                <w:szCs w:val="24"/>
                <w:lang w:val="ka-GE"/>
              </w:rPr>
              <w:t xml:space="preserve">, </w:t>
            </w:r>
            <w:r w:rsidRPr="00711B3A">
              <w:rPr>
                <w:rFonts w:ascii="Sylfaen" w:hAnsi="Sylfaen"/>
                <w:color w:val="000000"/>
                <w:sz w:val="24"/>
                <w:szCs w:val="24"/>
                <w:lang w:val="ka-GE"/>
              </w:rPr>
              <w:t>რელიგიისა</w:t>
            </w:r>
            <w:r w:rsidRPr="00711B3A">
              <w:rPr>
                <w:color w:val="000000"/>
                <w:sz w:val="24"/>
                <w:szCs w:val="24"/>
                <w:lang w:val="ka-GE"/>
              </w:rPr>
              <w:t xml:space="preserve">, </w:t>
            </w:r>
            <w:r w:rsidRPr="00711B3A">
              <w:rPr>
                <w:rFonts w:ascii="Sylfaen" w:hAnsi="Sylfaen"/>
                <w:color w:val="000000"/>
                <w:sz w:val="24"/>
                <w:szCs w:val="24"/>
                <w:lang w:val="ka-GE"/>
              </w:rPr>
              <w:t>პოლიტიკური</w:t>
            </w:r>
            <w:r w:rsidRPr="00711B3A">
              <w:rPr>
                <w:color w:val="000000"/>
                <w:sz w:val="24"/>
                <w:szCs w:val="24"/>
                <w:lang w:val="ka-GE"/>
              </w:rPr>
              <w:t xml:space="preserve"> </w:t>
            </w:r>
            <w:r w:rsidRPr="00711B3A">
              <w:rPr>
                <w:rFonts w:ascii="Sylfaen" w:hAnsi="Sylfaen"/>
                <w:color w:val="000000"/>
                <w:sz w:val="24"/>
                <w:szCs w:val="24"/>
                <w:lang w:val="ka-GE"/>
              </w:rPr>
              <w:t>და</w:t>
            </w:r>
            <w:r w:rsidRPr="00711B3A">
              <w:rPr>
                <w:color w:val="000000"/>
                <w:sz w:val="24"/>
                <w:szCs w:val="24"/>
                <w:lang w:val="ka-GE"/>
              </w:rPr>
              <w:t xml:space="preserve"> </w:t>
            </w:r>
            <w:r w:rsidRPr="00711B3A">
              <w:rPr>
                <w:rFonts w:ascii="Sylfaen" w:hAnsi="Sylfaen"/>
                <w:color w:val="000000"/>
                <w:sz w:val="24"/>
                <w:szCs w:val="24"/>
                <w:lang w:val="ka-GE"/>
              </w:rPr>
              <w:t>სხვა</w:t>
            </w:r>
            <w:r w:rsidRPr="00711B3A">
              <w:rPr>
                <w:color w:val="000000"/>
                <w:sz w:val="24"/>
                <w:szCs w:val="24"/>
                <w:lang w:val="ka-GE"/>
              </w:rPr>
              <w:t xml:space="preserve"> </w:t>
            </w:r>
            <w:r w:rsidRPr="00711B3A">
              <w:rPr>
                <w:rFonts w:ascii="Sylfaen" w:hAnsi="Sylfaen"/>
                <w:color w:val="000000"/>
                <w:sz w:val="24"/>
                <w:szCs w:val="24"/>
                <w:lang w:val="ka-GE"/>
              </w:rPr>
              <w:t>შეხედულებებისა</w:t>
            </w:r>
            <w:r w:rsidRPr="00711B3A">
              <w:rPr>
                <w:color w:val="000000"/>
                <w:sz w:val="24"/>
                <w:szCs w:val="24"/>
                <w:lang w:val="ka-GE"/>
              </w:rPr>
              <w:t xml:space="preserve">, </w:t>
            </w:r>
            <w:r w:rsidRPr="00711B3A">
              <w:rPr>
                <w:rFonts w:ascii="Sylfaen" w:hAnsi="Sylfaen"/>
                <w:color w:val="000000"/>
                <w:sz w:val="24"/>
                <w:szCs w:val="24"/>
                <w:lang w:val="ka-GE"/>
              </w:rPr>
              <w:t>ეროვნული</w:t>
            </w:r>
            <w:r w:rsidRPr="00711B3A">
              <w:rPr>
                <w:color w:val="000000"/>
                <w:sz w:val="24"/>
                <w:szCs w:val="24"/>
                <w:lang w:val="ka-GE"/>
              </w:rPr>
              <w:t xml:space="preserve">, </w:t>
            </w:r>
            <w:r w:rsidRPr="00711B3A">
              <w:rPr>
                <w:rFonts w:ascii="Sylfaen" w:hAnsi="Sylfaen"/>
                <w:color w:val="000000"/>
                <w:sz w:val="24"/>
                <w:szCs w:val="24"/>
                <w:lang w:val="ka-GE"/>
              </w:rPr>
              <w:t>ეთნიკური</w:t>
            </w:r>
            <w:r w:rsidRPr="00711B3A">
              <w:rPr>
                <w:color w:val="000000"/>
                <w:sz w:val="24"/>
                <w:szCs w:val="24"/>
                <w:lang w:val="ka-GE"/>
              </w:rPr>
              <w:t xml:space="preserve"> </w:t>
            </w:r>
            <w:r w:rsidRPr="00711B3A">
              <w:rPr>
                <w:rFonts w:ascii="Sylfaen" w:hAnsi="Sylfaen"/>
                <w:color w:val="000000"/>
                <w:sz w:val="24"/>
                <w:szCs w:val="24"/>
                <w:lang w:val="ka-GE"/>
              </w:rPr>
              <w:t>და</w:t>
            </w:r>
            <w:r w:rsidRPr="00711B3A">
              <w:rPr>
                <w:color w:val="000000"/>
                <w:sz w:val="24"/>
                <w:szCs w:val="24"/>
                <w:lang w:val="ka-GE"/>
              </w:rPr>
              <w:t xml:space="preserve"> </w:t>
            </w:r>
            <w:r w:rsidRPr="00711B3A">
              <w:rPr>
                <w:rFonts w:ascii="Sylfaen" w:hAnsi="Sylfaen"/>
                <w:color w:val="000000"/>
                <w:sz w:val="24"/>
                <w:szCs w:val="24"/>
                <w:lang w:val="ka-GE"/>
              </w:rPr>
              <w:t>სოციალური</w:t>
            </w:r>
            <w:r w:rsidRPr="00711B3A">
              <w:rPr>
                <w:color w:val="000000"/>
                <w:sz w:val="24"/>
                <w:szCs w:val="24"/>
                <w:lang w:val="ka-GE"/>
              </w:rPr>
              <w:t xml:space="preserve"> </w:t>
            </w:r>
            <w:r w:rsidRPr="00711B3A">
              <w:rPr>
                <w:rFonts w:ascii="Sylfaen" w:hAnsi="Sylfaen"/>
                <w:color w:val="000000"/>
                <w:sz w:val="24"/>
                <w:szCs w:val="24"/>
                <w:lang w:val="ka-GE"/>
              </w:rPr>
              <w:t>კუთვნილებისა</w:t>
            </w:r>
            <w:r w:rsidRPr="00711B3A">
              <w:rPr>
                <w:color w:val="000000"/>
                <w:sz w:val="24"/>
                <w:szCs w:val="24"/>
                <w:lang w:val="ka-GE"/>
              </w:rPr>
              <w:t xml:space="preserve">, </w:t>
            </w:r>
            <w:r w:rsidRPr="00711B3A">
              <w:rPr>
                <w:rFonts w:ascii="Sylfaen" w:hAnsi="Sylfaen"/>
                <w:color w:val="000000"/>
                <w:sz w:val="24"/>
                <w:szCs w:val="24"/>
                <w:lang w:val="ka-GE"/>
              </w:rPr>
              <w:t>წარმოშობისა</w:t>
            </w:r>
            <w:r w:rsidRPr="00711B3A">
              <w:rPr>
                <w:color w:val="000000"/>
                <w:sz w:val="24"/>
                <w:szCs w:val="24"/>
                <w:lang w:val="ka-GE"/>
              </w:rPr>
              <w:t xml:space="preserve">, </w:t>
            </w:r>
            <w:r w:rsidRPr="00711B3A">
              <w:rPr>
                <w:rFonts w:ascii="Sylfaen" w:hAnsi="Sylfaen"/>
                <w:color w:val="000000"/>
                <w:sz w:val="24"/>
                <w:szCs w:val="24"/>
                <w:lang w:val="ka-GE"/>
              </w:rPr>
              <w:t>ქონებრივი</w:t>
            </w:r>
            <w:r w:rsidRPr="00711B3A">
              <w:rPr>
                <w:color w:val="000000"/>
                <w:sz w:val="24"/>
                <w:szCs w:val="24"/>
                <w:lang w:val="ka-GE"/>
              </w:rPr>
              <w:t xml:space="preserve"> </w:t>
            </w:r>
            <w:r w:rsidRPr="00711B3A">
              <w:rPr>
                <w:rFonts w:ascii="Sylfaen" w:hAnsi="Sylfaen"/>
                <w:color w:val="000000"/>
                <w:sz w:val="24"/>
                <w:szCs w:val="24"/>
                <w:lang w:val="ka-GE"/>
              </w:rPr>
              <w:t>და</w:t>
            </w:r>
            <w:r w:rsidRPr="00711B3A">
              <w:rPr>
                <w:color w:val="000000"/>
                <w:sz w:val="24"/>
                <w:szCs w:val="24"/>
                <w:lang w:val="ka-GE"/>
              </w:rPr>
              <w:t xml:space="preserve"> </w:t>
            </w:r>
            <w:r w:rsidRPr="00711B3A">
              <w:rPr>
                <w:rFonts w:ascii="Sylfaen" w:hAnsi="Sylfaen"/>
                <w:color w:val="000000"/>
                <w:sz w:val="24"/>
                <w:szCs w:val="24"/>
                <w:lang w:val="ka-GE"/>
              </w:rPr>
              <w:t>წოდებრივი</w:t>
            </w:r>
            <w:r w:rsidRPr="00711B3A">
              <w:rPr>
                <w:color w:val="000000"/>
                <w:sz w:val="24"/>
                <w:szCs w:val="24"/>
                <w:lang w:val="ka-GE"/>
              </w:rPr>
              <w:t xml:space="preserve"> </w:t>
            </w:r>
            <w:r w:rsidRPr="00711B3A">
              <w:rPr>
                <w:rFonts w:ascii="Sylfaen" w:hAnsi="Sylfaen"/>
                <w:color w:val="000000"/>
                <w:sz w:val="24"/>
                <w:szCs w:val="24"/>
                <w:lang w:val="ka-GE"/>
              </w:rPr>
              <w:t>მდგომარეობისა</w:t>
            </w:r>
            <w:r w:rsidRPr="00711B3A">
              <w:rPr>
                <w:color w:val="000000"/>
                <w:sz w:val="24"/>
                <w:szCs w:val="24"/>
                <w:lang w:val="ka-GE"/>
              </w:rPr>
              <w:t xml:space="preserve">, </w:t>
            </w:r>
            <w:r w:rsidRPr="00711B3A">
              <w:rPr>
                <w:rFonts w:ascii="Sylfaen" w:hAnsi="Sylfaen"/>
                <w:color w:val="000000"/>
                <w:sz w:val="24"/>
                <w:szCs w:val="24"/>
                <w:lang w:val="ka-GE"/>
              </w:rPr>
              <w:t>საცხოვრებელი</w:t>
            </w:r>
            <w:r w:rsidRPr="00711B3A">
              <w:rPr>
                <w:color w:val="000000"/>
                <w:sz w:val="24"/>
                <w:szCs w:val="24"/>
                <w:lang w:val="ka-GE"/>
              </w:rPr>
              <w:t xml:space="preserve"> </w:t>
            </w:r>
            <w:r w:rsidRPr="00711B3A">
              <w:rPr>
                <w:rFonts w:ascii="Sylfaen" w:hAnsi="Sylfaen"/>
                <w:color w:val="000000"/>
                <w:sz w:val="24"/>
                <w:szCs w:val="24"/>
                <w:lang w:val="ka-GE"/>
              </w:rPr>
              <w:t>ადგილისა</w:t>
            </w:r>
            <w:r w:rsidRPr="00711B3A">
              <w:rPr>
                <w:color w:val="000000"/>
                <w:sz w:val="24"/>
                <w:szCs w:val="24"/>
                <w:lang w:val="ka-GE"/>
              </w:rPr>
              <w:t>.</w:t>
            </w:r>
            <w:r>
              <w:rPr>
                <w:color w:val="000000"/>
                <w:sz w:val="24"/>
                <w:szCs w:val="24"/>
              </w:rPr>
              <w:t>”</w:t>
            </w:r>
          </w:p>
          <w:p w:rsidR="00C0653A" w:rsidRPr="00743FBC" w:rsidRDefault="00C0653A" w:rsidP="006074C3">
            <w:pPr>
              <w:spacing w:after="0" w:line="240" w:lineRule="auto"/>
              <w:rPr>
                <w:rFonts w:ascii="Sylfaen" w:hAnsi="Sylfaen"/>
                <w:color w:val="000000"/>
                <w:sz w:val="24"/>
                <w:szCs w:val="24"/>
                <w:lang w:val="ka-GE"/>
              </w:rPr>
            </w:pPr>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7068E0" w:rsidRDefault="007068E0" w:rsidP="000C0133">
            <w:pPr>
              <w:spacing w:after="0" w:line="240" w:lineRule="auto"/>
              <w:rPr>
                <w:rFonts w:ascii="Sylfaen" w:hAnsi="Sylfaen"/>
                <w:color w:val="000000"/>
                <w:sz w:val="24"/>
                <w:szCs w:val="24"/>
                <w:lang w:val="ka-GE"/>
              </w:rPr>
            </w:pPr>
            <w:r>
              <w:rPr>
                <w:rFonts w:ascii="Sylfaen" w:hAnsi="Sylfaen"/>
                <w:color w:val="000000"/>
                <w:sz w:val="24"/>
                <w:szCs w:val="24"/>
                <w:lang w:val="ka-GE"/>
              </w:rPr>
              <w:lastRenderedPageBreak/>
              <w:t>საქართველოს სამოქალაქო კოდექსის 365-ე მუხლი:</w:t>
            </w:r>
          </w:p>
          <w:p w:rsidR="007068E0" w:rsidRDefault="007068E0" w:rsidP="000C0133">
            <w:pPr>
              <w:spacing w:after="0" w:line="240" w:lineRule="auto"/>
              <w:rPr>
                <w:rFonts w:ascii="Sylfaen" w:hAnsi="Sylfaen"/>
                <w:color w:val="000000"/>
                <w:sz w:val="24"/>
                <w:szCs w:val="24"/>
                <w:lang w:val="ka-GE"/>
              </w:rPr>
            </w:pPr>
            <w:r>
              <w:rPr>
                <w:rFonts w:ascii="Sylfaen" w:hAnsi="Sylfaen"/>
                <w:color w:val="000000"/>
                <w:sz w:val="24"/>
                <w:szCs w:val="24"/>
                <w:lang w:val="ka-GE"/>
              </w:rPr>
              <w:t>„ვალდებულების შესრულება შესრულებისათვის განსაზღვრული ვადის არარსებობისას“</w:t>
            </w:r>
          </w:p>
          <w:p w:rsidR="00806B52" w:rsidRPr="00743FBC" w:rsidRDefault="007068E0" w:rsidP="000C0133">
            <w:pPr>
              <w:spacing w:after="0" w:line="240" w:lineRule="auto"/>
              <w:rPr>
                <w:rFonts w:ascii="Sylfaen" w:hAnsi="Sylfaen"/>
                <w:color w:val="000000"/>
                <w:sz w:val="24"/>
                <w:szCs w:val="24"/>
                <w:lang w:val="ka-GE"/>
              </w:rPr>
            </w:pPr>
            <w:r>
              <w:rPr>
                <w:rFonts w:ascii="Sylfaen" w:hAnsi="Sylfaen" w:cs="Arial"/>
                <w:color w:val="222222"/>
                <w:sz w:val="17"/>
                <w:szCs w:val="17"/>
                <w:lang w:val="ka-GE"/>
              </w:rPr>
              <w:t>-</w:t>
            </w:r>
            <w:r>
              <w:rPr>
                <w:rFonts w:ascii="Arial" w:hAnsi="Arial" w:cs="Arial"/>
                <w:color w:val="222222"/>
                <w:sz w:val="17"/>
                <w:szCs w:val="17"/>
              </w:rPr>
              <w:t> </w:t>
            </w:r>
            <w:r>
              <w:rPr>
                <w:rFonts w:ascii="Sylfaen" w:hAnsi="Sylfaen" w:cs="Sylfaen"/>
                <w:color w:val="333333"/>
              </w:rPr>
              <w:t>თუ</w:t>
            </w:r>
            <w:r>
              <w:rPr>
                <w:rFonts w:ascii="Helvetica" w:hAnsi="Helvetica" w:cs="Helvetica"/>
                <w:color w:val="333333"/>
              </w:rPr>
              <w:t xml:space="preserve"> </w:t>
            </w:r>
            <w:r>
              <w:rPr>
                <w:rFonts w:ascii="Sylfaen" w:hAnsi="Sylfaen" w:cs="Sylfaen"/>
                <w:color w:val="333333"/>
              </w:rPr>
              <w:t>ვალდებულების</w:t>
            </w:r>
            <w:r>
              <w:rPr>
                <w:rFonts w:ascii="Helvetica" w:hAnsi="Helvetica" w:cs="Helvetica"/>
                <w:color w:val="333333"/>
              </w:rPr>
              <w:t xml:space="preserve"> </w:t>
            </w:r>
            <w:r>
              <w:rPr>
                <w:rFonts w:ascii="Sylfaen" w:hAnsi="Sylfaen" w:cs="Sylfaen"/>
                <w:color w:val="333333"/>
              </w:rPr>
              <w:t>შესრულებისათვის</w:t>
            </w:r>
            <w:r>
              <w:rPr>
                <w:rFonts w:ascii="Helvetica" w:hAnsi="Helvetica" w:cs="Helvetica"/>
                <w:color w:val="333333"/>
              </w:rPr>
              <w:t xml:space="preserve"> </w:t>
            </w:r>
            <w:r>
              <w:rPr>
                <w:rFonts w:ascii="Sylfaen" w:hAnsi="Sylfaen" w:cs="Sylfaen"/>
                <w:color w:val="333333"/>
              </w:rPr>
              <w:t>არ</w:t>
            </w:r>
            <w:r>
              <w:rPr>
                <w:rFonts w:ascii="Helvetica" w:hAnsi="Helvetica" w:cs="Helvetica"/>
                <w:color w:val="333333"/>
              </w:rPr>
              <w:t xml:space="preserve"> </w:t>
            </w:r>
            <w:r>
              <w:rPr>
                <w:rFonts w:ascii="Sylfaen" w:hAnsi="Sylfaen" w:cs="Sylfaen"/>
                <w:color w:val="333333"/>
              </w:rPr>
              <w:t>არის</w:t>
            </w:r>
            <w:r>
              <w:rPr>
                <w:rFonts w:ascii="Helvetica" w:hAnsi="Helvetica" w:cs="Helvetica"/>
                <w:color w:val="333333"/>
              </w:rPr>
              <w:t xml:space="preserve"> </w:t>
            </w:r>
            <w:r>
              <w:rPr>
                <w:rFonts w:ascii="Sylfaen" w:hAnsi="Sylfaen" w:cs="Sylfaen"/>
                <w:color w:val="333333"/>
              </w:rPr>
              <w:t>განსაზღვრული</w:t>
            </w:r>
            <w:r>
              <w:rPr>
                <w:rFonts w:ascii="Helvetica" w:hAnsi="Helvetica" w:cs="Helvetica"/>
                <w:color w:val="333333"/>
              </w:rPr>
              <w:t xml:space="preserve"> </w:t>
            </w:r>
            <w:r>
              <w:rPr>
                <w:rFonts w:ascii="Sylfaen" w:hAnsi="Sylfaen" w:cs="Sylfaen"/>
                <w:color w:val="333333"/>
              </w:rPr>
              <w:t>დრო</w:t>
            </w:r>
            <w:r>
              <w:rPr>
                <w:rFonts w:ascii="Helvetica" w:hAnsi="Helvetica" w:cs="Helvetica"/>
                <w:color w:val="333333"/>
              </w:rPr>
              <w:t xml:space="preserve"> </w:t>
            </w:r>
            <w:r>
              <w:rPr>
                <w:rFonts w:ascii="Sylfaen" w:hAnsi="Sylfaen" w:cs="Sylfaen"/>
                <w:color w:val="333333"/>
              </w:rPr>
              <w:t>და</w:t>
            </w:r>
            <w:r>
              <w:rPr>
                <w:rFonts w:ascii="Helvetica" w:hAnsi="Helvetica" w:cs="Helvetica"/>
                <w:color w:val="333333"/>
              </w:rPr>
              <w:t xml:space="preserve"> </w:t>
            </w:r>
            <w:r>
              <w:rPr>
                <w:rFonts w:ascii="Sylfaen" w:hAnsi="Sylfaen" w:cs="Sylfaen"/>
                <w:color w:val="333333"/>
              </w:rPr>
              <w:t>იგი</w:t>
            </w:r>
            <w:r>
              <w:rPr>
                <w:rFonts w:ascii="Helvetica" w:hAnsi="Helvetica" w:cs="Helvetica"/>
                <w:color w:val="333333"/>
              </w:rPr>
              <w:t xml:space="preserve"> </w:t>
            </w:r>
            <w:r>
              <w:rPr>
                <w:rFonts w:ascii="Sylfaen" w:hAnsi="Sylfaen" w:cs="Sylfaen"/>
                <w:color w:val="333333"/>
              </w:rPr>
              <w:t>სხვა</w:t>
            </w:r>
            <w:r>
              <w:rPr>
                <w:rFonts w:ascii="Helvetica" w:hAnsi="Helvetica" w:cs="Helvetica"/>
                <w:color w:val="333333"/>
              </w:rPr>
              <w:t xml:space="preserve"> </w:t>
            </w:r>
            <w:r>
              <w:rPr>
                <w:rFonts w:ascii="Sylfaen" w:hAnsi="Sylfaen" w:cs="Sylfaen"/>
                <w:color w:val="333333"/>
              </w:rPr>
              <w:t>გარემოებებიდანაც</w:t>
            </w:r>
            <w:r>
              <w:rPr>
                <w:rFonts w:ascii="Helvetica" w:hAnsi="Helvetica" w:cs="Helvetica"/>
                <w:color w:val="333333"/>
              </w:rPr>
              <w:t xml:space="preserve"> </w:t>
            </w:r>
            <w:r>
              <w:rPr>
                <w:rFonts w:ascii="Sylfaen" w:hAnsi="Sylfaen" w:cs="Sylfaen"/>
                <w:color w:val="333333"/>
              </w:rPr>
              <w:t>არ</w:t>
            </w:r>
            <w:r>
              <w:rPr>
                <w:rFonts w:ascii="Helvetica" w:hAnsi="Helvetica" w:cs="Helvetica"/>
                <w:color w:val="333333"/>
              </w:rPr>
              <w:t xml:space="preserve"> </w:t>
            </w:r>
            <w:r>
              <w:rPr>
                <w:rFonts w:ascii="Sylfaen" w:hAnsi="Sylfaen" w:cs="Sylfaen"/>
                <w:color w:val="333333"/>
              </w:rPr>
              <w:t>ირკვევა</w:t>
            </w:r>
            <w:r>
              <w:rPr>
                <w:rFonts w:ascii="Helvetica" w:hAnsi="Helvetica" w:cs="Helvetica"/>
                <w:color w:val="333333"/>
              </w:rPr>
              <w:t xml:space="preserve">, </w:t>
            </w:r>
            <w:r>
              <w:rPr>
                <w:rFonts w:ascii="Sylfaen" w:hAnsi="Sylfaen" w:cs="Sylfaen"/>
                <w:color w:val="333333"/>
              </w:rPr>
              <w:t>მაშინ</w:t>
            </w:r>
            <w:r>
              <w:rPr>
                <w:rFonts w:ascii="Helvetica" w:hAnsi="Helvetica" w:cs="Helvetica"/>
                <w:color w:val="333333"/>
              </w:rPr>
              <w:t xml:space="preserve"> </w:t>
            </w:r>
            <w:r>
              <w:rPr>
                <w:rFonts w:ascii="Sylfaen" w:hAnsi="Sylfaen" w:cs="Sylfaen"/>
                <w:color w:val="333333"/>
              </w:rPr>
              <w:t>კრედიტორს</w:t>
            </w:r>
            <w:r>
              <w:rPr>
                <w:rFonts w:ascii="Helvetica" w:hAnsi="Helvetica" w:cs="Helvetica"/>
                <w:color w:val="333333"/>
              </w:rPr>
              <w:t xml:space="preserve"> </w:t>
            </w:r>
            <w:r>
              <w:rPr>
                <w:rFonts w:ascii="Sylfaen" w:hAnsi="Sylfaen" w:cs="Sylfaen"/>
                <w:color w:val="333333"/>
              </w:rPr>
              <w:t>ნებისმიერ</w:t>
            </w:r>
            <w:r>
              <w:rPr>
                <w:rFonts w:ascii="Helvetica" w:hAnsi="Helvetica" w:cs="Helvetica"/>
                <w:color w:val="333333"/>
              </w:rPr>
              <w:t xml:space="preserve"> </w:t>
            </w:r>
            <w:r>
              <w:rPr>
                <w:rFonts w:ascii="Sylfaen" w:hAnsi="Sylfaen" w:cs="Sylfaen"/>
                <w:color w:val="333333"/>
              </w:rPr>
              <w:t>დროს</w:t>
            </w:r>
            <w:r>
              <w:rPr>
                <w:rFonts w:ascii="Helvetica" w:hAnsi="Helvetica" w:cs="Helvetica"/>
                <w:color w:val="333333"/>
              </w:rPr>
              <w:t xml:space="preserve"> </w:t>
            </w:r>
            <w:r>
              <w:rPr>
                <w:rFonts w:ascii="Sylfaen" w:hAnsi="Sylfaen" w:cs="Sylfaen"/>
                <w:color w:val="333333"/>
              </w:rPr>
              <w:t>შეუძლია</w:t>
            </w:r>
            <w:r>
              <w:rPr>
                <w:rFonts w:ascii="Helvetica" w:hAnsi="Helvetica" w:cs="Helvetica"/>
                <w:color w:val="333333"/>
              </w:rPr>
              <w:t xml:space="preserve"> </w:t>
            </w:r>
            <w:r>
              <w:rPr>
                <w:rFonts w:ascii="Sylfaen" w:hAnsi="Sylfaen" w:cs="Sylfaen"/>
                <w:color w:val="333333"/>
              </w:rPr>
              <w:t>მოითხოვოს</w:t>
            </w:r>
            <w:r>
              <w:rPr>
                <w:rFonts w:ascii="Helvetica" w:hAnsi="Helvetica" w:cs="Helvetica"/>
                <w:color w:val="333333"/>
              </w:rPr>
              <w:t xml:space="preserve"> </w:t>
            </w:r>
            <w:r>
              <w:rPr>
                <w:rFonts w:ascii="Sylfaen" w:hAnsi="Sylfaen" w:cs="Sylfaen"/>
                <w:color w:val="333333"/>
              </w:rPr>
              <w:t>მისი</w:t>
            </w:r>
            <w:r>
              <w:rPr>
                <w:rFonts w:ascii="Helvetica" w:hAnsi="Helvetica" w:cs="Helvetica"/>
                <w:color w:val="333333"/>
              </w:rPr>
              <w:t xml:space="preserve"> </w:t>
            </w:r>
            <w:r>
              <w:rPr>
                <w:rFonts w:ascii="Sylfaen" w:hAnsi="Sylfaen" w:cs="Sylfaen"/>
                <w:color w:val="333333"/>
              </w:rPr>
              <w:t>შესრულება</w:t>
            </w:r>
            <w:r>
              <w:rPr>
                <w:rFonts w:ascii="Helvetica" w:hAnsi="Helvetica" w:cs="Helvetica"/>
                <w:color w:val="333333"/>
              </w:rPr>
              <w:t xml:space="preserve">, </w:t>
            </w:r>
            <w:r>
              <w:rPr>
                <w:rFonts w:ascii="Sylfaen" w:hAnsi="Sylfaen" w:cs="Sylfaen"/>
                <w:color w:val="333333"/>
              </w:rPr>
              <w:t>ხოლო</w:t>
            </w:r>
            <w:r>
              <w:rPr>
                <w:rFonts w:ascii="Helvetica" w:hAnsi="Helvetica" w:cs="Helvetica"/>
                <w:color w:val="333333"/>
              </w:rPr>
              <w:t xml:space="preserve"> </w:t>
            </w:r>
            <w:r>
              <w:rPr>
                <w:rFonts w:ascii="Sylfaen" w:hAnsi="Sylfaen" w:cs="Sylfaen"/>
                <w:color w:val="333333"/>
              </w:rPr>
              <w:t>მოვალეს</w:t>
            </w:r>
            <w:r>
              <w:rPr>
                <w:rFonts w:ascii="Helvetica" w:hAnsi="Helvetica" w:cs="Helvetica"/>
                <w:color w:val="333333"/>
              </w:rPr>
              <w:t xml:space="preserve"> </w:t>
            </w:r>
            <w:r>
              <w:rPr>
                <w:rFonts w:ascii="Sylfaen" w:hAnsi="Sylfaen" w:cs="Sylfaen"/>
                <w:color w:val="333333"/>
              </w:rPr>
              <w:t>შეუძლია</w:t>
            </w:r>
            <w:r>
              <w:rPr>
                <w:rFonts w:ascii="Helvetica" w:hAnsi="Helvetica" w:cs="Helvetica"/>
                <w:color w:val="333333"/>
              </w:rPr>
              <w:t xml:space="preserve"> </w:t>
            </w:r>
            <w:r>
              <w:rPr>
                <w:rFonts w:ascii="Sylfaen" w:hAnsi="Sylfaen" w:cs="Sylfaen"/>
                <w:color w:val="333333"/>
              </w:rPr>
              <w:t>იგი</w:t>
            </w:r>
            <w:r>
              <w:rPr>
                <w:rFonts w:ascii="Helvetica" w:hAnsi="Helvetica" w:cs="Helvetica"/>
                <w:color w:val="333333"/>
              </w:rPr>
              <w:t xml:space="preserve"> </w:t>
            </w:r>
            <w:r>
              <w:rPr>
                <w:rFonts w:ascii="Sylfaen" w:hAnsi="Sylfaen" w:cs="Sylfaen"/>
                <w:color w:val="333333"/>
              </w:rPr>
              <w:t>დაუყოვნებლივ</w:t>
            </w:r>
            <w:r>
              <w:rPr>
                <w:rFonts w:ascii="Helvetica" w:hAnsi="Helvetica" w:cs="Helvetica"/>
                <w:color w:val="333333"/>
              </w:rPr>
              <w:t xml:space="preserve"> </w:t>
            </w:r>
            <w:r>
              <w:rPr>
                <w:rFonts w:ascii="Sylfaen" w:hAnsi="Sylfaen" w:cs="Sylfaen"/>
                <w:color w:val="333333"/>
              </w:rPr>
              <w:t>შეასრულოს</w:t>
            </w:r>
            <w:permEnd w:id="1549865216"/>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A96423" w:rsidRPr="000D6D71" w:rsidRDefault="00A96423" w:rsidP="00A96423">
            <w:pPr>
              <w:spacing w:after="0" w:line="240" w:lineRule="auto"/>
              <w:rPr>
                <w:rFonts w:ascii="Sylfaen" w:hAnsi="Sylfaen"/>
                <w:b/>
                <w:color w:val="000000"/>
                <w:sz w:val="24"/>
                <w:szCs w:val="24"/>
                <w:lang w:val="ka-GE"/>
              </w:rPr>
            </w:pPr>
            <w:permStart w:id="942288209" w:edGrp="everyone"/>
            <w:r w:rsidRPr="000D6D71">
              <w:rPr>
                <w:rFonts w:ascii="Sylfaen" w:hAnsi="Sylfaen"/>
                <w:b/>
                <w:color w:val="000000"/>
                <w:sz w:val="24"/>
                <w:szCs w:val="24"/>
                <w:lang w:val="ka-GE"/>
              </w:rPr>
              <w:t>საქართველოს კონსტიტუციის 21-ე მუხლის პირველი, მეორე და მესამე პუნ</w:t>
            </w:r>
            <w:r>
              <w:rPr>
                <w:rFonts w:ascii="Sylfaen" w:hAnsi="Sylfaen"/>
                <w:b/>
                <w:color w:val="000000"/>
                <w:sz w:val="24"/>
                <w:szCs w:val="24"/>
                <w:lang w:val="ka-GE"/>
              </w:rPr>
              <w:t>ქ</w:t>
            </w:r>
            <w:r w:rsidRPr="000D6D71">
              <w:rPr>
                <w:rFonts w:ascii="Sylfaen" w:hAnsi="Sylfaen"/>
                <w:b/>
                <w:color w:val="000000"/>
                <w:sz w:val="24"/>
                <w:szCs w:val="24"/>
                <w:lang w:val="ka-GE"/>
              </w:rPr>
              <w:t>ტები</w:t>
            </w:r>
          </w:p>
          <w:p w:rsidR="00A96423" w:rsidRDefault="00A96423" w:rsidP="00A96423">
            <w:pPr>
              <w:spacing w:after="0" w:line="240" w:lineRule="auto"/>
              <w:rPr>
                <w:rFonts w:ascii="Sylfaen" w:hAnsi="Sylfaen"/>
                <w:color w:val="000000"/>
                <w:sz w:val="24"/>
                <w:szCs w:val="24"/>
                <w:lang w:val="ka-GE"/>
              </w:rPr>
            </w:pPr>
          </w:p>
          <w:p w:rsidR="00A96423" w:rsidRPr="00711B3A" w:rsidRDefault="00A96423" w:rsidP="00A96423">
            <w:pPr>
              <w:spacing w:after="0" w:line="240" w:lineRule="auto"/>
              <w:rPr>
                <w:rFonts w:ascii="Sylfaen" w:hAnsi="Sylfaen"/>
                <w:color w:val="000000"/>
                <w:sz w:val="24"/>
                <w:szCs w:val="24"/>
              </w:rPr>
            </w:pPr>
            <w:r w:rsidRPr="00711B3A">
              <w:rPr>
                <w:rFonts w:ascii="Sylfaen" w:hAnsi="Sylfaen"/>
                <w:color w:val="000000"/>
                <w:sz w:val="24"/>
                <w:szCs w:val="24"/>
              </w:rPr>
              <w:t>1. საკუთრება და მემკვიდრეობის უფლება აღიარებული და ხელშეუვალია. დაუშვებელია საკუთრების, მისი შეძენის, გასხვისების ან მემკვიდრეობით მიღების საყოველთაო უფლების გაუქმება.</w:t>
            </w:r>
          </w:p>
          <w:p w:rsidR="00A96423" w:rsidRPr="00711B3A" w:rsidRDefault="00A96423" w:rsidP="00A96423">
            <w:pPr>
              <w:spacing w:after="0" w:line="240" w:lineRule="auto"/>
              <w:rPr>
                <w:rFonts w:ascii="Sylfaen" w:hAnsi="Sylfaen"/>
                <w:color w:val="000000"/>
                <w:sz w:val="24"/>
                <w:szCs w:val="24"/>
              </w:rPr>
            </w:pPr>
            <w:r w:rsidRPr="00711B3A">
              <w:rPr>
                <w:rFonts w:ascii="Sylfaen" w:hAnsi="Sylfaen"/>
                <w:color w:val="000000"/>
                <w:sz w:val="24"/>
                <w:szCs w:val="24"/>
              </w:rPr>
              <w:t xml:space="preserve">2. აუცილებელი საზოგადოებრივი საჭიროებისათვის დასაშვებია ამ მუხლის პირველ პუნქტში აღნიშნულ უფლებათა შეზღუდვა კანონით განსაზღვრულ შემთხვევებში და დადგენილი წესით, </w:t>
            </w:r>
            <w:r w:rsidRPr="00711B3A">
              <w:rPr>
                <w:rFonts w:ascii="Sylfaen" w:hAnsi="Sylfaen"/>
                <w:color w:val="000000"/>
                <w:sz w:val="24"/>
                <w:szCs w:val="24"/>
              </w:rPr>
              <w:lastRenderedPageBreak/>
              <w:t>იმგვარად, რომ არ დაირღვეს საკუთრების უფლების არსი.</w:t>
            </w:r>
          </w:p>
          <w:p w:rsidR="00A96423" w:rsidRPr="00711B3A" w:rsidRDefault="00A96423" w:rsidP="00A96423">
            <w:pPr>
              <w:spacing w:after="0" w:line="240" w:lineRule="auto"/>
              <w:rPr>
                <w:rFonts w:ascii="Sylfaen" w:hAnsi="Sylfaen"/>
                <w:color w:val="000000"/>
                <w:sz w:val="24"/>
                <w:szCs w:val="24"/>
              </w:rPr>
            </w:pPr>
            <w:r w:rsidRPr="00711B3A">
              <w:rPr>
                <w:rFonts w:ascii="Sylfaen" w:hAnsi="Sylfaen"/>
                <w:color w:val="000000"/>
                <w:sz w:val="24"/>
                <w:szCs w:val="24"/>
              </w:rPr>
              <w:t>3. აუცილებელი საზოგადოებრივი საჭიროებისათვის საკუთრების ჩამორთმევა დასაშვებია კანონით პირდაპირ გათვალისწინებულ შემთხვევებში, სასამართლოს გადაწყვეტილებით ან ორგანული კანონით დადგენილი გადაუდებელი აუცილებლობისას, წინასწარი, სრული და სამართლიანი ანაზღაურების პირობით. ანაზღაურება თავისუფლდება ყოველგვარი გადასახადისა და მოსაკრებლისაგან.</w:t>
            </w:r>
          </w:p>
          <w:p w:rsidR="00A96423" w:rsidRDefault="00A96423" w:rsidP="00A96423">
            <w:pPr>
              <w:spacing w:after="0" w:line="240" w:lineRule="auto"/>
              <w:rPr>
                <w:rFonts w:ascii="Sylfaen" w:hAnsi="Sylfaen"/>
                <w:color w:val="000000"/>
                <w:sz w:val="24"/>
                <w:szCs w:val="24"/>
                <w:lang w:val="ka-GE"/>
              </w:rPr>
            </w:pPr>
          </w:p>
          <w:p w:rsidR="00A96423" w:rsidRDefault="00A96423" w:rsidP="00A96423">
            <w:pPr>
              <w:spacing w:after="0" w:line="240" w:lineRule="auto"/>
              <w:rPr>
                <w:rFonts w:ascii="Sylfaen" w:hAnsi="Sylfaen"/>
                <w:color w:val="000000"/>
                <w:sz w:val="24"/>
                <w:szCs w:val="24"/>
                <w:lang w:val="ka-GE"/>
              </w:rPr>
            </w:pPr>
          </w:p>
          <w:p w:rsidR="00A96423" w:rsidRDefault="00A96423" w:rsidP="00A96423">
            <w:pPr>
              <w:spacing w:after="0" w:line="240" w:lineRule="auto"/>
              <w:rPr>
                <w:rFonts w:ascii="Sylfaen" w:hAnsi="Sylfaen"/>
                <w:color w:val="000000"/>
                <w:sz w:val="24"/>
                <w:szCs w:val="24"/>
                <w:lang w:val="ka-GE"/>
              </w:rPr>
            </w:pPr>
            <w:r>
              <w:rPr>
                <w:rFonts w:ascii="Sylfaen" w:hAnsi="Sylfaen"/>
                <w:color w:val="000000"/>
                <w:sz w:val="24"/>
                <w:szCs w:val="24"/>
                <w:lang w:val="ka-GE"/>
              </w:rPr>
              <w:t>საქართველოს კონსტიტუციის მე-14 მუხლი</w:t>
            </w:r>
          </w:p>
          <w:p w:rsidR="00A105F3" w:rsidRPr="00A105F3" w:rsidRDefault="00A96423" w:rsidP="00A96423">
            <w:pPr>
              <w:spacing w:after="0" w:line="240" w:lineRule="auto"/>
              <w:rPr>
                <w:color w:val="000000"/>
                <w:sz w:val="24"/>
                <w:szCs w:val="24"/>
              </w:rPr>
            </w:pPr>
            <w:r>
              <w:rPr>
                <w:rFonts w:ascii="Sylfaen" w:hAnsi="Sylfaen"/>
                <w:color w:val="000000"/>
                <w:sz w:val="24"/>
                <w:szCs w:val="24"/>
              </w:rPr>
              <w:t>“</w:t>
            </w:r>
            <w:r w:rsidRPr="00711B3A">
              <w:rPr>
                <w:rFonts w:ascii="Sylfaen" w:hAnsi="Sylfaen"/>
                <w:color w:val="000000"/>
                <w:sz w:val="24"/>
                <w:szCs w:val="24"/>
                <w:lang w:val="ka-GE"/>
              </w:rPr>
              <w:t>ყველა</w:t>
            </w:r>
            <w:r w:rsidRPr="00711B3A">
              <w:rPr>
                <w:color w:val="000000"/>
                <w:sz w:val="24"/>
                <w:szCs w:val="24"/>
                <w:lang w:val="ka-GE"/>
              </w:rPr>
              <w:t xml:space="preserve"> </w:t>
            </w:r>
            <w:r w:rsidRPr="00711B3A">
              <w:rPr>
                <w:rFonts w:ascii="Sylfaen" w:hAnsi="Sylfaen"/>
                <w:color w:val="000000"/>
                <w:sz w:val="24"/>
                <w:szCs w:val="24"/>
                <w:lang w:val="ka-GE"/>
              </w:rPr>
              <w:t>ადამიანი</w:t>
            </w:r>
            <w:r w:rsidRPr="00711B3A">
              <w:rPr>
                <w:color w:val="000000"/>
                <w:sz w:val="24"/>
                <w:szCs w:val="24"/>
                <w:lang w:val="ka-GE"/>
              </w:rPr>
              <w:t xml:space="preserve"> </w:t>
            </w:r>
            <w:r w:rsidRPr="00711B3A">
              <w:rPr>
                <w:rFonts w:ascii="Sylfaen" w:hAnsi="Sylfaen"/>
                <w:color w:val="000000"/>
                <w:sz w:val="24"/>
                <w:szCs w:val="24"/>
                <w:lang w:val="ka-GE"/>
              </w:rPr>
              <w:t>დაბადებით</w:t>
            </w:r>
            <w:r w:rsidRPr="00711B3A">
              <w:rPr>
                <w:color w:val="000000"/>
                <w:sz w:val="24"/>
                <w:szCs w:val="24"/>
                <w:lang w:val="ka-GE"/>
              </w:rPr>
              <w:t xml:space="preserve"> </w:t>
            </w:r>
            <w:r w:rsidRPr="00711B3A">
              <w:rPr>
                <w:rFonts w:ascii="Sylfaen" w:hAnsi="Sylfaen"/>
                <w:color w:val="000000"/>
                <w:sz w:val="24"/>
                <w:szCs w:val="24"/>
                <w:lang w:val="ka-GE"/>
              </w:rPr>
              <w:t>თავისუფალია</w:t>
            </w:r>
            <w:r w:rsidRPr="00711B3A">
              <w:rPr>
                <w:color w:val="000000"/>
                <w:sz w:val="24"/>
                <w:szCs w:val="24"/>
                <w:lang w:val="ka-GE"/>
              </w:rPr>
              <w:t xml:space="preserve"> </w:t>
            </w:r>
            <w:r w:rsidRPr="00711B3A">
              <w:rPr>
                <w:rFonts w:ascii="Sylfaen" w:hAnsi="Sylfaen"/>
                <w:color w:val="000000"/>
                <w:sz w:val="24"/>
                <w:szCs w:val="24"/>
                <w:lang w:val="ka-GE"/>
              </w:rPr>
              <w:t>და</w:t>
            </w:r>
            <w:r w:rsidRPr="00711B3A">
              <w:rPr>
                <w:color w:val="000000"/>
                <w:sz w:val="24"/>
                <w:szCs w:val="24"/>
                <w:lang w:val="ka-GE"/>
              </w:rPr>
              <w:t xml:space="preserve"> </w:t>
            </w:r>
            <w:r w:rsidRPr="00711B3A">
              <w:rPr>
                <w:rFonts w:ascii="Sylfaen" w:hAnsi="Sylfaen"/>
                <w:color w:val="000000"/>
                <w:sz w:val="24"/>
                <w:szCs w:val="24"/>
                <w:lang w:val="ka-GE"/>
              </w:rPr>
              <w:t>კანონის</w:t>
            </w:r>
            <w:r w:rsidRPr="00711B3A">
              <w:rPr>
                <w:color w:val="000000"/>
                <w:sz w:val="24"/>
                <w:szCs w:val="24"/>
                <w:lang w:val="ka-GE"/>
              </w:rPr>
              <w:t xml:space="preserve"> </w:t>
            </w:r>
            <w:r w:rsidRPr="00711B3A">
              <w:rPr>
                <w:rFonts w:ascii="Sylfaen" w:hAnsi="Sylfaen"/>
                <w:color w:val="000000"/>
                <w:sz w:val="24"/>
                <w:szCs w:val="24"/>
                <w:lang w:val="ka-GE"/>
              </w:rPr>
              <w:t>წინაშე</w:t>
            </w:r>
            <w:r w:rsidRPr="00711B3A">
              <w:rPr>
                <w:color w:val="000000"/>
                <w:sz w:val="24"/>
                <w:szCs w:val="24"/>
                <w:lang w:val="ka-GE"/>
              </w:rPr>
              <w:t xml:space="preserve"> </w:t>
            </w:r>
            <w:r w:rsidRPr="00711B3A">
              <w:rPr>
                <w:rFonts w:ascii="Sylfaen" w:hAnsi="Sylfaen"/>
                <w:color w:val="000000"/>
                <w:sz w:val="24"/>
                <w:szCs w:val="24"/>
                <w:lang w:val="ka-GE"/>
              </w:rPr>
              <w:t>თანასწორია</w:t>
            </w:r>
            <w:r w:rsidRPr="00711B3A">
              <w:rPr>
                <w:color w:val="000000"/>
                <w:sz w:val="24"/>
                <w:szCs w:val="24"/>
                <w:lang w:val="ka-GE"/>
              </w:rPr>
              <w:t xml:space="preserve"> </w:t>
            </w:r>
            <w:r w:rsidRPr="00711B3A">
              <w:rPr>
                <w:rFonts w:ascii="Sylfaen" w:hAnsi="Sylfaen"/>
                <w:color w:val="000000"/>
                <w:sz w:val="24"/>
                <w:szCs w:val="24"/>
                <w:lang w:val="ka-GE"/>
              </w:rPr>
              <w:t>განურჩევლად</w:t>
            </w:r>
            <w:r w:rsidRPr="00711B3A">
              <w:rPr>
                <w:color w:val="000000"/>
                <w:sz w:val="24"/>
                <w:szCs w:val="24"/>
                <w:lang w:val="ka-GE"/>
              </w:rPr>
              <w:t xml:space="preserve"> </w:t>
            </w:r>
            <w:r w:rsidRPr="00711B3A">
              <w:rPr>
                <w:rFonts w:ascii="Sylfaen" w:hAnsi="Sylfaen"/>
                <w:color w:val="000000"/>
                <w:sz w:val="24"/>
                <w:szCs w:val="24"/>
                <w:lang w:val="ka-GE"/>
              </w:rPr>
              <w:t>რასისა</w:t>
            </w:r>
            <w:r w:rsidRPr="00711B3A">
              <w:rPr>
                <w:color w:val="000000"/>
                <w:sz w:val="24"/>
                <w:szCs w:val="24"/>
                <w:lang w:val="ka-GE"/>
              </w:rPr>
              <w:t xml:space="preserve">, </w:t>
            </w:r>
            <w:r w:rsidRPr="00711B3A">
              <w:rPr>
                <w:rFonts w:ascii="Sylfaen" w:hAnsi="Sylfaen"/>
                <w:color w:val="000000"/>
                <w:sz w:val="24"/>
                <w:szCs w:val="24"/>
                <w:lang w:val="ka-GE"/>
              </w:rPr>
              <w:t>კანის</w:t>
            </w:r>
            <w:r w:rsidRPr="00711B3A">
              <w:rPr>
                <w:color w:val="000000"/>
                <w:sz w:val="24"/>
                <w:szCs w:val="24"/>
                <w:lang w:val="ka-GE"/>
              </w:rPr>
              <w:t xml:space="preserve"> </w:t>
            </w:r>
            <w:r w:rsidRPr="00711B3A">
              <w:rPr>
                <w:rFonts w:ascii="Sylfaen" w:hAnsi="Sylfaen"/>
                <w:color w:val="000000"/>
                <w:sz w:val="24"/>
                <w:szCs w:val="24"/>
                <w:lang w:val="ka-GE"/>
              </w:rPr>
              <w:t>ფერისა</w:t>
            </w:r>
            <w:r w:rsidRPr="00711B3A">
              <w:rPr>
                <w:color w:val="000000"/>
                <w:sz w:val="24"/>
                <w:szCs w:val="24"/>
                <w:lang w:val="ka-GE"/>
              </w:rPr>
              <w:t xml:space="preserve">, </w:t>
            </w:r>
            <w:r w:rsidRPr="00711B3A">
              <w:rPr>
                <w:rFonts w:ascii="Sylfaen" w:hAnsi="Sylfaen"/>
                <w:color w:val="000000"/>
                <w:sz w:val="24"/>
                <w:szCs w:val="24"/>
                <w:lang w:val="ka-GE"/>
              </w:rPr>
              <w:t>ენისა</w:t>
            </w:r>
            <w:r w:rsidRPr="00711B3A">
              <w:rPr>
                <w:color w:val="000000"/>
                <w:sz w:val="24"/>
                <w:szCs w:val="24"/>
                <w:lang w:val="ka-GE"/>
              </w:rPr>
              <w:t xml:space="preserve">, </w:t>
            </w:r>
            <w:r w:rsidRPr="00711B3A">
              <w:rPr>
                <w:rFonts w:ascii="Sylfaen" w:hAnsi="Sylfaen"/>
                <w:color w:val="000000"/>
                <w:sz w:val="24"/>
                <w:szCs w:val="24"/>
                <w:lang w:val="ka-GE"/>
              </w:rPr>
              <w:t>სქესისა</w:t>
            </w:r>
            <w:r w:rsidRPr="00711B3A">
              <w:rPr>
                <w:color w:val="000000"/>
                <w:sz w:val="24"/>
                <w:szCs w:val="24"/>
                <w:lang w:val="ka-GE"/>
              </w:rPr>
              <w:t xml:space="preserve">, </w:t>
            </w:r>
            <w:r w:rsidRPr="00711B3A">
              <w:rPr>
                <w:rFonts w:ascii="Sylfaen" w:hAnsi="Sylfaen"/>
                <w:color w:val="000000"/>
                <w:sz w:val="24"/>
                <w:szCs w:val="24"/>
                <w:lang w:val="ka-GE"/>
              </w:rPr>
              <w:t>რელიგიისა</w:t>
            </w:r>
            <w:r w:rsidRPr="00711B3A">
              <w:rPr>
                <w:color w:val="000000"/>
                <w:sz w:val="24"/>
                <w:szCs w:val="24"/>
                <w:lang w:val="ka-GE"/>
              </w:rPr>
              <w:t xml:space="preserve">, </w:t>
            </w:r>
            <w:r w:rsidRPr="00711B3A">
              <w:rPr>
                <w:rFonts w:ascii="Sylfaen" w:hAnsi="Sylfaen"/>
                <w:color w:val="000000"/>
                <w:sz w:val="24"/>
                <w:szCs w:val="24"/>
                <w:lang w:val="ka-GE"/>
              </w:rPr>
              <w:t>პოლიტიკური</w:t>
            </w:r>
            <w:r w:rsidRPr="00711B3A">
              <w:rPr>
                <w:color w:val="000000"/>
                <w:sz w:val="24"/>
                <w:szCs w:val="24"/>
                <w:lang w:val="ka-GE"/>
              </w:rPr>
              <w:t xml:space="preserve"> </w:t>
            </w:r>
            <w:r w:rsidRPr="00711B3A">
              <w:rPr>
                <w:rFonts w:ascii="Sylfaen" w:hAnsi="Sylfaen"/>
                <w:color w:val="000000"/>
                <w:sz w:val="24"/>
                <w:szCs w:val="24"/>
                <w:lang w:val="ka-GE"/>
              </w:rPr>
              <w:t>და</w:t>
            </w:r>
            <w:r w:rsidRPr="00711B3A">
              <w:rPr>
                <w:color w:val="000000"/>
                <w:sz w:val="24"/>
                <w:szCs w:val="24"/>
                <w:lang w:val="ka-GE"/>
              </w:rPr>
              <w:t xml:space="preserve"> </w:t>
            </w:r>
            <w:r w:rsidRPr="00711B3A">
              <w:rPr>
                <w:rFonts w:ascii="Sylfaen" w:hAnsi="Sylfaen"/>
                <w:color w:val="000000"/>
                <w:sz w:val="24"/>
                <w:szCs w:val="24"/>
                <w:lang w:val="ka-GE"/>
              </w:rPr>
              <w:t>სხვა</w:t>
            </w:r>
            <w:r w:rsidRPr="00711B3A">
              <w:rPr>
                <w:color w:val="000000"/>
                <w:sz w:val="24"/>
                <w:szCs w:val="24"/>
                <w:lang w:val="ka-GE"/>
              </w:rPr>
              <w:t xml:space="preserve"> </w:t>
            </w:r>
            <w:r w:rsidRPr="00711B3A">
              <w:rPr>
                <w:rFonts w:ascii="Sylfaen" w:hAnsi="Sylfaen"/>
                <w:color w:val="000000"/>
                <w:sz w:val="24"/>
                <w:szCs w:val="24"/>
                <w:lang w:val="ka-GE"/>
              </w:rPr>
              <w:t>შეხედულებებისა</w:t>
            </w:r>
            <w:r w:rsidRPr="00711B3A">
              <w:rPr>
                <w:color w:val="000000"/>
                <w:sz w:val="24"/>
                <w:szCs w:val="24"/>
                <w:lang w:val="ka-GE"/>
              </w:rPr>
              <w:t xml:space="preserve">, </w:t>
            </w:r>
            <w:r w:rsidRPr="00711B3A">
              <w:rPr>
                <w:rFonts w:ascii="Sylfaen" w:hAnsi="Sylfaen"/>
                <w:color w:val="000000"/>
                <w:sz w:val="24"/>
                <w:szCs w:val="24"/>
                <w:lang w:val="ka-GE"/>
              </w:rPr>
              <w:t>ეროვნული</w:t>
            </w:r>
            <w:r w:rsidRPr="00711B3A">
              <w:rPr>
                <w:color w:val="000000"/>
                <w:sz w:val="24"/>
                <w:szCs w:val="24"/>
                <w:lang w:val="ka-GE"/>
              </w:rPr>
              <w:t xml:space="preserve">, </w:t>
            </w:r>
            <w:r w:rsidRPr="00711B3A">
              <w:rPr>
                <w:rFonts w:ascii="Sylfaen" w:hAnsi="Sylfaen"/>
                <w:color w:val="000000"/>
                <w:sz w:val="24"/>
                <w:szCs w:val="24"/>
                <w:lang w:val="ka-GE"/>
              </w:rPr>
              <w:t>ეთნიკური</w:t>
            </w:r>
            <w:r w:rsidRPr="00711B3A">
              <w:rPr>
                <w:color w:val="000000"/>
                <w:sz w:val="24"/>
                <w:szCs w:val="24"/>
                <w:lang w:val="ka-GE"/>
              </w:rPr>
              <w:t xml:space="preserve"> </w:t>
            </w:r>
            <w:r w:rsidRPr="00711B3A">
              <w:rPr>
                <w:rFonts w:ascii="Sylfaen" w:hAnsi="Sylfaen"/>
                <w:color w:val="000000"/>
                <w:sz w:val="24"/>
                <w:szCs w:val="24"/>
                <w:lang w:val="ka-GE"/>
              </w:rPr>
              <w:t>და</w:t>
            </w:r>
            <w:r w:rsidRPr="00711B3A">
              <w:rPr>
                <w:color w:val="000000"/>
                <w:sz w:val="24"/>
                <w:szCs w:val="24"/>
                <w:lang w:val="ka-GE"/>
              </w:rPr>
              <w:t xml:space="preserve"> </w:t>
            </w:r>
            <w:r w:rsidRPr="00711B3A">
              <w:rPr>
                <w:rFonts w:ascii="Sylfaen" w:hAnsi="Sylfaen"/>
                <w:color w:val="000000"/>
                <w:sz w:val="24"/>
                <w:szCs w:val="24"/>
                <w:lang w:val="ka-GE"/>
              </w:rPr>
              <w:t>სოციალური</w:t>
            </w:r>
            <w:r w:rsidRPr="00711B3A">
              <w:rPr>
                <w:color w:val="000000"/>
                <w:sz w:val="24"/>
                <w:szCs w:val="24"/>
                <w:lang w:val="ka-GE"/>
              </w:rPr>
              <w:t xml:space="preserve"> </w:t>
            </w:r>
            <w:r w:rsidRPr="00711B3A">
              <w:rPr>
                <w:rFonts w:ascii="Sylfaen" w:hAnsi="Sylfaen"/>
                <w:color w:val="000000"/>
                <w:sz w:val="24"/>
                <w:szCs w:val="24"/>
                <w:lang w:val="ka-GE"/>
              </w:rPr>
              <w:t>კუთვნილებისა</w:t>
            </w:r>
            <w:r w:rsidRPr="00711B3A">
              <w:rPr>
                <w:color w:val="000000"/>
                <w:sz w:val="24"/>
                <w:szCs w:val="24"/>
                <w:lang w:val="ka-GE"/>
              </w:rPr>
              <w:t xml:space="preserve">, </w:t>
            </w:r>
            <w:r w:rsidRPr="00711B3A">
              <w:rPr>
                <w:rFonts w:ascii="Sylfaen" w:hAnsi="Sylfaen"/>
                <w:color w:val="000000"/>
                <w:sz w:val="24"/>
                <w:szCs w:val="24"/>
                <w:lang w:val="ka-GE"/>
              </w:rPr>
              <w:t>წარმოშობისა</w:t>
            </w:r>
            <w:r w:rsidRPr="00711B3A">
              <w:rPr>
                <w:color w:val="000000"/>
                <w:sz w:val="24"/>
                <w:szCs w:val="24"/>
                <w:lang w:val="ka-GE"/>
              </w:rPr>
              <w:t xml:space="preserve">, </w:t>
            </w:r>
            <w:r w:rsidRPr="00711B3A">
              <w:rPr>
                <w:rFonts w:ascii="Sylfaen" w:hAnsi="Sylfaen"/>
                <w:color w:val="000000"/>
                <w:sz w:val="24"/>
                <w:szCs w:val="24"/>
                <w:lang w:val="ka-GE"/>
              </w:rPr>
              <w:t>ქონებრივი</w:t>
            </w:r>
            <w:r w:rsidRPr="00711B3A">
              <w:rPr>
                <w:color w:val="000000"/>
                <w:sz w:val="24"/>
                <w:szCs w:val="24"/>
                <w:lang w:val="ka-GE"/>
              </w:rPr>
              <w:t xml:space="preserve"> </w:t>
            </w:r>
            <w:r w:rsidRPr="00711B3A">
              <w:rPr>
                <w:rFonts w:ascii="Sylfaen" w:hAnsi="Sylfaen"/>
                <w:color w:val="000000"/>
                <w:sz w:val="24"/>
                <w:szCs w:val="24"/>
                <w:lang w:val="ka-GE"/>
              </w:rPr>
              <w:t>და</w:t>
            </w:r>
            <w:r w:rsidRPr="00711B3A">
              <w:rPr>
                <w:color w:val="000000"/>
                <w:sz w:val="24"/>
                <w:szCs w:val="24"/>
                <w:lang w:val="ka-GE"/>
              </w:rPr>
              <w:t xml:space="preserve"> </w:t>
            </w:r>
            <w:r w:rsidRPr="00711B3A">
              <w:rPr>
                <w:rFonts w:ascii="Sylfaen" w:hAnsi="Sylfaen"/>
                <w:color w:val="000000"/>
                <w:sz w:val="24"/>
                <w:szCs w:val="24"/>
                <w:lang w:val="ka-GE"/>
              </w:rPr>
              <w:t>წოდებრივი</w:t>
            </w:r>
            <w:r w:rsidRPr="00711B3A">
              <w:rPr>
                <w:color w:val="000000"/>
                <w:sz w:val="24"/>
                <w:szCs w:val="24"/>
                <w:lang w:val="ka-GE"/>
              </w:rPr>
              <w:t xml:space="preserve"> </w:t>
            </w:r>
            <w:r w:rsidRPr="00711B3A">
              <w:rPr>
                <w:rFonts w:ascii="Sylfaen" w:hAnsi="Sylfaen"/>
                <w:color w:val="000000"/>
                <w:sz w:val="24"/>
                <w:szCs w:val="24"/>
                <w:lang w:val="ka-GE"/>
              </w:rPr>
              <w:t>მდგომარეობისა</w:t>
            </w:r>
            <w:r w:rsidRPr="00711B3A">
              <w:rPr>
                <w:color w:val="000000"/>
                <w:sz w:val="24"/>
                <w:szCs w:val="24"/>
                <w:lang w:val="ka-GE"/>
              </w:rPr>
              <w:t xml:space="preserve">, </w:t>
            </w:r>
            <w:r w:rsidRPr="00711B3A">
              <w:rPr>
                <w:rFonts w:ascii="Sylfaen" w:hAnsi="Sylfaen"/>
                <w:color w:val="000000"/>
                <w:sz w:val="24"/>
                <w:szCs w:val="24"/>
                <w:lang w:val="ka-GE"/>
              </w:rPr>
              <w:t>საცხოვრებელი</w:t>
            </w:r>
            <w:r w:rsidRPr="00711B3A">
              <w:rPr>
                <w:color w:val="000000"/>
                <w:sz w:val="24"/>
                <w:szCs w:val="24"/>
                <w:lang w:val="ka-GE"/>
              </w:rPr>
              <w:t xml:space="preserve"> </w:t>
            </w:r>
            <w:r w:rsidRPr="00711B3A">
              <w:rPr>
                <w:rFonts w:ascii="Sylfaen" w:hAnsi="Sylfaen"/>
                <w:color w:val="000000"/>
                <w:sz w:val="24"/>
                <w:szCs w:val="24"/>
                <w:lang w:val="ka-GE"/>
              </w:rPr>
              <w:t>ადგილისა</w:t>
            </w:r>
            <w:r w:rsidRPr="00711B3A">
              <w:rPr>
                <w:color w:val="000000"/>
                <w:sz w:val="24"/>
                <w:szCs w:val="24"/>
                <w:lang w:val="ka-GE"/>
              </w:rPr>
              <w:t>.</w:t>
            </w:r>
            <w:r>
              <w:rPr>
                <w:color w:val="000000"/>
                <w:sz w:val="24"/>
                <w:szCs w:val="24"/>
              </w:rPr>
              <w:t>”</w:t>
            </w:r>
          </w:p>
          <w:permEnd w:id="942288209"/>
          <w:p w:rsidR="00806B52" w:rsidRPr="00743FBC" w:rsidRDefault="00806B52" w:rsidP="000C0133">
            <w:pPr>
              <w:spacing w:after="0" w:line="240" w:lineRule="auto"/>
              <w:rPr>
                <w:rFonts w:ascii="Sylfaen" w:hAnsi="Sylfaen"/>
                <w:color w:val="000000"/>
                <w:sz w:val="24"/>
                <w:szCs w:val="24"/>
                <w:lang w:val="ka-GE"/>
              </w:rPr>
            </w:pPr>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7068E0" w:rsidRDefault="007068E0" w:rsidP="000D6D71">
            <w:pPr>
              <w:spacing w:after="0" w:line="240" w:lineRule="auto"/>
              <w:rPr>
                <w:rFonts w:ascii="Sylfaen" w:hAnsi="Sylfaen"/>
                <w:color w:val="000000"/>
                <w:sz w:val="24"/>
                <w:szCs w:val="24"/>
                <w:lang w:val="ka-GE"/>
              </w:rPr>
            </w:pPr>
            <w:permStart w:id="1908041080" w:edGrp="everyone"/>
            <w:r>
              <w:rPr>
                <w:rFonts w:ascii="Sylfaen" w:hAnsi="Sylfaen" w:cs="Sylfaen"/>
                <w:color w:val="000000"/>
                <w:sz w:val="24"/>
                <w:szCs w:val="24"/>
                <w:lang w:val="ka-GE"/>
              </w:rPr>
              <w:lastRenderedPageBreak/>
              <w:t>სამოქალაქო საპროცესო კოდექსის</w:t>
            </w:r>
            <w:r>
              <w:rPr>
                <w:rFonts w:ascii="Sylfaen" w:hAnsi="Sylfaen"/>
                <w:color w:val="000000"/>
                <w:sz w:val="24"/>
                <w:szCs w:val="24"/>
                <w:lang w:val="ka-GE"/>
              </w:rPr>
              <w:t xml:space="preserve"> 423 მუხლის ნაწილი 1-ლი:</w:t>
            </w:r>
          </w:p>
          <w:p w:rsidR="000D6D71" w:rsidRPr="00691BAC" w:rsidRDefault="007068E0" w:rsidP="000D6D71">
            <w:pPr>
              <w:spacing w:after="0" w:line="240" w:lineRule="auto"/>
              <w:rPr>
                <w:rFonts w:ascii="Sylfaen" w:hAnsi="Sylfaen"/>
                <w:color w:val="000000"/>
                <w:sz w:val="24"/>
                <w:szCs w:val="24"/>
                <w:lang w:val="ka-GE"/>
              </w:rPr>
            </w:pPr>
            <w:r>
              <w:rPr>
                <w:rFonts w:ascii="Sylfaen" w:hAnsi="Sylfaen"/>
                <w:color w:val="000000"/>
                <w:sz w:val="24"/>
                <w:szCs w:val="24"/>
                <w:lang w:val="ka-GE"/>
              </w:rPr>
              <w:t>„</w:t>
            </w:r>
            <w:r w:rsidR="000D6D71" w:rsidRPr="00691BAC">
              <w:rPr>
                <w:rFonts w:ascii="Sylfaen" w:hAnsi="Sylfaen"/>
                <w:color w:val="000000"/>
                <w:sz w:val="24"/>
                <w:szCs w:val="24"/>
                <w:lang w:val="ka-GE"/>
              </w:rPr>
              <w:t xml:space="preserve"> </w:t>
            </w:r>
            <w:r w:rsidR="000D6D71" w:rsidRPr="00691BAC">
              <w:rPr>
                <w:rFonts w:ascii="Sylfaen" w:hAnsi="Sylfaen" w:cs="Sylfaen"/>
                <w:color w:val="000000"/>
                <w:sz w:val="24"/>
                <w:szCs w:val="24"/>
                <w:lang w:val="ka-GE"/>
              </w:rPr>
              <w:t>განცხადება</w:t>
            </w:r>
            <w:r w:rsidR="000D6D71" w:rsidRPr="00691BAC">
              <w:rPr>
                <w:rFonts w:ascii="Sylfaen" w:hAnsi="Sylfaen"/>
                <w:color w:val="000000"/>
                <w:sz w:val="24"/>
                <w:szCs w:val="24"/>
                <w:lang w:val="ka-GE"/>
              </w:rPr>
              <w:t xml:space="preserve"> </w:t>
            </w:r>
            <w:r w:rsidR="000D6D71" w:rsidRPr="00691BAC">
              <w:rPr>
                <w:rFonts w:ascii="Sylfaen" w:hAnsi="Sylfaen" w:cs="Sylfaen"/>
                <w:color w:val="000000"/>
                <w:sz w:val="24"/>
                <w:szCs w:val="24"/>
                <w:lang w:val="ka-GE"/>
              </w:rPr>
              <w:t>ახლად</w:t>
            </w:r>
            <w:r w:rsidR="000D6D71" w:rsidRPr="00691BAC">
              <w:rPr>
                <w:rFonts w:ascii="Sylfaen" w:hAnsi="Sylfaen"/>
                <w:color w:val="000000"/>
                <w:sz w:val="24"/>
                <w:szCs w:val="24"/>
                <w:lang w:val="ka-GE"/>
              </w:rPr>
              <w:t xml:space="preserve"> </w:t>
            </w:r>
            <w:r w:rsidR="000D6D71" w:rsidRPr="00691BAC">
              <w:rPr>
                <w:rFonts w:ascii="Sylfaen" w:hAnsi="Sylfaen" w:cs="Sylfaen"/>
                <w:color w:val="000000"/>
                <w:sz w:val="24"/>
                <w:szCs w:val="24"/>
                <w:lang w:val="ka-GE"/>
              </w:rPr>
              <w:t>აღმოჩენილ</w:t>
            </w:r>
            <w:r w:rsidR="000D6D71" w:rsidRPr="00691BAC">
              <w:rPr>
                <w:rFonts w:ascii="Sylfaen" w:hAnsi="Sylfaen"/>
                <w:color w:val="000000"/>
                <w:sz w:val="24"/>
                <w:szCs w:val="24"/>
                <w:lang w:val="ka-GE"/>
              </w:rPr>
              <w:t xml:space="preserve"> </w:t>
            </w:r>
            <w:r w:rsidR="000D6D71" w:rsidRPr="00691BAC">
              <w:rPr>
                <w:rFonts w:ascii="Sylfaen" w:hAnsi="Sylfaen" w:cs="Sylfaen"/>
                <w:color w:val="000000"/>
                <w:sz w:val="24"/>
                <w:szCs w:val="24"/>
                <w:lang w:val="ka-GE"/>
              </w:rPr>
              <w:t>გარემოებათა</w:t>
            </w:r>
            <w:r w:rsidR="000D6D71" w:rsidRPr="00691BAC">
              <w:rPr>
                <w:rFonts w:ascii="Sylfaen" w:hAnsi="Sylfaen"/>
                <w:color w:val="000000"/>
                <w:sz w:val="24"/>
                <w:szCs w:val="24"/>
                <w:lang w:val="ka-GE"/>
              </w:rPr>
              <w:t xml:space="preserve"> </w:t>
            </w:r>
            <w:r w:rsidR="000D6D71" w:rsidRPr="00691BAC">
              <w:rPr>
                <w:rFonts w:ascii="Sylfaen" w:hAnsi="Sylfaen" w:cs="Sylfaen"/>
                <w:color w:val="000000"/>
                <w:sz w:val="24"/>
                <w:szCs w:val="24"/>
                <w:lang w:val="ka-GE"/>
              </w:rPr>
              <w:t>გამო</w:t>
            </w:r>
            <w:r w:rsidR="000D6D71" w:rsidRPr="00691BAC">
              <w:rPr>
                <w:rFonts w:ascii="Sylfaen" w:hAnsi="Sylfaen"/>
                <w:color w:val="000000"/>
                <w:sz w:val="24"/>
                <w:szCs w:val="24"/>
                <w:lang w:val="ka-GE"/>
              </w:rPr>
              <w:t xml:space="preserve"> </w:t>
            </w:r>
            <w:r w:rsidR="000D6D71" w:rsidRPr="00691BAC">
              <w:rPr>
                <w:rFonts w:ascii="Sylfaen" w:hAnsi="Sylfaen" w:cs="Sylfaen"/>
                <w:color w:val="000000"/>
                <w:sz w:val="24"/>
                <w:szCs w:val="24"/>
                <w:lang w:val="ka-GE"/>
              </w:rPr>
              <w:t>საქმის</w:t>
            </w:r>
            <w:r w:rsidR="000D6D71" w:rsidRPr="00691BAC">
              <w:rPr>
                <w:rFonts w:ascii="Sylfaen" w:hAnsi="Sylfaen"/>
                <w:color w:val="000000"/>
                <w:sz w:val="24"/>
                <w:szCs w:val="24"/>
                <w:lang w:val="ka-GE"/>
              </w:rPr>
              <w:t xml:space="preserve"> </w:t>
            </w:r>
            <w:r w:rsidR="000D6D71" w:rsidRPr="00691BAC">
              <w:rPr>
                <w:rFonts w:ascii="Sylfaen" w:hAnsi="Sylfaen" w:cs="Sylfaen"/>
                <w:color w:val="000000"/>
                <w:sz w:val="24"/>
                <w:szCs w:val="24"/>
                <w:lang w:val="ka-GE"/>
              </w:rPr>
              <w:t>წარმოების</w:t>
            </w:r>
            <w:r w:rsidR="000D6D71" w:rsidRPr="00691BAC">
              <w:rPr>
                <w:rFonts w:ascii="Sylfaen" w:hAnsi="Sylfaen"/>
                <w:color w:val="000000"/>
                <w:sz w:val="24"/>
                <w:szCs w:val="24"/>
                <w:lang w:val="ka-GE"/>
              </w:rPr>
              <w:t xml:space="preserve"> </w:t>
            </w:r>
            <w:r w:rsidR="000D6D71" w:rsidRPr="00691BAC">
              <w:rPr>
                <w:rFonts w:ascii="Sylfaen" w:hAnsi="Sylfaen" w:cs="Sylfaen"/>
                <w:color w:val="000000"/>
                <w:sz w:val="24"/>
                <w:szCs w:val="24"/>
                <w:lang w:val="ka-GE"/>
              </w:rPr>
              <w:t>განახლების</w:t>
            </w:r>
            <w:r w:rsidR="000D6D71" w:rsidRPr="00691BAC">
              <w:rPr>
                <w:rFonts w:ascii="Sylfaen" w:hAnsi="Sylfaen"/>
                <w:color w:val="000000"/>
                <w:sz w:val="24"/>
                <w:szCs w:val="24"/>
                <w:lang w:val="ka-GE"/>
              </w:rPr>
              <w:t xml:space="preserve"> </w:t>
            </w:r>
            <w:r w:rsidR="000D6D71" w:rsidRPr="00691BAC">
              <w:rPr>
                <w:rFonts w:ascii="Sylfaen" w:hAnsi="Sylfaen" w:cs="Sylfaen"/>
                <w:color w:val="000000"/>
                <w:sz w:val="24"/>
                <w:szCs w:val="24"/>
                <w:lang w:val="ka-GE"/>
              </w:rPr>
              <w:t>შესახებ</w:t>
            </w:r>
            <w:r>
              <w:rPr>
                <w:rFonts w:ascii="Sylfaen" w:hAnsi="Sylfaen" w:cs="Sylfaen"/>
                <w:color w:val="000000"/>
                <w:sz w:val="24"/>
                <w:szCs w:val="24"/>
                <w:lang w:val="ka-GE"/>
              </w:rPr>
              <w:t>“</w:t>
            </w:r>
          </w:p>
          <w:p w:rsidR="000D6D71" w:rsidRPr="00691BAC" w:rsidRDefault="000D6D71" w:rsidP="000D6D71">
            <w:pPr>
              <w:spacing w:after="0" w:line="240" w:lineRule="auto"/>
              <w:rPr>
                <w:rFonts w:ascii="Sylfaen" w:hAnsi="Sylfaen"/>
                <w:color w:val="000000"/>
                <w:sz w:val="24"/>
                <w:szCs w:val="24"/>
                <w:lang w:val="ka-GE"/>
              </w:rPr>
            </w:pPr>
            <w:r w:rsidRPr="00691BAC">
              <w:rPr>
                <w:rFonts w:ascii="Sylfaen" w:hAnsi="Sylfaen"/>
                <w:color w:val="000000"/>
                <w:sz w:val="24"/>
                <w:szCs w:val="24"/>
                <w:lang w:val="ka-GE"/>
              </w:rPr>
              <w:t xml:space="preserve">1. </w:t>
            </w:r>
            <w:r w:rsidRPr="00691BAC">
              <w:rPr>
                <w:rFonts w:ascii="Sylfaen" w:hAnsi="Sylfaen" w:cs="Sylfaen"/>
                <w:color w:val="000000"/>
                <w:sz w:val="24"/>
                <w:szCs w:val="24"/>
                <w:lang w:val="ka-GE"/>
              </w:rPr>
              <w:t>კანონიერ</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ძალაში</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შესული</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გადაწყვეტილება</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შეიძლება</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გასაჩივრდეს</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ახლად</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აღმოჩენილ</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გარემოებათა</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გამო</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საქმის</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წარმოების</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განახლების</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მოთხოვნით</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თუ</w:t>
            </w:r>
            <w:r w:rsidRPr="00691BAC">
              <w:rPr>
                <w:rFonts w:ascii="Sylfaen" w:hAnsi="Sylfaen"/>
                <w:color w:val="000000"/>
                <w:sz w:val="24"/>
                <w:szCs w:val="24"/>
                <w:lang w:val="ka-GE"/>
              </w:rPr>
              <w:t>:</w:t>
            </w:r>
          </w:p>
          <w:p w:rsidR="000D6D71" w:rsidRPr="00691BAC" w:rsidRDefault="000D6D71" w:rsidP="000D6D71">
            <w:pPr>
              <w:spacing w:after="0" w:line="240" w:lineRule="auto"/>
              <w:rPr>
                <w:rFonts w:ascii="Sylfaen" w:hAnsi="Sylfaen"/>
                <w:color w:val="000000"/>
                <w:sz w:val="24"/>
                <w:szCs w:val="24"/>
                <w:lang w:val="ka-GE"/>
              </w:rPr>
            </w:pPr>
            <w:r w:rsidRPr="00691BAC">
              <w:rPr>
                <w:rFonts w:ascii="Sylfaen" w:hAnsi="Sylfaen" w:cs="Sylfaen"/>
                <w:color w:val="000000"/>
                <w:sz w:val="24"/>
                <w:szCs w:val="24"/>
                <w:lang w:val="ka-GE"/>
              </w:rPr>
              <w:t>ა</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აღმოჩნდება</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რომ</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დოკუმენტი</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რომელსაც</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გადაწყვეტილება</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ემყარება</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ყალბია</w:t>
            </w:r>
            <w:r w:rsidRPr="00691BAC">
              <w:rPr>
                <w:rFonts w:ascii="Sylfaen" w:hAnsi="Sylfaen"/>
                <w:color w:val="000000"/>
                <w:sz w:val="24"/>
                <w:szCs w:val="24"/>
                <w:lang w:val="ka-GE"/>
              </w:rPr>
              <w:t>;</w:t>
            </w:r>
          </w:p>
          <w:p w:rsidR="000D6D71" w:rsidRPr="00691BAC" w:rsidRDefault="000D6D71" w:rsidP="000D6D71">
            <w:pPr>
              <w:spacing w:after="0" w:line="240" w:lineRule="auto"/>
              <w:rPr>
                <w:rFonts w:ascii="Sylfaen" w:hAnsi="Sylfaen"/>
                <w:color w:val="000000"/>
                <w:sz w:val="24"/>
                <w:szCs w:val="24"/>
                <w:lang w:val="ka-GE"/>
              </w:rPr>
            </w:pPr>
            <w:r w:rsidRPr="00691BAC">
              <w:rPr>
                <w:rFonts w:ascii="Sylfaen" w:hAnsi="Sylfaen" w:cs="Sylfaen"/>
                <w:color w:val="000000"/>
                <w:sz w:val="24"/>
                <w:szCs w:val="24"/>
                <w:lang w:val="ka-GE"/>
              </w:rPr>
              <w:t>ბ</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დადგენილია</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მოწმის</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შეგნებულად</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ცრუ</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ჩვენება</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ექსპერტის</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შეგნებულად</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ყალბი</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დასკვნა</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შეგნებულად</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არასწორი</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თარგმანი</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რასაც</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მოჰყვა</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უკანონო</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ან</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დაუსაბუთებელი</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გადაწყვეტილების</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მიღება</w:t>
            </w:r>
            <w:r w:rsidRPr="00691BAC">
              <w:rPr>
                <w:rFonts w:ascii="Sylfaen" w:hAnsi="Sylfaen"/>
                <w:color w:val="000000"/>
                <w:sz w:val="24"/>
                <w:szCs w:val="24"/>
                <w:lang w:val="ka-GE"/>
              </w:rPr>
              <w:t>;</w:t>
            </w:r>
          </w:p>
          <w:p w:rsidR="000D6D71" w:rsidRPr="00691BAC" w:rsidRDefault="000D6D71" w:rsidP="000D6D71">
            <w:pPr>
              <w:spacing w:after="0" w:line="240" w:lineRule="auto"/>
              <w:rPr>
                <w:rFonts w:ascii="Sylfaen" w:hAnsi="Sylfaen"/>
                <w:color w:val="000000"/>
                <w:sz w:val="24"/>
                <w:szCs w:val="24"/>
                <w:lang w:val="ka-GE"/>
              </w:rPr>
            </w:pPr>
            <w:r w:rsidRPr="00691BAC">
              <w:rPr>
                <w:rFonts w:ascii="Sylfaen" w:hAnsi="Sylfaen" w:cs="Sylfaen"/>
                <w:color w:val="000000"/>
                <w:sz w:val="24"/>
                <w:szCs w:val="24"/>
                <w:lang w:val="ka-GE"/>
              </w:rPr>
              <w:t>გ</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დადგენილია</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ამ</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საქმეზე</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მხარეთა</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და</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მათ</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წარმომადგენელთა</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დანაშაულებრივი</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ქმედება</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ან</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მოსამართლის</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დანაშაულებრივი</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ქმედება</w:t>
            </w:r>
            <w:r w:rsidRPr="00691BAC">
              <w:rPr>
                <w:rFonts w:ascii="Sylfaen" w:hAnsi="Sylfaen"/>
                <w:color w:val="000000"/>
                <w:sz w:val="24"/>
                <w:szCs w:val="24"/>
                <w:lang w:val="ka-GE"/>
              </w:rPr>
              <w:t>;</w:t>
            </w:r>
          </w:p>
          <w:p w:rsidR="000D6D71" w:rsidRPr="00691BAC" w:rsidRDefault="000D6D71" w:rsidP="000D6D71">
            <w:pPr>
              <w:spacing w:after="0" w:line="240" w:lineRule="auto"/>
              <w:rPr>
                <w:rFonts w:ascii="Sylfaen" w:hAnsi="Sylfaen"/>
                <w:color w:val="000000"/>
                <w:sz w:val="24"/>
                <w:szCs w:val="24"/>
                <w:lang w:val="ka-GE"/>
              </w:rPr>
            </w:pPr>
            <w:r w:rsidRPr="00691BAC">
              <w:rPr>
                <w:rFonts w:ascii="Sylfaen" w:hAnsi="Sylfaen" w:cs="Sylfaen"/>
                <w:color w:val="000000"/>
                <w:sz w:val="24"/>
                <w:szCs w:val="24"/>
                <w:lang w:val="ka-GE"/>
              </w:rPr>
              <w:t>დ</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სასამართლო</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განაჩენი</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გადაწყვეტილება</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განჩინება</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ან</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სხვა</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ორგანოს</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დადგენილება</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რომელიც</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საფუძვლად</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დაედო</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ამ</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lastRenderedPageBreak/>
              <w:t>გადაწყვეტილებას</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გაუქმდა</w:t>
            </w:r>
            <w:r w:rsidRPr="00691BAC">
              <w:rPr>
                <w:rFonts w:ascii="Sylfaen" w:hAnsi="Sylfaen"/>
                <w:color w:val="000000"/>
                <w:sz w:val="24"/>
                <w:szCs w:val="24"/>
                <w:lang w:val="ka-GE"/>
              </w:rPr>
              <w:t>;</w:t>
            </w:r>
          </w:p>
          <w:p w:rsidR="000D6D71" w:rsidRPr="00691BAC" w:rsidRDefault="000D6D71" w:rsidP="000D6D71">
            <w:pPr>
              <w:spacing w:after="0" w:line="240" w:lineRule="auto"/>
              <w:rPr>
                <w:rFonts w:ascii="Sylfaen" w:hAnsi="Sylfaen"/>
                <w:color w:val="000000"/>
                <w:sz w:val="24"/>
                <w:szCs w:val="24"/>
                <w:lang w:val="ka-GE"/>
              </w:rPr>
            </w:pPr>
            <w:r w:rsidRPr="00691BAC">
              <w:rPr>
                <w:rFonts w:ascii="Sylfaen" w:hAnsi="Sylfaen" w:cs="Sylfaen"/>
                <w:color w:val="000000"/>
                <w:sz w:val="24"/>
                <w:szCs w:val="24"/>
                <w:lang w:val="ka-GE"/>
              </w:rPr>
              <w:t>ე</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მხარე</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წარუდგენს</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სასამართლოს</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კანონიერ</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ძალაში</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შესულ</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გადაწყვეტილებას</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რომელიც</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გამოტანილია</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იმავე</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სარჩელის</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მიმართ</w:t>
            </w:r>
            <w:r w:rsidRPr="00691BAC">
              <w:rPr>
                <w:rFonts w:ascii="Sylfaen" w:hAnsi="Sylfaen"/>
                <w:color w:val="000000"/>
                <w:sz w:val="24"/>
                <w:szCs w:val="24"/>
                <w:lang w:val="ka-GE"/>
              </w:rPr>
              <w:t>;</w:t>
            </w:r>
          </w:p>
          <w:p w:rsidR="000D6D71" w:rsidRPr="00691BAC" w:rsidRDefault="000D6D71" w:rsidP="000D6D71">
            <w:pPr>
              <w:spacing w:after="0" w:line="240" w:lineRule="auto"/>
              <w:rPr>
                <w:rFonts w:ascii="Sylfaen" w:hAnsi="Sylfaen"/>
                <w:color w:val="000000"/>
                <w:sz w:val="24"/>
                <w:szCs w:val="24"/>
                <w:lang w:val="ka-GE"/>
              </w:rPr>
            </w:pPr>
            <w:r w:rsidRPr="00691BAC">
              <w:rPr>
                <w:rFonts w:ascii="Sylfaen" w:hAnsi="Sylfaen" w:cs="Sylfaen"/>
                <w:color w:val="000000"/>
                <w:sz w:val="24"/>
                <w:szCs w:val="24"/>
                <w:lang w:val="ka-GE"/>
              </w:rPr>
              <w:t>ვ</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მხარისათვის</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ცნობილი</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გახდა</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ისეთი</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გარემოებები</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და</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მტკიცებულებები</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რომლებიც</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ადრე</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რომ</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ყოფილიყო</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წარდგენილი</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სასამართლოში</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საქმის</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განხილვის</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დროს</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გამოიწვევდა</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მისთვის</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ხელსაყრელი</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გადაწყვეტილების</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გამოტანას</w:t>
            </w:r>
            <w:r w:rsidRPr="00691BAC">
              <w:rPr>
                <w:rFonts w:ascii="Sylfaen" w:hAnsi="Sylfaen"/>
                <w:color w:val="000000"/>
                <w:sz w:val="24"/>
                <w:szCs w:val="24"/>
                <w:lang w:val="ka-GE"/>
              </w:rPr>
              <w:t>;</w:t>
            </w:r>
          </w:p>
          <w:p w:rsidR="000D6D71" w:rsidRPr="00691BAC" w:rsidRDefault="000D6D71" w:rsidP="000D6D71">
            <w:pPr>
              <w:spacing w:after="0" w:line="240" w:lineRule="auto"/>
              <w:rPr>
                <w:rFonts w:ascii="Sylfaen" w:hAnsi="Sylfaen"/>
                <w:color w:val="000000"/>
                <w:sz w:val="24"/>
                <w:szCs w:val="24"/>
                <w:lang w:val="ka-GE"/>
              </w:rPr>
            </w:pPr>
            <w:r w:rsidRPr="00691BAC">
              <w:rPr>
                <w:rFonts w:ascii="Sylfaen" w:hAnsi="Sylfaen" w:cs="Sylfaen"/>
                <w:color w:val="000000"/>
                <w:sz w:val="24"/>
                <w:szCs w:val="24"/>
                <w:lang w:val="ka-GE"/>
              </w:rPr>
              <w:t>ზ</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არსებობს</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ადამიანის</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უფლებათა</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ევროპის</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სასამართლოს</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კანონიერ</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ძალაში</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შესული</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გადაწყვეტილება</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განჩინება</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რომელმაც</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დაადგინა</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ადამიანის</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უფლებათა</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და</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ძირითად</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თავისუფლებათა</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დაცვის</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კონვენციის</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ან</w:t>
            </w:r>
            <w:r w:rsidRPr="00691BAC">
              <w:rPr>
                <w:rFonts w:ascii="Sylfaen" w:hAnsi="Sylfaen"/>
                <w:color w:val="000000"/>
                <w:sz w:val="24"/>
                <w:szCs w:val="24"/>
                <w:lang w:val="ka-GE"/>
              </w:rPr>
              <w:t>/</w:t>
            </w:r>
            <w:r w:rsidRPr="00691BAC">
              <w:rPr>
                <w:rFonts w:ascii="Sylfaen" w:hAnsi="Sylfaen" w:cs="Sylfaen"/>
                <w:color w:val="000000"/>
                <w:sz w:val="24"/>
                <w:szCs w:val="24"/>
                <w:lang w:val="ka-GE"/>
              </w:rPr>
              <w:t>და</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მისი</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დამატებითი</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ოქმების</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დარღვევა</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ამ</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საქმესთან</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დაკავშირებით</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და</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დადგენილი</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დარღვევა</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გადასასინჯი</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გადაწყვეტილებიდან</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გამომდინარეობს</w:t>
            </w:r>
            <w:r w:rsidRPr="00691BAC">
              <w:rPr>
                <w:rFonts w:ascii="Sylfaen" w:hAnsi="Sylfaen"/>
                <w:color w:val="000000"/>
                <w:sz w:val="24"/>
                <w:szCs w:val="24"/>
                <w:lang w:val="ka-GE"/>
              </w:rPr>
              <w:t>;</w:t>
            </w:r>
          </w:p>
          <w:p w:rsidR="00806B52" w:rsidRPr="00743FBC" w:rsidRDefault="000D6D71" w:rsidP="000C0133">
            <w:pPr>
              <w:spacing w:after="0" w:line="240" w:lineRule="auto"/>
              <w:rPr>
                <w:rFonts w:ascii="Sylfaen" w:hAnsi="Sylfaen"/>
                <w:color w:val="000000"/>
                <w:sz w:val="24"/>
                <w:szCs w:val="24"/>
                <w:lang w:val="ka-GE"/>
              </w:rPr>
            </w:pPr>
            <w:r w:rsidRPr="00691BAC">
              <w:rPr>
                <w:rFonts w:ascii="Sylfaen" w:hAnsi="Sylfaen" w:cs="Sylfaen"/>
                <w:color w:val="000000"/>
                <w:sz w:val="24"/>
                <w:szCs w:val="24"/>
                <w:lang w:val="ka-GE"/>
              </w:rPr>
              <w:t>თ</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არსებობს</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გაერთიანებული</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ერების</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ორგანიზაციის</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ადამიანის</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უფლებათა</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კომიტეტის</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ქალთა</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წინააღმდეგ</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დისკრიმინაციის</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ყველა</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ფორმის</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აღმოფხვრის</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კომიტეტის</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ბავშვის</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უფლებათა</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კომიტეტის</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წამების</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წინააღმდეგ</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კომიტეტის</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ან</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რასობრივი</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დისკრიმინაციის</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აღმოფხვრის</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კომიტეტის</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შემდგომ</w:t>
            </w:r>
            <w:r w:rsidRPr="00691BAC">
              <w:rPr>
                <w:rFonts w:ascii="Sylfaen" w:hAnsi="Sylfaen"/>
                <w:color w:val="000000"/>
                <w:sz w:val="24"/>
                <w:szCs w:val="24"/>
                <w:lang w:val="ka-GE"/>
              </w:rPr>
              <w:t xml:space="preserve"> − </w:t>
            </w:r>
            <w:r w:rsidRPr="00691BAC">
              <w:rPr>
                <w:rFonts w:ascii="Sylfaen" w:hAnsi="Sylfaen" w:cs="Sylfaen"/>
                <w:color w:val="000000"/>
                <w:sz w:val="24"/>
                <w:szCs w:val="24"/>
                <w:lang w:val="ka-GE"/>
              </w:rPr>
              <w:t>კომიტეტი</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გადაწყვეტილება</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რომლითაც</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ამ</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საქმესთან</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დაკავშირებით</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დადგენილ</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იქნა</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კომიტეტის</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დამაარსებელი</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კონვენციის</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დარღვევა</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და</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გადასასინჯი</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გადაწყვეტილება</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ამ</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დარღვევას</w:t>
            </w:r>
            <w:r w:rsidRPr="00691BAC">
              <w:rPr>
                <w:rFonts w:ascii="Sylfaen" w:hAnsi="Sylfaen"/>
                <w:color w:val="000000"/>
                <w:sz w:val="24"/>
                <w:szCs w:val="24"/>
                <w:lang w:val="ka-GE"/>
              </w:rPr>
              <w:t xml:space="preserve"> </w:t>
            </w:r>
            <w:r w:rsidRPr="00691BAC">
              <w:rPr>
                <w:rFonts w:ascii="Sylfaen" w:hAnsi="Sylfaen" w:cs="Sylfaen"/>
                <w:color w:val="000000"/>
                <w:sz w:val="24"/>
                <w:szCs w:val="24"/>
                <w:lang w:val="ka-GE"/>
              </w:rPr>
              <w:t>ეფუძნება</w:t>
            </w:r>
            <w:r w:rsidRPr="00691BAC">
              <w:rPr>
                <w:rFonts w:ascii="Sylfaen" w:hAnsi="Sylfaen"/>
                <w:color w:val="000000"/>
                <w:sz w:val="24"/>
                <w:szCs w:val="24"/>
                <w:lang w:val="ka-GE"/>
              </w:rPr>
              <w:t>.</w:t>
            </w:r>
            <w:permEnd w:id="1908041080"/>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0D6D71" w:rsidRPr="002951DF" w:rsidRDefault="000D6D71" w:rsidP="000D6D71">
            <w:pPr>
              <w:spacing w:after="0" w:line="240" w:lineRule="auto"/>
              <w:rPr>
                <w:rFonts w:ascii="Sylfaen" w:hAnsi="Sylfaen"/>
                <w:b/>
                <w:color w:val="000000"/>
                <w:sz w:val="24"/>
                <w:szCs w:val="24"/>
                <w:lang w:val="ka-GE"/>
              </w:rPr>
            </w:pPr>
            <w:permStart w:id="1944728178" w:edGrp="everyone"/>
            <w:r w:rsidRPr="002951DF">
              <w:rPr>
                <w:rFonts w:ascii="Sylfaen" w:hAnsi="Sylfaen"/>
                <w:b/>
                <w:color w:val="000000"/>
                <w:sz w:val="24"/>
                <w:szCs w:val="24"/>
                <w:lang w:val="ka-GE"/>
              </w:rPr>
              <w:lastRenderedPageBreak/>
              <w:t>მუხლი 42</w:t>
            </w:r>
          </w:p>
          <w:p w:rsidR="00806B52" w:rsidRPr="00743FBC" w:rsidRDefault="000D6D71" w:rsidP="000C0133">
            <w:pPr>
              <w:spacing w:after="0" w:line="240" w:lineRule="auto"/>
              <w:rPr>
                <w:rFonts w:ascii="Sylfaen" w:hAnsi="Sylfaen"/>
                <w:color w:val="000000"/>
                <w:sz w:val="24"/>
                <w:szCs w:val="24"/>
                <w:lang w:val="ka-GE"/>
              </w:rPr>
            </w:pPr>
            <w:r w:rsidRPr="002951DF">
              <w:rPr>
                <w:rFonts w:ascii="Sylfaen" w:hAnsi="Sylfaen"/>
                <w:color w:val="000000"/>
                <w:sz w:val="24"/>
                <w:szCs w:val="24"/>
                <w:lang w:val="ka-GE"/>
              </w:rPr>
              <w:t>1. ყოველ ადამიანს უფლება აქვს თავის უფლებათა და თავისუფლებათა დასაცავად მიმართოს სასამართლოს</w:t>
            </w:r>
            <w:permEnd w:id="1944728178"/>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Default="00544F56" w:rsidP="000C0133">
            <w:pPr>
              <w:spacing w:after="0" w:line="240" w:lineRule="auto"/>
              <w:rPr>
                <w:rFonts w:ascii="Sylfaen" w:hAnsi="Sylfaen"/>
                <w:color w:val="000000"/>
                <w:sz w:val="24"/>
                <w:szCs w:val="24"/>
                <w:lang w:val="ka-GE"/>
              </w:rPr>
            </w:pPr>
            <w:permStart w:id="1873162659" w:edGrp="everyone"/>
            <w:r>
              <w:rPr>
                <w:rFonts w:ascii="Sylfaen" w:hAnsi="Sylfaen"/>
                <w:color w:val="000000"/>
                <w:sz w:val="24"/>
                <w:szCs w:val="24"/>
                <w:lang w:val="ka-GE"/>
              </w:rPr>
              <w:lastRenderedPageBreak/>
              <w:t>საქართველოს სამოქალაქო კოდექსის</w:t>
            </w:r>
            <w:r w:rsidR="003F53FF">
              <w:rPr>
                <w:rFonts w:ascii="Sylfaen" w:hAnsi="Sylfaen"/>
                <w:color w:val="000000"/>
                <w:sz w:val="24"/>
                <w:szCs w:val="24"/>
                <w:lang w:val="ka-GE"/>
              </w:rPr>
              <w:t xml:space="preserve"> 14</w:t>
            </w:r>
            <w:r w:rsidR="003F53FF">
              <w:rPr>
                <w:rFonts w:ascii="Sylfaen" w:hAnsi="Sylfaen"/>
                <w:color w:val="000000"/>
                <w:sz w:val="24"/>
                <w:szCs w:val="24"/>
              </w:rPr>
              <w:t>4</w:t>
            </w:r>
            <w:r>
              <w:rPr>
                <w:rFonts w:ascii="Sylfaen" w:hAnsi="Sylfaen"/>
                <w:color w:val="000000"/>
                <w:sz w:val="24"/>
                <w:szCs w:val="24"/>
                <w:lang w:val="ka-GE"/>
              </w:rPr>
              <w:t>-ე მუხლის მე-3 ნაწილი</w:t>
            </w:r>
          </w:p>
          <w:p w:rsidR="00806B52" w:rsidRPr="00544F56" w:rsidRDefault="00544F56" w:rsidP="000C0133">
            <w:pPr>
              <w:spacing w:after="0" w:line="240" w:lineRule="auto"/>
              <w:rPr>
                <w:rFonts w:ascii="Sylfaen" w:hAnsi="Sylfaen"/>
                <w:color w:val="000000"/>
                <w:sz w:val="24"/>
                <w:szCs w:val="24"/>
                <w:lang w:val="ka-GE"/>
              </w:rPr>
            </w:pPr>
            <w:r>
              <w:rPr>
                <w:rFonts w:ascii="Sylfaen" w:hAnsi="Sylfaen" w:cs="Helvetica"/>
                <w:color w:val="333333"/>
                <w:shd w:val="clear" w:color="auto" w:fill="EAEAEA"/>
                <w:lang w:val="ka-GE"/>
              </w:rPr>
              <w:t>„</w:t>
            </w:r>
            <w:r>
              <w:rPr>
                <w:rFonts w:ascii="Helvetica" w:hAnsi="Helvetica" w:cs="Helvetica"/>
                <w:color w:val="333333"/>
                <w:shd w:val="clear" w:color="auto" w:fill="EAEAEA"/>
              </w:rPr>
              <w:t xml:space="preserve">3. </w:t>
            </w:r>
            <w:r>
              <w:rPr>
                <w:rFonts w:ascii="Sylfaen" w:hAnsi="Sylfaen" w:cs="Sylfaen"/>
                <w:color w:val="333333"/>
                <w:shd w:val="clear" w:color="auto" w:fill="EAEAEA"/>
              </w:rPr>
              <w:t>იგივე</w:t>
            </w:r>
            <w:r>
              <w:rPr>
                <w:rFonts w:ascii="Helvetica" w:hAnsi="Helvetica" w:cs="Helvetica"/>
                <w:color w:val="333333"/>
                <w:shd w:val="clear" w:color="auto" w:fill="EAEAEA"/>
              </w:rPr>
              <w:t xml:space="preserve"> </w:t>
            </w:r>
            <w:r>
              <w:rPr>
                <w:rFonts w:ascii="Sylfaen" w:hAnsi="Sylfaen" w:cs="Sylfaen"/>
                <w:color w:val="333333"/>
                <w:shd w:val="clear" w:color="auto" w:fill="EAEAEA"/>
              </w:rPr>
              <w:t>წესი</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გამოიყენება</w:t>
            </w:r>
            <w:r>
              <w:rPr>
                <w:rFonts w:ascii="Helvetica" w:hAnsi="Helvetica" w:cs="Helvetica"/>
                <w:color w:val="333333"/>
                <w:shd w:val="clear" w:color="auto" w:fill="EAEAEA"/>
              </w:rPr>
              <w:t xml:space="preserve"> </w:t>
            </w:r>
            <w:r>
              <w:rPr>
                <w:rFonts w:ascii="Sylfaen" w:hAnsi="Sylfaen" w:cs="Sylfaen"/>
                <w:color w:val="333333"/>
                <w:shd w:val="clear" w:color="auto" w:fill="EAEAEA"/>
              </w:rPr>
              <w:t>ვალდებული</w:t>
            </w:r>
            <w:r>
              <w:rPr>
                <w:rFonts w:ascii="Helvetica" w:hAnsi="Helvetica" w:cs="Helvetica"/>
                <w:color w:val="333333"/>
                <w:shd w:val="clear" w:color="auto" w:fill="EAEAEA"/>
              </w:rPr>
              <w:t xml:space="preserve"> </w:t>
            </w:r>
            <w:r>
              <w:rPr>
                <w:rFonts w:ascii="Sylfaen" w:hAnsi="Sylfaen" w:cs="Sylfaen"/>
                <w:color w:val="333333"/>
                <w:shd w:val="clear" w:color="auto" w:fill="EAEAEA"/>
              </w:rPr>
              <w:t>პირის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აღიარებისა</w:t>
            </w:r>
            <w:r>
              <w:rPr>
                <w:rFonts w:ascii="Helvetica" w:hAnsi="Helvetica" w:cs="Helvetica"/>
                <w:color w:val="333333"/>
                <w:shd w:val="clear" w:color="auto" w:fill="EAEAEA"/>
              </w:rPr>
              <w:t xml:space="preserve"> </w:t>
            </w:r>
            <w:r>
              <w:rPr>
                <w:rFonts w:ascii="Sylfaen" w:hAnsi="Sylfaen" w:cs="Sylfaen"/>
                <w:color w:val="333333"/>
                <w:shd w:val="clear" w:color="auto" w:fill="EAEAEA"/>
              </w:rPr>
              <w:t>და</w:t>
            </w:r>
            <w:r>
              <w:rPr>
                <w:rFonts w:ascii="Helvetica" w:hAnsi="Helvetica" w:cs="Helvetica"/>
                <w:color w:val="333333"/>
                <w:shd w:val="clear" w:color="auto" w:fill="EAEAEA"/>
              </w:rPr>
              <w:t xml:space="preserve"> </w:t>
            </w:r>
            <w:r>
              <w:rPr>
                <w:rFonts w:ascii="Sylfaen" w:hAnsi="Sylfaen" w:cs="Sylfaen"/>
                <w:color w:val="333333"/>
                <w:shd w:val="clear" w:color="auto" w:fill="EAEAEA"/>
              </w:rPr>
              <w:t>უზრუნველყოფის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საშუალებათა</w:t>
            </w:r>
            <w:r>
              <w:rPr>
                <w:rFonts w:ascii="Helvetica" w:hAnsi="Helvetica" w:cs="Helvetica"/>
                <w:color w:val="333333"/>
                <w:shd w:val="clear" w:color="auto" w:fill="EAEAEA"/>
              </w:rPr>
              <w:t xml:space="preserve"> </w:t>
            </w:r>
            <w:r>
              <w:rPr>
                <w:rFonts w:ascii="Sylfaen" w:hAnsi="Sylfaen" w:cs="Sylfaen"/>
                <w:color w:val="333333"/>
                <w:shd w:val="clear" w:color="auto" w:fill="EAEAEA"/>
              </w:rPr>
              <w:t>მიმართაც</w:t>
            </w:r>
            <w:r>
              <w:rPr>
                <w:rFonts w:ascii="Helvetica" w:hAnsi="Helvetica" w:cs="Helvetica"/>
                <w:color w:val="333333"/>
                <w:shd w:val="clear" w:color="auto" w:fill="EAEAEA"/>
              </w:rPr>
              <w:t>.</w:t>
            </w:r>
            <w:r>
              <w:rPr>
                <w:rFonts w:ascii="Sylfaen" w:hAnsi="Sylfaen" w:cs="Helvetica"/>
                <w:color w:val="333333"/>
                <w:shd w:val="clear" w:color="auto" w:fill="EAEAEA"/>
                <w:lang w:val="ka-GE"/>
              </w:rPr>
              <w:t>“</w:t>
            </w:r>
          </w:p>
          <w:permEnd w:id="1873162659"/>
          <w:p w:rsidR="00806B52" w:rsidRPr="00743FBC" w:rsidRDefault="00806B52" w:rsidP="000C0133">
            <w:pPr>
              <w:spacing w:after="0" w:line="240" w:lineRule="auto"/>
              <w:rPr>
                <w:rFonts w:ascii="Sylfaen" w:hAnsi="Sylfaen"/>
                <w:color w:val="000000"/>
                <w:sz w:val="24"/>
                <w:szCs w:val="24"/>
                <w:lang w:val="ka-GE"/>
              </w:rPr>
            </w:pPr>
          </w:p>
        </w:tc>
        <w:permStart w:id="1412629085" w:edGrp="everyone"/>
        <w:tc>
          <w:tcPr>
            <w:tcW w:w="5508" w:type="dxa"/>
            <w:tcBorders>
              <w:top w:val="single" w:sz="4" w:space="0" w:color="auto"/>
              <w:left w:val="single" w:sz="4" w:space="0" w:color="auto"/>
              <w:bottom w:val="single" w:sz="4" w:space="0" w:color="auto"/>
              <w:right w:val="single" w:sz="4" w:space="0" w:color="auto"/>
            </w:tcBorders>
            <w:shd w:val="clear" w:color="auto" w:fill="FFFFFF"/>
          </w:tcPr>
          <w:p w:rsidR="00544F56" w:rsidRPr="000D6D71" w:rsidRDefault="00BC185A" w:rsidP="00544F56">
            <w:pPr>
              <w:spacing w:after="0" w:line="240" w:lineRule="auto"/>
              <w:rPr>
                <w:rFonts w:ascii="Sylfaen" w:hAnsi="Sylfaen"/>
                <w:b/>
                <w:color w:val="000000"/>
                <w:sz w:val="24"/>
                <w:szCs w:val="24"/>
                <w:lang w:val="ka-GE"/>
              </w:rPr>
            </w:pPr>
            <w:r>
              <w:rPr>
                <w:rFonts w:ascii="Sylfaen" w:hAnsi="Sylfaen"/>
                <w:color w:val="000000"/>
                <w:sz w:val="24"/>
                <w:szCs w:val="24"/>
                <w:lang w:val="ka-GE"/>
              </w:rPr>
              <w:fldChar w:fldCharType="begin">
                <w:ffData>
                  <w:name w:val="Text29"/>
                  <w:enabled/>
                  <w:calcOnExit w:val="0"/>
                  <w:textInput/>
                </w:ffData>
              </w:fldChar>
            </w:r>
            <w:r w:rsidR="00544F56">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544F56">
              <w:rPr>
                <w:rFonts w:ascii="Sylfaen" w:hAnsi="Sylfaen"/>
                <w:noProof/>
                <w:color w:val="000000"/>
                <w:sz w:val="24"/>
                <w:szCs w:val="24"/>
                <w:lang w:val="ka-GE"/>
              </w:rPr>
              <w:t> </w:t>
            </w:r>
            <w:r w:rsidR="00544F56">
              <w:rPr>
                <w:rFonts w:ascii="Sylfaen" w:hAnsi="Sylfaen"/>
                <w:noProof/>
                <w:color w:val="000000"/>
                <w:sz w:val="24"/>
                <w:szCs w:val="24"/>
                <w:lang w:val="ka-GE"/>
              </w:rPr>
              <w:t> </w:t>
            </w:r>
            <w:r w:rsidR="00544F56">
              <w:rPr>
                <w:rFonts w:ascii="Sylfaen" w:hAnsi="Sylfaen"/>
                <w:noProof/>
                <w:color w:val="000000"/>
                <w:sz w:val="24"/>
                <w:szCs w:val="24"/>
                <w:lang w:val="ka-GE"/>
              </w:rPr>
              <w:t> </w:t>
            </w:r>
            <w:r w:rsidR="00544F56">
              <w:rPr>
                <w:rFonts w:ascii="Sylfaen" w:hAnsi="Sylfaen"/>
                <w:noProof/>
                <w:color w:val="000000"/>
                <w:sz w:val="24"/>
                <w:szCs w:val="24"/>
                <w:lang w:val="ka-GE"/>
              </w:rPr>
              <w:t> </w:t>
            </w:r>
            <w:r w:rsidR="00544F56">
              <w:rPr>
                <w:rFonts w:ascii="Sylfaen" w:hAnsi="Sylfaen"/>
                <w:noProof/>
                <w:color w:val="000000"/>
                <w:sz w:val="24"/>
                <w:szCs w:val="24"/>
                <w:lang w:val="ka-GE"/>
              </w:rPr>
              <w:t> </w:t>
            </w:r>
            <w:r>
              <w:rPr>
                <w:rFonts w:ascii="Sylfaen" w:hAnsi="Sylfaen"/>
                <w:color w:val="000000"/>
                <w:sz w:val="24"/>
                <w:szCs w:val="24"/>
                <w:lang w:val="ka-GE"/>
              </w:rPr>
              <w:fldChar w:fldCharType="end"/>
            </w:r>
            <w:r w:rsidR="00544F56" w:rsidRPr="000D6D71">
              <w:rPr>
                <w:rFonts w:ascii="Sylfaen" w:hAnsi="Sylfaen"/>
                <w:b/>
                <w:color w:val="000000"/>
                <w:sz w:val="24"/>
                <w:szCs w:val="24"/>
                <w:lang w:val="ka-GE"/>
              </w:rPr>
              <w:t>საქართველოს კონსტიტუციის 21-ე მუხლის პირველი, მეორე და მესამე პუნ</w:t>
            </w:r>
            <w:r w:rsidR="00544F56">
              <w:rPr>
                <w:rFonts w:ascii="Sylfaen" w:hAnsi="Sylfaen"/>
                <w:b/>
                <w:color w:val="000000"/>
                <w:sz w:val="24"/>
                <w:szCs w:val="24"/>
                <w:lang w:val="ka-GE"/>
              </w:rPr>
              <w:t>ქ</w:t>
            </w:r>
            <w:r w:rsidR="00544F56" w:rsidRPr="000D6D71">
              <w:rPr>
                <w:rFonts w:ascii="Sylfaen" w:hAnsi="Sylfaen"/>
                <w:b/>
                <w:color w:val="000000"/>
                <w:sz w:val="24"/>
                <w:szCs w:val="24"/>
                <w:lang w:val="ka-GE"/>
              </w:rPr>
              <w:t>ტები</w:t>
            </w:r>
          </w:p>
          <w:p w:rsidR="00544F56" w:rsidRDefault="00544F56" w:rsidP="00544F56">
            <w:pPr>
              <w:spacing w:after="0" w:line="240" w:lineRule="auto"/>
              <w:rPr>
                <w:rFonts w:ascii="Sylfaen" w:hAnsi="Sylfaen"/>
                <w:color w:val="000000"/>
                <w:sz w:val="24"/>
                <w:szCs w:val="24"/>
                <w:lang w:val="ka-GE"/>
              </w:rPr>
            </w:pPr>
          </w:p>
          <w:p w:rsidR="00544F56" w:rsidRPr="00711B3A" w:rsidRDefault="00544F56" w:rsidP="00544F56">
            <w:pPr>
              <w:spacing w:after="0" w:line="240" w:lineRule="auto"/>
              <w:rPr>
                <w:rFonts w:ascii="Sylfaen" w:hAnsi="Sylfaen"/>
                <w:color w:val="000000"/>
                <w:sz w:val="24"/>
                <w:szCs w:val="24"/>
              </w:rPr>
            </w:pPr>
            <w:r w:rsidRPr="00711B3A">
              <w:rPr>
                <w:rFonts w:ascii="Sylfaen" w:hAnsi="Sylfaen"/>
                <w:color w:val="000000"/>
                <w:sz w:val="24"/>
                <w:szCs w:val="24"/>
              </w:rPr>
              <w:t>1. საკუთრება და მემკვიდრეობის უფლება აღიარებული და ხელშეუვალია. დაუშვებელია საკუთრების, მისი შეძენის, გასხვისების ან მემკვიდრეობით მიღების საყოველთაო უფლების გაუქმება.</w:t>
            </w:r>
          </w:p>
          <w:p w:rsidR="00544F56" w:rsidRPr="00711B3A" w:rsidRDefault="00544F56" w:rsidP="00544F56">
            <w:pPr>
              <w:spacing w:after="0" w:line="240" w:lineRule="auto"/>
              <w:rPr>
                <w:rFonts w:ascii="Sylfaen" w:hAnsi="Sylfaen"/>
                <w:color w:val="000000"/>
                <w:sz w:val="24"/>
                <w:szCs w:val="24"/>
              </w:rPr>
            </w:pPr>
            <w:r w:rsidRPr="00711B3A">
              <w:rPr>
                <w:rFonts w:ascii="Sylfaen" w:hAnsi="Sylfaen"/>
                <w:color w:val="000000"/>
                <w:sz w:val="24"/>
                <w:szCs w:val="24"/>
              </w:rPr>
              <w:t xml:space="preserve">2. აუცილებელი საზოგადოებრივი საჭიროებისათვის დასაშვებია ამ მუხლის პირველ პუნქტში აღნიშნულ უფლებათა შეზღუდვა კანონით განსაზღვრულ შემთხვევებში და დადგენილი წესით, იმგვარად, რომ არ დაირღვეს საკუთრების </w:t>
            </w:r>
            <w:r w:rsidRPr="00711B3A">
              <w:rPr>
                <w:rFonts w:ascii="Sylfaen" w:hAnsi="Sylfaen"/>
                <w:color w:val="000000"/>
                <w:sz w:val="24"/>
                <w:szCs w:val="24"/>
              </w:rPr>
              <w:lastRenderedPageBreak/>
              <w:t>უფლების არსი.</w:t>
            </w:r>
          </w:p>
          <w:p w:rsidR="00544F56" w:rsidRPr="00711B3A" w:rsidRDefault="00544F56" w:rsidP="00544F56">
            <w:pPr>
              <w:spacing w:after="0" w:line="240" w:lineRule="auto"/>
              <w:rPr>
                <w:rFonts w:ascii="Sylfaen" w:hAnsi="Sylfaen"/>
                <w:color w:val="000000"/>
                <w:sz w:val="24"/>
                <w:szCs w:val="24"/>
              </w:rPr>
            </w:pPr>
            <w:r w:rsidRPr="00711B3A">
              <w:rPr>
                <w:rFonts w:ascii="Sylfaen" w:hAnsi="Sylfaen"/>
                <w:color w:val="000000"/>
                <w:sz w:val="24"/>
                <w:szCs w:val="24"/>
              </w:rPr>
              <w:t>3. აუცილებელი საზოგადოებრივი საჭიროებისათვის საკუთრების ჩამორთმევა დასაშვებია კანონით პირდაპირ გათვალისწინებულ შემთხვევებში, სასამართლოს გადაწყვეტილებით ან ორგანული კანონით დადგენილი გადაუდებელი აუცილებლობისას, წინასწარი, სრული და სამართლიანი ანაზღაურების პირობით. ანაზღაურება თავისუფლდება ყოველგვარი გადასახადისა და მოსაკრებლისაგან.</w:t>
            </w:r>
          </w:p>
          <w:p w:rsidR="00544F56" w:rsidRDefault="00544F56" w:rsidP="00544F56">
            <w:pPr>
              <w:spacing w:after="0" w:line="240" w:lineRule="auto"/>
              <w:rPr>
                <w:rFonts w:ascii="Sylfaen" w:hAnsi="Sylfaen"/>
                <w:color w:val="000000"/>
                <w:sz w:val="24"/>
                <w:szCs w:val="24"/>
                <w:lang w:val="ka-GE"/>
              </w:rPr>
            </w:pPr>
          </w:p>
          <w:p w:rsidR="00544F56" w:rsidRDefault="00544F56" w:rsidP="00544F56">
            <w:pPr>
              <w:spacing w:after="0" w:line="240" w:lineRule="auto"/>
              <w:rPr>
                <w:rFonts w:ascii="Sylfaen" w:hAnsi="Sylfaen"/>
                <w:color w:val="000000"/>
                <w:sz w:val="24"/>
                <w:szCs w:val="24"/>
                <w:lang w:val="ka-GE"/>
              </w:rPr>
            </w:pPr>
          </w:p>
          <w:p w:rsidR="00544F56" w:rsidRDefault="00544F56" w:rsidP="00544F56">
            <w:pPr>
              <w:spacing w:after="0" w:line="240" w:lineRule="auto"/>
              <w:rPr>
                <w:rFonts w:ascii="Sylfaen" w:hAnsi="Sylfaen"/>
                <w:color w:val="000000"/>
                <w:sz w:val="24"/>
                <w:szCs w:val="24"/>
                <w:lang w:val="ka-GE"/>
              </w:rPr>
            </w:pPr>
            <w:r>
              <w:rPr>
                <w:rFonts w:ascii="Sylfaen" w:hAnsi="Sylfaen"/>
                <w:color w:val="000000"/>
                <w:sz w:val="24"/>
                <w:szCs w:val="24"/>
                <w:lang w:val="ka-GE"/>
              </w:rPr>
              <w:t>საქართველოს კონსტიტუციის მე-14 მუხლი</w:t>
            </w:r>
          </w:p>
          <w:p w:rsidR="00544F56" w:rsidRPr="00A105F3" w:rsidRDefault="00544F56" w:rsidP="00544F56">
            <w:pPr>
              <w:spacing w:after="0" w:line="240" w:lineRule="auto"/>
              <w:rPr>
                <w:color w:val="000000"/>
                <w:sz w:val="24"/>
                <w:szCs w:val="24"/>
              </w:rPr>
            </w:pPr>
            <w:r>
              <w:rPr>
                <w:rFonts w:ascii="Sylfaen" w:hAnsi="Sylfaen"/>
                <w:color w:val="000000"/>
                <w:sz w:val="24"/>
                <w:szCs w:val="24"/>
              </w:rPr>
              <w:t>“</w:t>
            </w:r>
            <w:r w:rsidRPr="00711B3A">
              <w:rPr>
                <w:rFonts w:ascii="Sylfaen" w:hAnsi="Sylfaen"/>
                <w:color w:val="000000"/>
                <w:sz w:val="24"/>
                <w:szCs w:val="24"/>
                <w:lang w:val="ka-GE"/>
              </w:rPr>
              <w:t>ყველა</w:t>
            </w:r>
            <w:r w:rsidRPr="00711B3A">
              <w:rPr>
                <w:color w:val="000000"/>
                <w:sz w:val="24"/>
                <w:szCs w:val="24"/>
                <w:lang w:val="ka-GE"/>
              </w:rPr>
              <w:t xml:space="preserve"> </w:t>
            </w:r>
            <w:r w:rsidRPr="00711B3A">
              <w:rPr>
                <w:rFonts w:ascii="Sylfaen" w:hAnsi="Sylfaen"/>
                <w:color w:val="000000"/>
                <w:sz w:val="24"/>
                <w:szCs w:val="24"/>
                <w:lang w:val="ka-GE"/>
              </w:rPr>
              <w:t>ადამიანი</w:t>
            </w:r>
            <w:r w:rsidRPr="00711B3A">
              <w:rPr>
                <w:color w:val="000000"/>
                <w:sz w:val="24"/>
                <w:szCs w:val="24"/>
                <w:lang w:val="ka-GE"/>
              </w:rPr>
              <w:t xml:space="preserve"> </w:t>
            </w:r>
            <w:r w:rsidRPr="00711B3A">
              <w:rPr>
                <w:rFonts w:ascii="Sylfaen" w:hAnsi="Sylfaen"/>
                <w:color w:val="000000"/>
                <w:sz w:val="24"/>
                <w:szCs w:val="24"/>
                <w:lang w:val="ka-GE"/>
              </w:rPr>
              <w:t>დაბადებით</w:t>
            </w:r>
            <w:r w:rsidRPr="00711B3A">
              <w:rPr>
                <w:color w:val="000000"/>
                <w:sz w:val="24"/>
                <w:szCs w:val="24"/>
                <w:lang w:val="ka-GE"/>
              </w:rPr>
              <w:t xml:space="preserve"> </w:t>
            </w:r>
            <w:r w:rsidRPr="00711B3A">
              <w:rPr>
                <w:rFonts w:ascii="Sylfaen" w:hAnsi="Sylfaen"/>
                <w:color w:val="000000"/>
                <w:sz w:val="24"/>
                <w:szCs w:val="24"/>
                <w:lang w:val="ka-GE"/>
              </w:rPr>
              <w:t>თავისუფალია</w:t>
            </w:r>
            <w:r w:rsidRPr="00711B3A">
              <w:rPr>
                <w:color w:val="000000"/>
                <w:sz w:val="24"/>
                <w:szCs w:val="24"/>
                <w:lang w:val="ka-GE"/>
              </w:rPr>
              <w:t xml:space="preserve"> </w:t>
            </w:r>
            <w:r w:rsidRPr="00711B3A">
              <w:rPr>
                <w:rFonts w:ascii="Sylfaen" w:hAnsi="Sylfaen"/>
                <w:color w:val="000000"/>
                <w:sz w:val="24"/>
                <w:szCs w:val="24"/>
                <w:lang w:val="ka-GE"/>
              </w:rPr>
              <w:t>და</w:t>
            </w:r>
            <w:r w:rsidRPr="00711B3A">
              <w:rPr>
                <w:color w:val="000000"/>
                <w:sz w:val="24"/>
                <w:szCs w:val="24"/>
                <w:lang w:val="ka-GE"/>
              </w:rPr>
              <w:t xml:space="preserve"> </w:t>
            </w:r>
            <w:r w:rsidRPr="00711B3A">
              <w:rPr>
                <w:rFonts w:ascii="Sylfaen" w:hAnsi="Sylfaen"/>
                <w:color w:val="000000"/>
                <w:sz w:val="24"/>
                <w:szCs w:val="24"/>
                <w:lang w:val="ka-GE"/>
              </w:rPr>
              <w:t>კანონის</w:t>
            </w:r>
            <w:r w:rsidRPr="00711B3A">
              <w:rPr>
                <w:color w:val="000000"/>
                <w:sz w:val="24"/>
                <w:szCs w:val="24"/>
                <w:lang w:val="ka-GE"/>
              </w:rPr>
              <w:t xml:space="preserve"> </w:t>
            </w:r>
            <w:r w:rsidRPr="00711B3A">
              <w:rPr>
                <w:rFonts w:ascii="Sylfaen" w:hAnsi="Sylfaen"/>
                <w:color w:val="000000"/>
                <w:sz w:val="24"/>
                <w:szCs w:val="24"/>
                <w:lang w:val="ka-GE"/>
              </w:rPr>
              <w:t>წინაშე</w:t>
            </w:r>
            <w:r w:rsidRPr="00711B3A">
              <w:rPr>
                <w:color w:val="000000"/>
                <w:sz w:val="24"/>
                <w:szCs w:val="24"/>
                <w:lang w:val="ka-GE"/>
              </w:rPr>
              <w:t xml:space="preserve"> </w:t>
            </w:r>
            <w:r w:rsidRPr="00711B3A">
              <w:rPr>
                <w:rFonts w:ascii="Sylfaen" w:hAnsi="Sylfaen"/>
                <w:color w:val="000000"/>
                <w:sz w:val="24"/>
                <w:szCs w:val="24"/>
                <w:lang w:val="ka-GE"/>
              </w:rPr>
              <w:t>თანასწორია</w:t>
            </w:r>
            <w:r w:rsidRPr="00711B3A">
              <w:rPr>
                <w:color w:val="000000"/>
                <w:sz w:val="24"/>
                <w:szCs w:val="24"/>
                <w:lang w:val="ka-GE"/>
              </w:rPr>
              <w:t xml:space="preserve"> </w:t>
            </w:r>
            <w:r w:rsidRPr="00711B3A">
              <w:rPr>
                <w:rFonts w:ascii="Sylfaen" w:hAnsi="Sylfaen"/>
                <w:color w:val="000000"/>
                <w:sz w:val="24"/>
                <w:szCs w:val="24"/>
                <w:lang w:val="ka-GE"/>
              </w:rPr>
              <w:t>განურჩევლად</w:t>
            </w:r>
            <w:r w:rsidRPr="00711B3A">
              <w:rPr>
                <w:color w:val="000000"/>
                <w:sz w:val="24"/>
                <w:szCs w:val="24"/>
                <w:lang w:val="ka-GE"/>
              </w:rPr>
              <w:t xml:space="preserve"> </w:t>
            </w:r>
            <w:r w:rsidRPr="00711B3A">
              <w:rPr>
                <w:rFonts w:ascii="Sylfaen" w:hAnsi="Sylfaen"/>
                <w:color w:val="000000"/>
                <w:sz w:val="24"/>
                <w:szCs w:val="24"/>
                <w:lang w:val="ka-GE"/>
              </w:rPr>
              <w:t>რასისა</w:t>
            </w:r>
            <w:r w:rsidRPr="00711B3A">
              <w:rPr>
                <w:color w:val="000000"/>
                <w:sz w:val="24"/>
                <w:szCs w:val="24"/>
                <w:lang w:val="ka-GE"/>
              </w:rPr>
              <w:t xml:space="preserve">, </w:t>
            </w:r>
            <w:r w:rsidRPr="00711B3A">
              <w:rPr>
                <w:rFonts w:ascii="Sylfaen" w:hAnsi="Sylfaen"/>
                <w:color w:val="000000"/>
                <w:sz w:val="24"/>
                <w:szCs w:val="24"/>
                <w:lang w:val="ka-GE"/>
              </w:rPr>
              <w:t>კანის</w:t>
            </w:r>
            <w:r w:rsidRPr="00711B3A">
              <w:rPr>
                <w:color w:val="000000"/>
                <w:sz w:val="24"/>
                <w:szCs w:val="24"/>
                <w:lang w:val="ka-GE"/>
              </w:rPr>
              <w:t xml:space="preserve"> </w:t>
            </w:r>
            <w:r w:rsidRPr="00711B3A">
              <w:rPr>
                <w:rFonts w:ascii="Sylfaen" w:hAnsi="Sylfaen"/>
                <w:color w:val="000000"/>
                <w:sz w:val="24"/>
                <w:szCs w:val="24"/>
                <w:lang w:val="ka-GE"/>
              </w:rPr>
              <w:t>ფერისა</w:t>
            </w:r>
            <w:r w:rsidRPr="00711B3A">
              <w:rPr>
                <w:color w:val="000000"/>
                <w:sz w:val="24"/>
                <w:szCs w:val="24"/>
                <w:lang w:val="ka-GE"/>
              </w:rPr>
              <w:t xml:space="preserve">, </w:t>
            </w:r>
            <w:r w:rsidRPr="00711B3A">
              <w:rPr>
                <w:rFonts w:ascii="Sylfaen" w:hAnsi="Sylfaen"/>
                <w:color w:val="000000"/>
                <w:sz w:val="24"/>
                <w:szCs w:val="24"/>
                <w:lang w:val="ka-GE"/>
              </w:rPr>
              <w:t>ენისა</w:t>
            </w:r>
            <w:r w:rsidRPr="00711B3A">
              <w:rPr>
                <w:color w:val="000000"/>
                <w:sz w:val="24"/>
                <w:szCs w:val="24"/>
                <w:lang w:val="ka-GE"/>
              </w:rPr>
              <w:t xml:space="preserve">, </w:t>
            </w:r>
            <w:r w:rsidRPr="00711B3A">
              <w:rPr>
                <w:rFonts w:ascii="Sylfaen" w:hAnsi="Sylfaen"/>
                <w:color w:val="000000"/>
                <w:sz w:val="24"/>
                <w:szCs w:val="24"/>
                <w:lang w:val="ka-GE"/>
              </w:rPr>
              <w:t>სქესისა</w:t>
            </w:r>
            <w:r w:rsidRPr="00711B3A">
              <w:rPr>
                <w:color w:val="000000"/>
                <w:sz w:val="24"/>
                <w:szCs w:val="24"/>
                <w:lang w:val="ka-GE"/>
              </w:rPr>
              <w:t xml:space="preserve">, </w:t>
            </w:r>
            <w:r w:rsidRPr="00711B3A">
              <w:rPr>
                <w:rFonts w:ascii="Sylfaen" w:hAnsi="Sylfaen"/>
                <w:color w:val="000000"/>
                <w:sz w:val="24"/>
                <w:szCs w:val="24"/>
                <w:lang w:val="ka-GE"/>
              </w:rPr>
              <w:t>რელიგიისა</w:t>
            </w:r>
            <w:r w:rsidRPr="00711B3A">
              <w:rPr>
                <w:color w:val="000000"/>
                <w:sz w:val="24"/>
                <w:szCs w:val="24"/>
                <w:lang w:val="ka-GE"/>
              </w:rPr>
              <w:t xml:space="preserve">, </w:t>
            </w:r>
            <w:r w:rsidRPr="00711B3A">
              <w:rPr>
                <w:rFonts w:ascii="Sylfaen" w:hAnsi="Sylfaen"/>
                <w:color w:val="000000"/>
                <w:sz w:val="24"/>
                <w:szCs w:val="24"/>
                <w:lang w:val="ka-GE"/>
              </w:rPr>
              <w:t>პოლიტიკური</w:t>
            </w:r>
            <w:r w:rsidRPr="00711B3A">
              <w:rPr>
                <w:color w:val="000000"/>
                <w:sz w:val="24"/>
                <w:szCs w:val="24"/>
                <w:lang w:val="ka-GE"/>
              </w:rPr>
              <w:t xml:space="preserve"> </w:t>
            </w:r>
            <w:r w:rsidRPr="00711B3A">
              <w:rPr>
                <w:rFonts w:ascii="Sylfaen" w:hAnsi="Sylfaen"/>
                <w:color w:val="000000"/>
                <w:sz w:val="24"/>
                <w:szCs w:val="24"/>
                <w:lang w:val="ka-GE"/>
              </w:rPr>
              <w:t>და</w:t>
            </w:r>
            <w:r w:rsidRPr="00711B3A">
              <w:rPr>
                <w:color w:val="000000"/>
                <w:sz w:val="24"/>
                <w:szCs w:val="24"/>
                <w:lang w:val="ka-GE"/>
              </w:rPr>
              <w:t xml:space="preserve"> </w:t>
            </w:r>
            <w:r w:rsidRPr="00711B3A">
              <w:rPr>
                <w:rFonts w:ascii="Sylfaen" w:hAnsi="Sylfaen"/>
                <w:color w:val="000000"/>
                <w:sz w:val="24"/>
                <w:szCs w:val="24"/>
                <w:lang w:val="ka-GE"/>
              </w:rPr>
              <w:t>სხვა</w:t>
            </w:r>
            <w:r w:rsidRPr="00711B3A">
              <w:rPr>
                <w:color w:val="000000"/>
                <w:sz w:val="24"/>
                <w:szCs w:val="24"/>
                <w:lang w:val="ka-GE"/>
              </w:rPr>
              <w:t xml:space="preserve"> </w:t>
            </w:r>
            <w:r w:rsidRPr="00711B3A">
              <w:rPr>
                <w:rFonts w:ascii="Sylfaen" w:hAnsi="Sylfaen"/>
                <w:color w:val="000000"/>
                <w:sz w:val="24"/>
                <w:szCs w:val="24"/>
                <w:lang w:val="ka-GE"/>
              </w:rPr>
              <w:t>შეხედულებებისა</w:t>
            </w:r>
            <w:r w:rsidRPr="00711B3A">
              <w:rPr>
                <w:color w:val="000000"/>
                <w:sz w:val="24"/>
                <w:szCs w:val="24"/>
                <w:lang w:val="ka-GE"/>
              </w:rPr>
              <w:t xml:space="preserve">, </w:t>
            </w:r>
            <w:r w:rsidRPr="00711B3A">
              <w:rPr>
                <w:rFonts w:ascii="Sylfaen" w:hAnsi="Sylfaen"/>
                <w:color w:val="000000"/>
                <w:sz w:val="24"/>
                <w:szCs w:val="24"/>
                <w:lang w:val="ka-GE"/>
              </w:rPr>
              <w:t>ეროვნული</w:t>
            </w:r>
            <w:r w:rsidRPr="00711B3A">
              <w:rPr>
                <w:color w:val="000000"/>
                <w:sz w:val="24"/>
                <w:szCs w:val="24"/>
                <w:lang w:val="ka-GE"/>
              </w:rPr>
              <w:t xml:space="preserve">, </w:t>
            </w:r>
            <w:r w:rsidRPr="00711B3A">
              <w:rPr>
                <w:rFonts w:ascii="Sylfaen" w:hAnsi="Sylfaen"/>
                <w:color w:val="000000"/>
                <w:sz w:val="24"/>
                <w:szCs w:val="24"/>
                <w:lang w:val="ka-GE"/>
              </w:rPr>
              <w:t>ეთნიკური</w:t>
            </w:r>
            <w:r w:rsidRPr="00711B3A">
              <w:rPr>
                <w:color w:val="000000"/>
                <w:sz w:val="24"/>
                <w:szCs w:val="24"/>
                <w:lang w:val="ka-GE"/>
              </w:rPr>
              <w:t xml:space="preserve"> </w:t>
            </w:r>
            <w:r w:rsidRPr="00711B3A">
              <w:rPr>
                <w:rFonts w:ascii="Sylfaen" w:hAnsi="Sylfaen"/>
                <w:color w:val="000000"/>
                <w:sz w:val="24"/>
                <w:szCs w:val="24"/>
                <w:lang w:val="ka-GE"/>
              </w:rPr>
              <w:t>და</w:t>
            </w:r>
            <w:r w:rsidRPr="00711B3A">
              <w:rPr>
                <w:color w:val="000000"/>
                <w:sz w:val="24"/>
                <w:szCs w:val="24"/>
                <w:lang w:val="ka-GE"/>
              </w:rPr>
              <w:t xml:space="preserve"> </w:t>
            </w:r>
            <w:r w:rsidRPr="00711B3A">
              <w:rPr>
                <w:rFonts w:ascii="Sylfaen" w:hAnsi="Sylfaen"/>
                <w:color w:val="000000"/>
                <w:sz w:val="24"/>
                <w:szCs w:val="24"/>
                <w:lang w:val="ka-GE"/>
              </w:rPr>
              <w:t>სოციალური</w:t>
            </w:r>
            <w:r w:rsidRPr="00711B3A">
              <w:rPr>
                <w:color w:val="000000"/>
                <w:sz w:val="24"/>
                <w:szCs w:val="24"/>
                <w:lang w:val="ka-GE"/>
              </w:rPr>
              <w:t xml:space="preserve"> </w:t>
            </w:r>
            <w:r w:rsidRPr="00711B3A">
              <w:rPr>
                <w:rFonts w:ascii="Sylfaen" w:hAnsi="Sylfaen"/>
                <w:color w:val="000000"/>
                <w:sz w:val="24"/>
                <w:szCs w:val="24"/>
                <w:lang w:val="ka-GE"/>
              </w:rPr>
              <w:t>კუთვნილებისა</w:t>
            </w:r>
            <w:r w:rsidRPr="00711B3A">
              <w:rPr>
                <w:color w:val="000000"/>
                <w:sz w:val="24"/>
                <w:szCs w:val="24"/>
                <w:lang w:val="ka-GE"/>
              </w:rPr>
              <w:t xml:space="preserve">, </w:t>
            </w:r>
            <w:r w:rsidRPr="00711B3A">
              <w:rPr>
                <w:rFonts w:ascii="Sylfaen" w:hAnsi="Sylfaen"/>
                <w:color w:val="000000"/>
                <w:sz w:val="24"/>
                <w:szCs w:val="24"/>
                <w:lang w:val="ka-GE"/>
              </w:rPr>
              <w:t>წარმოშობისა</w:t>
            </w:r>
            <w:r w:rsidRPr="00711B3A">
              <w:rPr>
                <w:color w:val="000000"/>
                <w:sz w:val="24"/>
                <w:szCs w:val="24"/>
                <w:lang w:val="ka-GE"/>
              </w:rPr>
              <w:t xml:space="preserve">, </w:t>
            </w:r>
            <w:r w:rsidRPr="00711B3A">
              <w:rPr>
                <w:rFonts w:ascii="Sylfaen" w:hAnsi="Sylfaen"/>
                <w:color w:val="000000"/>
                <w:sz w:val="24"/>
                <w:szCs w:val="24"/>
                <w:lang w:val="ka-GE"/>
              </w:rPr>
              <w:t>ქონებრივი</w:t>
            </w:r>
            <w:r w:rsidRPr="00711B3A">
              <w:rPr>
                <w:color w:val="000000"/>
                <w:sz w:val="24"/>
                <w:szCs w:val="24"/>
                <w:lang w:val="ka-GE"/>
              </w:rPr>
              <w:t xml:space="preserve"> </w:t>
            </w:r>
            <w:r w:rsidRPr="00711B3A">
              <w:rPr>
                <w:rFonts w:ascii="Sylfaen" w:hAnsi="Sylfaen"/>
                <w:color w:val="000000"/>
                <w:sz w:val="24"/>
                <w:szCs w:val="24"/>
                <w:lang w:val="ka-GE"/>
              </w:rPr>
              <w:t>და</w:t>
            </w:r>
            <w:r w:rsidRPr="00711B3A">
              <w:rPr>
                <w:color w:val="000000"/>
                <w:sz w:val="24"/>
                <w:szCs w:val="24"/>
                <w:lang w:val="ka-GE"/>
              </w:rPr>
              <w:t xml:space="preserve"> </w:t>
            </w:r>
            <w:r w:rsidRPr="00711B3A">
              <w:rPr>
                <w:rFonts w:ascii="Sylfaen" w:hAnsi="Sylfaen"/>
                <w:color w:val="000000"/>
                <w:sz w:val="24"/>
                <w:szCs w:val="24"/>
                <w:lang w:val="ka-GE"/>
              </w:rPr>
              <w:t>წოდებრივი</w:t>
            </w:r>
            <w:r w:rsidRPr="00711B3A">
              <w:rPr>
                <w:color w:val="000000"/>
                <w:sz w:val="24"/>
                <w:szCs w:val="24"/>
                <w:lang w:val="ka-GE"/>
              </w:rPr>
              <w:t xml:space="preserve"> </w:t>
            </w:r>
            <w:r w:rsidRPr="00711B3A">
              <w:rPr>
                <w:rFonts w:ascii="Sylfaen" w:hAnsi="Sylfaen"/>
                <w:color w:val="000000"/>
                <w:sz w:val="24"/>
                <w:szCs w:val="24"/>
                <w:lang w:val="ka-GE"/>
              </w:rPr>
              <w:t>მდგომარეობისა</w:t>
            </w:r>
            <w:r w:rsidRPr="00711B3A">
              <w:rPr>
                <w:color w:val="000000"/>
                <w:sz w:val="24"/>
                <w:szCs w:val="24"/>
                <w:lang w:val="ka-GE"/>
              </w:rPr>
              <w:t xml:space="preserve">, </w:t>
            </w:r>
            <w:r w:rsidRPr="00711B3A">
              <w:rPr>
                <w:rFonts w:ascii="Sylfaen" w:hAnsi="Sylfaen"/>
                <w:color w:val="000000"/>
                <w:sz w:val="24"/>
                <w:szCs w:val="24"/>
                <w:lang w:val="ka-GE"/>
              </w:rPr>
              <w:t>საცხოვრებელი</w:t>
            </w:r>
            <w:r w:rsidRPr="00711B3A">
              <w:rPr>
                <w:color w:val="000000"/>
                <w:sz w:val="24"/>
                <w:szCs w:val="24"/>
                <w:lang w:val="ka-GE"/>
              </w:rPr>
              <w:t xml:space="preserve"> </w:t>
            </w:r>
            <w:r w:rsidRPr="00711B3A">
              <w:rPr>
                <w:rFonts w:ascii="Sylfaen" w:hAnsi="Sylfaen"/>
                <w:color w:val="000000"/>
                <w:sz w:val="24"/>
                <w:szCs w:val="24"/>
                <w:lang w:val="ka-GE"/>
              </w:rPr>
              <w:t>ადგილისა</w:t>
            </w:r>
            <w:r w:rsidRPr="00711B3A">
              <w:rPr>
                <w:color w:val="000000"/>
                <w:sz w:val="24"/>
                <w:szCs w:val="24"/>
                <w:lang w:val="ka-GE"/>
              </w:rPr>
              <w:t>.</w:t>
            </w:r>
            <w:r>
              <w:rPr>
                <w:color w:val="000000"/>
                <w:sz w:val="24"/>
                <w:szCs w:val="24"/>
              </w:rPr>
              <w:t>”</w:t>
            </w:r>
          </w:p>
          <w:permEnd w:id="1412629085"/>
          <w:p w:rsidR="00806B52" w:rsidRPr="00743FBC" w:rsidRDefault="00806B52" w:rsidP="000C0133">
            <w:pPr>
              <w:spacing w:after="0" w:line="240" w:lineRule="auto"/>
              <w:rPr>
                <w:rFonts w:ascii="Sylfaen" w:hAnsi="Sylfaen"/>
                <w:color w:val="000000"/>
                <w:sz w:val="24"/>
                <w:szCs w:val="24"/>
                <w:lang w:val="ka-GE"/>
              </w:rPr>
            </w:pPr>
          </w:p>
        </w:tc>
      </w:tr>
    </w:tbl>
    <w:p w:rsidR="007F70A8" w:rsidRDefault="007F70A8" w:rsidP="00BA7026">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806B52" w:rsidRPr="000C0133">
        <w:tc>
          <w:tcPr>
            <w:tcW w:w="11016" w:type="dxa"/>
            <w:tcBorders>
              <w:left w:val="nil"/>
              <w:right w:val="nil"/>
            </w:tcBorders>
            <w:shd w:val="clear" w:color="auto" w:fill="D9D9D9"/>
          </w:tcPr>
          <w:p w:rsidR="00806B52" w:rsidRPr="000C0133" w:rsidRDefault="00806B52" w:rsidP="00050B91">
            <w:pPr>
              <w:spacing w:after="0" w:line="240" w:lineRule="auto"/>
              <w:rPr>
                <w:rFonts w:ascii="Sylfaen" w:hAnsi="Sylfaen"/>
                <w:b/>
                <w:color w:val="000000"/>
                <w:lang w:val="ka-GE"/>
              </w:rPr>
            </w:pPr>
            <w:r w:rsidRPr="000C0133">
              <w:rPr>
                <w:rFonts w:ascii="Sylfaen" w:hAnsi="Sylfaen"/>
                <w:b/>
                <w:color w:val="000000"/>
                <w:lang w:val="ka-GE"/>
              </w:rPr>
              <w:t>4.საკონსტიტუციო სასამართლოსადმი მ</w:t>
            </w:r>
            <w:r w:rsidR="00050B91">
              <w:rPr>
                <w:rFonts w:ascii="Sylfaen" w:hAnsi="Sylfaen"/>
                <w:b/>
                <w:color w:val="000000"/>
                <w:lang w:val="ka-GE"/>
              </w:rPr>
              <w:t>ი</w:t>
            </w:r>
            <w:r w:rsidRPr="000C0133">
              <w:rPr>
                <w:rFonts w:ascii="Sylfaen" w:hAnsi="Sylfaen"/>
                <w:b/>
                <w:color w:val="000000"/>
                <w:lang w:val="ka-GE"/>
              </w:rPr>
              <w:t xml:space="preserve">მართვის სამართლებრივი საფუძვლები: </w:t>
            </w:r>
            <w:r w:rsidR="0064597D" w:rsidRPr="00F36E00">
              <w:rPr>
                <w:rStyle w:val="af0"/>
                <w:rFonts w:ascii="Sylfaen" w:hAnsi="Sylfaen"/>
                <w:b/>
                <w:color w:val="548DD4"/>
                <w:sz w:val="26"/>
                <w:szCs w:val="26"/>
                <w:lang w:val="ka-GE"/>
              </w:rPr>
              <w:footnoteReference w:customMarkFollows="1" w:id="3"/>
              <w:t>შენიშვნა 3</w:t>
            </w:r>
          </w:p>
        </w:tc>
      </w:tr>
      <w:tr w:rsidR="00806B52" w:rsidRPr="000C0133">
        <w:tc>
          <w:tcPr>
            <w:tcW w:w="11016" w:type="dxa"/>
          </w:tcPr>
          <w:p w:rsidR="008F6EB3" w:rsidRPr="00743FBC" w:rsidRDefault="000D6D71" w:rsidP="000C0133">
            <w:pPr>
              <w:spacing w:after="0" w:line="240" w:lineRule="auto"/>
              <w:rPr>
                <w:rFonts w:ascii="Sylfaen" w:hAnsi="Sylfaen"/>
                <w:color w:val="000000"/>
                <w:sz w:val="24"/>
                <w:szCs w:val="24"/>
                <w:lang w:val="ka-GE"/>
              </w:rPr>
            </w:pPr>
            <w:permStart w:id="1740337028" w:edGrp="everyone"/>
            <w:r>
              <w:rPr>
                <w:rFonts w:ascii="Sylfaen" w:hAnsi="Sylfaen"/>
                <w:color w:val="000000"/>
                <w:sz w:val="24"/>
                <w:szCs w:val="24"/>
                <w:lang w:val="ka-GE"/>
              </w:rPr>
              <w:t>საქართველოს კონსტიტუციის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„საკონსტიტუციო სამართალწარმოების შესახებ“ საქართველოს კანონის პირველი მუხლის მე-2 პუნქტი.</w:t>
            </w:r>
            <w:permEnd w:id="1740337028"/>
          </w:p>
        </w:tc>
      </w:tr>
    </w:tbl>
    <w:p w:rsidR="00743FBC" w:rsidRDefault="00743FBC" w:rsidP="00BA7026">
      <w:pPr>
        <w:rPr>
          <w:rFonts w:ascii="Sylfaen" w:hAnsi="Sylfaen"/>
          <w:lang w:val="ka-GE"/>
        </w:rPr>
      </w:pPr>
    </w:p>
    <w:p w:rsidR="007F70A8" w:rsidRPr="00D87B37" w:rsidRDefault="00743FBC"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7F70A8" w:rsidRPr="000C0133">
        <w:tc>
          <w:tcPr>
            <w:tcW w:w="11016" w:type="dxa"/>
            <w:tcBorders>
              <w:left w:val="nil"/>
              <w:right w:val="nil"/>
            </w:tcBorders>
            <w:shd w:val="clear" w:color="auto" w:fill="D9D9D9"/>
          </w:tcPr>
          <w:p w:rsidR="007F70A8" w:rsidRPr="000C0133" w:rsidRDefault="007F70A8"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II.</w:t>
            </w:r>
            <w:r w:rsidRPr="000C0133">
              <w:rPr>
                <w:rFonts w:ascii="Sylfaen" w:hAnsi="Sylfaen" w:cs="Sylfaen"/>
                <w:b/>
                <w:color w:val="000000"/>
                <w:sz w:val="36"/>
                <w:lang w:val="ka-GE"/>
              </w:rPr>
              <w:t>სარჩელის</w:t>
            </w:r>
            <w:r w:rsidRPr="000C0133">
              <w:rPr>
                <w:b/>
                <w:color w:val="000000"/>
                <w:sz w:val="36"/>
                <w:lang w:val="ka-GE"/>
              </w:rPr>
              <w:t xml:space="preserve"> </w:t>
            </w:r>
            <w:r w:rsidRPr="000C0133">
              <w:rPr>
                <w:rFonts w:ascii="Sylfaen" w:hAnsi="Sylfaen" w:cs="Sylfaen"/>
                <w:b/>
                <w:color w:val="000000"/>
                <w:sz w:val="36"/>
                <w:lang w:val="ka-GE"/>
              </w:rPr>
              <w:t>საფუძვლიანობა</w:t>
            </w:r>
            <w:r w:rsidRPr="000C0133">
              <w:rPr>
                <w:b/>
                <w:color w:val="000000"/>
                <w:sz w:val="36"/>
                <w:lang w:val="ka-GE"/>
              </w:rPr>
              <w:t xml:space="preserve">, </w:t>
            </w:r>
            <w:r w:rsidRPr="000C0133">
              <w:rPr>
                <w:rFonts w:ascii="Sylfaen" w:hAnsi="Sylfaen" w:cs="Sylfaen"/>
                <w:b/>
                <w:color w:val="000000"/>
                <w:sz w:val="36"/>
                <w:lang w:val="ka-GE"/>
              </w:rPr>
              <w:t>მოთხოვნის</w:t>
            </w:r>
            <w:r w:rsidRPr="000C0133">
              <w:rPr>
                <w:b/>
                <w:color w:val="000000"/>
                <w:sz w:val="36"/>
                <w:lang w:val="ka-GE"/>
              </w:rPr>
              <w:t xml:space="preserve"> </w:t>
            </w:r>
            <w:r w:rsidRPr="000C0133">
              <w:rPr>
                <w:rFonts w:ascii="Sylfaen" w:hAnsi="Sylfaen" w:cs="Sylfaen"/>
                <w:b/>
                <w:color w:val="000000"/>
                <w:sz w:val="36"/>
                <w:lang w:val="ka-GE"/>
              </w:rPr>
              <w:t>არსი</w:t>
            </w:r>
            <w:r w:rsidRPr="000C0133">
              <w:rPr>
                <w:b/>
                <w:color w:val="000000"/>
                <w:sz w:val="36"/>
                <w:lang w:val="ka-GE"/>
              </w:rPr>
              <w:t xml:space="preserve"> </w:t>
            </w:r>
            <w:r w:rsidRPr="000C0133">
              <w:rPr>
                <w:rFonts w:ascii="Sylfaen" w:hAnsi="Sylfaen" w:cs="Sylfaen"/>
                <w:b/>
                <w:color w:val="000000"/>
                <w:sz w:val="36"/>
                <w:lang w:val="ka-GE"/>
              </w:rPr>
              <w:t>და</w:t>
            </w:r>
            <w:r w:rsidRPr="000C0133">
              <w:rPr>
                <w:b/>
                <w:color w:val="000000"/>
                <w:sz w:val="36"/>
                <w:lang w:val="ka-GE"/>
              </w:rPr>
              <w:t xml:space="preserve"> </w:t>
            </w:r>
            <w:r w:rsidRPr="000C0133">
              <w:rPr>
                <w:rFonts w:ascii="Sylfaen" w:hAnsi="Sylfaen" w:cs="Sylfaen"/>
                <w:b/>
                <w:color w:val="000000"/>
                <w:sz w:val="36"/>
                <w:lang w:val="ka-GE"/>
              </w:rPr>
              <w:t>დასაბუთება</w:t>
            </w:r>
          </w:p>
        </w:tc>
      </w:tr>
      <w:tr w:rsidR="007F70A8" w:rsidRPr="000C0133">
        <w:tc>
          <w:tcPr>
            <w:tcW w:w="11016" w:type="dxa"/>
          </w:tcPr>
          <w:p w:rsidR="007F70A8" w:rsidRPr="000C0133" w:rsidRDefault="007F70A8" w:rsidP="000C0133">
            <w:pPr>
              <w:spacing w:before="120" w:after="120" w:line="240" w:lineRule="auto"/>
              <w:rPr>
                <w:rFonts w:ascii="Sylfaen" w:hAnsi="Sylfaen" w:cs="Sylfaen"/>
                <w:i/>
                <w:color w:val="000000"/>
                <w:lang w:val="ka-GE"/>
              </w:rPr>
            </w:pPr>
            <w:r w:rsidRPr="000C0133">
              <w:rPr>
                <w:color w:val="000000"/>
              </w:rPr>
              <w:t xml:space="preserve"> </w:t>
            </w:r>
            <w:r w:rsidRPr="000C0133">
              <w:rPr>
                <w:rFonts w:ascii="Sylfaen" w:hAnsi="Sylfaen" w:cs="Sylfaen"/>
                <w:b/>
                <w:color w:val="000000"/>
              </w:rPr>
              <w:t>1.</w:t>
            </w:r>
            <w:r w:rsidRPr="000C0133">
              <w:rPr>
                <w:rFonts w:ascii="Sylfaen" w:hAnsi="Sylfaen" w:cs="Sylfaen"/>
                <w:b/>
                <w:color w:val="000000"/>
                <w:lang w:val="ka-GE"/>
              </w:rPr>
              <w:t>განმარტებები სარჩელის არსებითად განსახილველად მიღებასთან დაკავშირებით</w:t>
            </w:r>
            <w:r w:rsidRPr="000C0133">
              <w:rPr>
                <w:rFonts w:ascii="Sylfaen" w:hAnsi="Sylfaen" w:cs="Sylfaen"/>
                <w:i/>
                <w:color w:val="000000"/>
                <w:lang w:val="ka-GE"/>
              </w:rPr>
              <w:t xml:space="preserve"> </w:t>
            </w:r>
          </w:p>
        </w:tc>
      </w:tr>
      <w:tr w:rsidR="002D17B1" w:rsidRPr="000C0133">
        <w:tc>
          <w:tcPr>
            <w:tcW w:w="11016" w:type="dxa"/>
            <w:tcBorders>
              <w:left w:val="nil"/>
              <w:bottom w:val="nil"/>
              <w:right w:val="nil"/>
            </w:tcBorders>
            <w:shd w:val="clear" w:color="auto" w:fill="D9D9D9"/>
          </w:tcPr>
          <w:p w:rsidR="002D17B1" w:rsidRPr="000C0133" w:rsidRDefault="002D17B1" w:rsidP="00430A7E">
            <w:pPr>
              <w:spacing w:after="0" w:line="240" w:lineRule="auto"/>
              <w:rPr>
                <w:rFonts w:ascii="Sylfaen" w:hAnsi="Sylfaen"/>
                <w:b/>
                <w:color w:val="000000"/>
                <w:lang w:val="ka-GE"/>
              </w:rPr>
            </w:pPr>
            <w:r w:rsidRPr="000C0133">
              <w:rPr>
                <w:rFonts w:ascii="Sylfaen" w:hAnsi="Sylfaen"/>
                <w:color w:val="000000"/>
                <w:lang w:val="ka-GE"/>
              </w:rPr>
              <w:t>გთხოვთ, დაასაბუთოთ, რომ არ</w:t>
            </w:r>
            <w:r w:rsidR="00BB3EBA">
              <w:rPr>
                <w:rFonts w:ascii="Sylfaen" w:hAnsi="Sylfaen"/>
                <w:color w:val="000000"/>
              </w:rPr>
              <w:t xml:space="preserve"> </w:t>
            </w:r>
            <w:r w:rsidR="00BB3EBA">
              <w:rPr>
                <w:rFonts w:ascii="Sylfaen" w:hAnsi="Sylfaen"/>
                <w:color w:val="000000"/>
                <w:lang w:val="ka-GE"/>
              </w:rPr>
              <w:t>არსებობს</w:t>
            </w:r>
            <w:r w:rsidRPr="000C0133">
              <w:rPr>
                <w:rFonts w:ascii="Sylfaen" w:hAnsi="Sylfaen"/>
                <w:color w:val="000000"/>
                <w:lang w:val="ka-GE"/>
              </w:rPr>
              <w:t xml:space="preserve"> თქვენი სარჩელის საკონსტიტუციო სასამართლოში არსებითად განსახილველად არმიღების საფუძვლები.</w:t>
            </w:r>
            <w:r w:rsidRPr="000C0133">
              <w:rPr>
                <w:rFonts w:ascii="Sylfaen" w:hAnsi="Sylfaen"/>
                <w:b/>
                <w:color w:val="000000"/>
                <w:lang w:val="ka-GE"/>
              </w:rPr>
              <w:t xml:space="preserve"> </w:t>
            </w:r>
            <w:r w:rsidR="0064597D" w:rsidRPr="00F36E00">
              <w:rPr>
                <w:rStyle w:val="af0"/>
                <w:rFonts w:ascii="Sylfaen" w:hAnsi="Sylfaen"/>
                <w:b/>
                <w:color w:val="548DD4"/>
                <w:sz w:val="26"/>
                <w:szCs w:val="26"/>
                <w:lang w:val="ka-GE"/>
              </w:rPr>
              <w:footnoteReference w:customMarkFollows="1" w:id="4"/>
              <w:t>შენიშვნა 4</w:t>
            </w:r>
          </w:p>
        </w:tc>
      </w:tr>
      <w:tr w:rsidR="002D17B1" w:rsidRPr="000C0133" w:rsidTr="00ED752D">
        <w:trPr>
          <w:trHeight w:val="360"/>
        </w:trPr>
        <w:tc>
          <w:tcPr>
            <w:tcW w:w="11016" w:type="dxa"/>
            <w:tcBorders>
              <w:top w:val="nil"/>
              <w:bottom w:val="single" w:sz="4" w:space="0" w:color="auto"/>
            </w:tcBorders>
          </w:tcPr>
          <w:p w:rsidR="000D6D71" w:rsidRDefault="000D6D71" w:rsidP="000D6D71">
            <w:pPr>
              <w:rPr>
                <w:rFonts w:ascii="Sylfaen" w:hAnsi="Sylfaen"/>
                <w:lang w:val="ka-GE"/>
              </w:rPr>
            </w:pPr>
            <w:permStart w:id="1931556349" w:edGrp="everyone"/>
            <w:r>
              <w:rPr>
                <w:rFonts w:ascii="Sylfaen" w:hAnsi="Sylfaen" w:cs="Sylfaen"/>
              </w:rPr>
              <w:t>სარჩელი</w:t>
            </w:r>
            <w:r>
              <w:t xml:space="preserve"> </w:t>
            </w:r>
            <w:r>
              <w:rPr>
                <w:rFonts w:ascii="Sylfaen" w:hAnsi="Sylfaen" w:cs="Sylfaen"/>
              </w:rPr>
              <w:t>აკმაყოფილებს</w:t>
            </w:r>
            <w:r>
              <w:t xml:space="preserve"> ,,</w:t>
            </w:r>
            <w:r>
              <w:rPr>
                <w:rFonts w:ascii="Sylfaen" w:hAnsi="Sylfaen" w:cs="Sylfaen"/>
              </w:rPr>
              <w:t>საკონსტიტუციო</w:t>
            </w:r>
            <w:r>
              <w:t xml:space="preserve"> </w:t>
            </w:r>
            <w:r>
              <w:rPr>
                <w:rFonts w:ascii="Sylfaen" w:hAnsi="Sylfaen" w:cs="Sylfaen"/>
              </w:rPr>
              <w:t>სამართალწარმოების</w:t>
            </w:r>
            <w:r>
              <w:t xml:space="preserve"> </w:t>
            </w:r>
            <w:r>
              <w:rPr>
                <w:rFonts w:ascii="Sylfaen" w:hAnsi="Sylfaen" w:cs="Sylfaen"/>
              </w:rPr>
              <w:t>შესახებ</w:t>
            </w:r>
            <w:r>
              <w:t xml:space="preserve">“ </w:t>
            </w:r>
            <w:r>
              <w:rPr>
                <w:rFonts w:ascii="Sylfaen" w:hAnsi="Sylfaen" w:cs="Sylfaen"/>
              </w:rPr>
              <w:t>საქართველოს</w:t>
            </w:r>
            <w:r>
              <w:t xml:space="preserve"> </w:t>
            </w:r>
            <w:r>
              <w:rPr>
                <w:rFonts w:ascii="Sylfaen" w:hAnsi="Sylfaen" w:cs="Sylfaen"/>
              </w:rPr>
              <w:t>კანონის მე</w:t>
            </w:r>
            <w:r>
              <w:t xml:space="preserve">-18 </w:t>
            </w:r>
            <w:r>
              <w:rPr>
                <w:rFonts w:ascii="Sylfaen" w:hAnsi="Sylfaen" w:cs="Sylfaen"/>
              </w:rPr>
              <w:t>მუხლის</w:t>
            </w:r>
            <w:r>
              <w:t xml:space="preserve"> ,,</w:t>
            </w:r>
            <w:r>
              <w:rPr>
                <w:rFonts w:ascii="Sylfaen" w:hAnsi="Sylfaen" w:cs="Sylfaen"/>
              </w:rPr>
              <w:t>ა</w:t>
            </w:r>
            <w:r>
              <w:t>“-,,</w:t>
            </w:r>
            <w:r>
              <w:rPr>
                <w:rFonts w:ascii="Sylfaen" w:hAnsi="Sylfaen" w:cs="Sylfaen"/>
              </w:rPr>
              <w:t>ზ</w:t>
            </w:r>
            <w:r>
              <w:t xml:space="preserve">“ </w:t>
            </w:r>
            <w:r>
              <w:rPr>
                <w:rFonts w:ascii="Sylfaen" w:hAnsi="Sylfaen" w:cs="Sylfaen"/>
              </w:rPr>
              <w:t>ქვეპუნქტებით</w:t>
            </w:r>
            <w:r>
              <w:t xml:space="preserve"> </w:t>
            </w:r>
            <w:r>
              <w:rPr>
                <w:rFonts w:ascii="Sylfaen" w:hAnsi="Sylfaen" w:cs="Sylfaen"/>
              </w:rPr>
              <w:t>დადგენილ</w:t>
            </w:r>
            <w:r>
              <w:t xml:space="preserve"> </w:t>
            </w:r>
            <w:r>
              <w:rPr>
                <w:rFonts w:ascii="Sylfaen" w:hAnsi="Sylfaen" w:cs="Sylfaen"/>
              </w:rPr>
              <w:t>მოთხოვნებს</w:t>
            </w:r>
            <w:r>
              <w:t xml:space="preserve">. </w:t>
            </w:r>
            <w:r>
              <w:rPr>
                <w:rFonts w:ascii="Sylfaen" w:hAnsi="Sylfaen"/>
                <w:lang w:val="ka-GE"/>
              </w:rPr>
              <w:t xml:space="preserve">ამავდროულად, </w:t>
            </w:r>
            <w:r>
              <w:rPr>
                <w:lang w:val="ka-GE"/>
              </w:rPr>
              <w:t xml:space="preserve"> </w:t>
            </w:r>
            <w:r>
              <w:rPr>
                <w:rFonts w:ascii="Sylfaen" w:hAnsi="Sylfaen" w:cs="Sylfaen"/>
              </w:rPr>
              <w:t>სარჩელი</w:t>
            </w:r>
            <w:r>
              <w:t xml:space="preserve"> </w:t>
            </w:r>
            <w:r>
              <w:rPr>
                <w:rFonts w:ascii="Sylfaen" w:hAnsi="Sylfaen" w:cs="Sylfaen"/>
              </w:rPr>
              <w:t>ფორმალურად</w:t>
            </w:r>
            <w:r>
              <w:t xml:space="preserve"> </w:t>
            </w:r>
            <w:r>
              <w:rPr>
                <w:rFonts w:ascii="Sylfaen" w:hAnsi="Sylfaen" w:cs="Sylfaen"/>
              </w:rPr>
              <w:t>გამართულია</w:t>
            </w:r>
            <w:r>
              <w:t xml:space="preserve"> </w:t>
            </w:r>
            <w:r>
              <w:rPr>
                <w:rFonts w:ascii="Sylfaen" w:hAnsi="Sylfaen" w:cs="Sylfaen"/>
              </w:rPr>
              <w:t>და</w:t>
            </w:r>
            <w:r>
              <w:t xml:space="preserve"> </w:t>
            </w:r>
            <w:r>
              <w:rPr>
                <w:rFonts w:ascii="Sylfaen" w:hAnsi="Sylfaen" w:cs="Sylfaen"/>
              </w:rPr>
              <w:t>შეიცავს</w:t>
            </w:r>
            <w:r>
              <w:t xml:space="preserve"> </w:t>
            </w:r>
            <w:r>
              <w:rPr>
                <w:rFonts w:ascii="Sylfaen" w:hAnsi="Sylfaen" w:cs="Sylfaen"/>
              </w:rPr>
              <w:t>კანონით</w:t>
            </w:r>
            <w:r>
              <w:t xml:space="preserve"> </w:t>
            </w:r>
            <w:r>
              <w:rPr>
                <w:rFonts w:ascii="Sylfaen" w:hAnsi="Sylfaen" w:cs="Sylfaen"/>
              </w:rPr>
              <w:t>სავალდებულო</w:t>
            </w:r>
            <w:r>
              <w:t xml:space="preserve"> </w:t>
            </w:r>
            <w:r>
              <w:rPr>
                <w:rFonts w:ascii="Sylfaen" w:hAnsi="Sylfaen" w:cs="Sylfaen"/>
              </w:rPr>
              <w:t>ყველა</w:t>
            </w:r>
            <w:r>
              <w:t xml:space="preserve"> </w:t>
            </w:r>
            <w:r>
              <w:rPr>
                <w:rFonts w:ascii="Sylfaen" w:hAnsi="Sylfaen" w:cs="Sylfaen"/>
              </w:rPr>
              <w:t>რეკვიზიტს</w:t>
            </w:r>
            <w:r>
              <w:t>.</w:t>
            </w:r>
          </w:p>
          <w:p w:rsidR="000D6D71" w:rsidRPr="00691BAC" w:rsidRDefault="000D6D71" w:rsidP="000D6D71">
            <w:pPr>
              <w:jc w:val="both"/>
              <w:rPr>
                <w:rFonts w:ascii="Sylfaen" w:hAnsi="Sylfaen" w:cs="Sylfaen"/>
                <w:lang w:val="ka-GE"/>
              </w:rPr>
            </w:pPr>
            <w:r>
              <w:rPr>
                <w:rFonts w:ascii="Sylfaen" w:hAnsi="Sylfaen"/>
                <w:lang w:val="ka-GE"/>
              </w:rPr>
              <w:t xml:space="preserve">კონსტიტუციური სარჩელი </w:t>
            </w:r>
            <w:r>
              <w:rPr>
                <w:rFonts w:ascii="Sylfaen" w:hAnsi="Sylfaen" w:cs="Sylfaen"/>
              </w:rPr>
              <w:t>შემოტანილია</w:t>
            </w:r>
            <w:r>
              <w:t xml:space="preserve"> </w:t>
            </w:r>
            <w:r>
              <w:rPr>
                <w:rFonts w:ascii="Sylfaen" w:hAnsi="Sylfaen" w:cs="Sylfaen"/>
              </w:rPr>
              <w:t>უფლებამოსილი</w:t>
            </w:r>
            <w:r>
              <w:t xml:space="preserve"> </w:t>
            </w:r>
            <w:r>
              <w:rPr>
                <w:rFonts w:ascii="Sylfaen" w:hAnsi="Sylfaen" w:cs="Sylfaen"/>
              </w:rPr>
              <w:t>პირების</w:t>
            </w:r>
            <w:r>
              <w:t xml:space="preserve"> </w:t>
            </w:r>
            <w:r>
              <w:rPr>
                <w:rFonts w:ascii="Sylfaen" w:hAnsi="Sylfaen" w:cs="Sylfaen"/>
              </w:rPr>
              <w:t>მიერ</w:t>
            </w:r>
            <w:r>
              <w:t xml:space="preserve"> </w:t>
            </w:r>
            <w:r>
              <w:rPr>
                <w:rFonts w:ascii="Sylfaen" w:hAnsi="Sylfaen" w:cs="Sylfaen"/>
              </w:rPr>
              <w:t>კონსტიტუციის</w:t>
            </w:r>
            <w:r>
              <w:t xml:space="preserve"> </w:t>
            </w:r>
            <w:r>
              <w:rPr>
                <w:rFonts w:ascii="Sylfaen" w:hAnsi="Sylfaen" w:cs="Sylfaen"/>
              </w:rPr>
              <w:t>მე</w:t>
            </w:r>
            <w:r>
              <w:t xml:space="preserve">-2 </w:t>
            </w:r>
            <w:r>
              <w:rPr>
                <w:rFonts w:ascii="Sylfaen" w:hAnsi="Sylfaen" w:cs="Sylfaen"/>
              </w:rPr>
              <w:t>თავით</w:t>
            </w:r>
            <w:r>
              <w:t xml:space="preserve"> </w:t>
            </w:r>
            <w:r>
              <w:rPr>
                <w:rFonts w:ascii="Sylfaen" w:hAnsi="Sylfaen" w:cs="Sylfaen"/>
              </w:rPr>
              <w:t>გათვალისწინებული</w:t>
            </w:r>
            <w:r>
              <w:rPr>
                <w:rFonts w:ascii="Sylfaen" w:hAnsi="Sylfaen" w:cs="Sylfaen"/>
                <w:lang w:val="ka-GE"/>
              </w:rPr>
              <w:t xml:space="preserve"> </w:t>
            </w:r>
            <w:r w:rsidRPr="00691BAC">
              <w:rPr>
                <w:rFonts w:ascii="Sylfaen" w:hAnsi="Sylfaen" w:cs="Sylfaen"/>
                <w:lang w:val="ka-GE"/>
              </w:rPr>
              <w:t>უფლებების დარღვევის გამო.</w:t>
            </w:r>
          </w:p>
          <w:p w:rsidR="000D6D71" w:rsidRPr="00403A51" w:rsidRDefault="000D6D71" w:rsidP="000D6D71">
            <w:pPr>
              <w:jc w:val="both"/>
              <w:rPr>
                <w:rFonts w:ascii="Sylfaen" w:hAnsi="Sylfaen"/>
                <w:b/>
                <w:lang w:val="ka-GE"/>
              </w:rPr>
            </w:pPr>
            <w:r w:rsidRPr="00403A51">
              <w:rPr>
                <w:rFonts w:ascii="Sylfaen" w:hAnsi="Sylfaen"/>
                <w:b/>
                <w:lang w:val="ka-GE"/>
              </w:rPr>
              <w:t>პირველ მოთხოვნასთან მიმართებით</w:t>
            </w:r>
            <w:r w:rsidR="002D45EE">
              <w:rPr>
                <w:rFonts w:ascii="Sylfaen" w:hAnsi="Sylfaen"/>
                <w:b/>
                <w:lang w:val="ka-GE"/>
              </w:rPr>
              <w:t xml:space="preserve"> - </w:t>
            </w:r>
          </w:p>
          <w:p w:rsidR="000D6D71" w:rsidRPr="00691BAC" w:rsidRDefault="000D6D71" w:rsidP="000D6D71">
            <w:pPr>
              <w:jc w:val="both"/>
              <w:rPr>
                <w:rFonts w:ascii="Sylfaen" w:hAnsi="Sylfaen"/>
                <w:lang w:val="ka-GE"/>
              </w:rPr>
            </w:pPr>
            <w:r w:rsidRPr="00691BAC">
              <w:rPr>
                <w:rFonts w:ascii="Sylfaen" w:hAnsi="Sylfaen"/>
                <w:lang w:val="ka-GE"/>
              </w:rPr>
              <w:t xml:space="preserve">2004 წლის 27 ოქტომბერს დაიდო </w:t>
            </w:r>
            <w:r w:rsidRPr="00691BAC">
              <w:rPr>
                <w:rFonts w:ascii="LitNusx" w:hAnsi="LitNusx"/>
                <w:lang w:val="ka-GE"/>
              </w:rPr>
              <w:t>#03/49</w:t>
            </w:r>
            <w:r w:rsidRPr="00691BAC">
              <w:rPr>
                <w:rFonts w:ascii="Sylfaen" w:hAnsi="Sylfaen"/>
                <w:lang w:val="ka-GE"/>
              </w:rPr>
              <w:t xml:space="preserve"> ხელშეკრულება საქართველოს თავდაცვის სამინისტროსა და ინდივიდუალურ მეწარმე „გიორგი ბერუაშვილს“ შორის, რომლის საფუძველზეც მხარეები შეთანხმდნენ, რომ საქართველოს თავდაცვის სამინისტრო, ინდივიდუალურ მეწარმე „გიორგი ბერუაშვილს“ გადაუხდიდა 80 000 ლარს, რის სანაცვდლოდ, ეს უკანასკნელი, კისრულობდა ვალდებულებას 2004 წლის 2 ნოემბრამდე მიეწოდებინა სამინისტ</w:t>
            </w:r>
            <w:r w:rsidR="002D45EE">
              <w:rPr>
                <w:rFonts w:ascii="Sylfaen" w:hAnsi="Sylfaen"/>
                <w:lang w:val="ka-GE"/>
              </w:rPr>
              <w:t>რ</w:t>
            </w:r>
            <w:r w:rsidRPr="00691BAC">
              <w:rPr>
                <w:rFonts w:ascii="Sylfaen" w:hAnsi="Sylfaen"/>
                <w:lang w:val="ka-GE"/>
              </w:rPr>
              <w:t>ოსთვის შესაბამისი საქონელი (1000 ერთეული საძილე ტომარა, ხელშეკრულებაზე თანდართული სპეციფიკაციის მიხედვით განსაზღვრული ფასებითა და ვადებში). 80 000 ლარის ანაზღაურება განხორციელდა 2004 წლის 28 ოქტომბერს.</w:t>
            </w:r>
          </w:p>
          <w:p w:rsidR="000D6D71" w:rsidRPr="00691BAC" w:rsidRDefault="000D6D71" w:rsidP="000D6D71">
            <w:pPr>
              <w:jc w:val="both"/>
              <w:rPr>
                <w:rFonts w:ascii="Sylfaen" w:hAnsi="Sylfaen"/>
                <w:lang w:val="ka-GE"/>
              </w:rPr>
            </w:pPr>
            <w:r w:rsidRPr="00691BAC">
              <w:rPr>
                <w:rFonts w:ascii="Sylfaen" w:hAnsi="Sylfaen"/>
                <w:lang w:val="ka-GE"/>
              </w:rPr>
              <w:t xml:space="preserve">ინდივიდუალურ მეწარმე „გიორგი ბერუაშვილმა“ არ შეასრულა ხელშეკრულებით ნაკისრი ვალდებულება და განმარტა, რომ 2004 წლის 27 ოქტომბერამდე  საქართველოს თავდაცვის სამინისტროს მიერ ნაკისრი ფულადი ვალდებულებების შეუსრულებლობის გამო 2004 წლის 27 ოქტომბრის </w:t>
            </w:r>
            <w:r w:rsidRPr="00691BAC">
              <w:rPr>
                <w:rFonts w:ascii="LitNusx" w:hAnsi="LitNusx"/>
                <w:lang w:val="ka-GE"/>
              </w:rPr>
              <w:t>#03/49</w:t>
            </w:r>
            <w:r w:rsidRPr="00691BAC">
              <w:rPr>
                <w:rFonts w:ascii="Sylfaen" w:hAnsi="Sylfaen"/>
                <w:lang w:val="ka-GE"/>
              </w:rPr>
              <w:t xml:space="preserve"> ხელშეკრულებით მიუწოდებელი საქონლის ღირებულება ექვემდებარებოდა ურთიერთგაქვითვას.</w:t>
            </w:r>
          </w:p>
          <w:p w:rsidR="000D6D71" w:rsidRPr="00691BAC" w:rsidRDefault="000D6D71" w:rsidP="000D6D71">
            <w:pPr>
              <w:jc w:val="both"/>
              <w:rPr>
                <w:rFonts w:ascii="Sylfaen" w:hAnsi="Sylfaen"/>
                <w:lang w:val="ka-GE"/>
              </w:rPr>
            </w:pPr>
            <w:r w:rsidRPr="00691BAC">
              <w:rPr>
                <w:rFonts w:ascii="Sylfaen" w:hAnsi="Sylfaen"/>
                <w:lang w:val="ka-GE"/>
              </w:rPr>
              <w:t xml:space="preserve">საქართველოს თავდაცვის სამინისტრომ თანხის - 80 000 ლარის უკან დაბრუნების მოთხოვნით სასამართლოს მიმართა 2010 წლის 17 ივნისს. </w:t>
            </w:r>
          </w:p>
          <w:p w:rsidR="000D6D71" w:rsidRPr="00691BAC" w:rsidRDefault="000D6D71" w:rsidP="000D6D71">
            <w:pPr>
              <w:jc w:val="both"/>
              <w:rPr>
                <w:rFonts w:ascii="Sylfaen" w:hAnsi="Sylfaen"/>
                <w:lang w:val="ka-GE"/>
              </w:rPr>
            </w:pPr>
            <w:r w:rsidRPr="00691BAC">
              <w:rPr>
                <w:rFonts w:ascii="Sylfaen" w:hAnsi="Sylfaen"/>
                <w:lang w:val="ka-GE"/>
              </w:rPr>
              <w:t xml:space="preserve">პირველი ინსტანციის სასამართლომ მიიჩნია, რომ მოცემულ სადავო ურთიერთობაზე უნდა გავრცელებულიყო სახელშეკრულებო ხანდაზმულობის ვადები, ვინაიდან მოსარჩელეს მოპასუხის მიმართ თანხის ანაზღაურების მოთხოვნა წარმოეშვა მოპასუხის მიერ ხელშეკრულებით ნაკისრი ვალდებულების </w:t>
            </w:r>
            <w:r w:rsidRPr="00691BAC">
              <w:rPr>
                <w:rFonts w:ascii="Sylfaen" w:hAnsi="Sylfaen"/>
                <w:lang w:val="ka-GE"/>
              </w:rPr>
              <w:lastRenderedPageBreak/>
              <w:t>(საქონლის მიწოდების ვალდებულების) შეუსრულებლობის გამო.</w:t>
            </w:r>
          </w:p>
          <w:p w:rsidR="000D6D71" w:rsidRPr="00691BAC" w:rsidRDefault="000D6D71" w:rsidP="000D6D71">
            <w:pPr>
              <w:jc w:val="both"/>
              <w:rPr>
                <w:rFonts w:ascii="Sylfaen" w:hAnsi="Sylfaen"/>
                <w:lang w:val="ka-GE"/>
              </w:rPr>
            </w:pPr>
            <w:r w:rsidRPr="00691BAC">
              <w:rPr>
                <w:rFonts w:ascii="Sylfaen" w:hAnsi="Sylfaen"/>
                <w:lang w:val="ka-GE"/>
              </w:rPr>
              <w:t>სასამართლოს განმარტებით, მოსარჩელემ თავისი უფლების დარღვევის შესახებ შეიტყო 2004 წლის 2 ნოემბერს, როდესაც მისთვის ცნობილი გახდა მოპასუხის მიერ მოსარჩელისათვის საქონლის მიუწოდებლობის ფაქტი, შესაბამისად ხანდაზმულობის 3 წლიანი ვადის დენაც უნდა დაწყებულიყო ამ დროიდან, ხოლო ვინაიდან როგორც მოპასუხემ განმარტა, მან ვალი მოსარჩელის წინაშე უკანასკნელად აღიარა 2005 წლის 17 ივნისს, ხანდაზმულობის ვადი დენა მოპასუხის ამგვარი მოქმედებით შეწყდა და მისი ათვლა დაიწყო ხელთავიდან</w:t>
            </w:r>
            <w:r w:rsidR="002D45EE">
              <w:rPr>
                <w:rFonts w:ascii="Sylfaen" w:hAnsi="Sylfaen"/>
                <w:lang w:val="ka-GE"/>
              </w:rPr>
              <w:t xml:space="preserve">. თავის მხრივ, </w:t>
            </w:r>
            <w:r w:rsidRPr="00691BAC">
              <w:rPr>
                <w:rFonts w:ascii="Sylfaen" w:hAnsi="Sylfaen"/>
                <w:lang w:val="ka-GE"/>
              </w:rPr>
              <w:t xml:space="preserve">ხელთავიდან დაწყებული ხანდაზმულობის ვადა კი გავიდა 2008 წელს, ამდენად მოსარჩელემ სარჩელით მომართა სასამართლოს დაგვიანებით, 2010 წლის 7 ივლისს, ხანდაზმულობის ვადის გასვლის შემდეგ. 2010 წლის 4 ნოემბრუს გადაწყვეტილებით საქართველოს თავდაცვის სამინისტროს უარი ეთქვა სარჩელის დაკმაყოფილებაზე.  </w:t>
            </w:r>
          </w:p>
          <w:p w:rsidR="000D6D71" w:rsidRPr="00691BAC" w:rsidRDefault="000D6D71" w:rsidP="000D6D71">
            <w:pPr>
              <w:jc w:val="both"/>
              <w:rPr>
                <w:rFonts w:ascii="Sylfaen" w:hAnsi="Sylfaen"/>
                <w:lang w:val="ka-GE"/>
              </w:rPr>
            </w:pPr>
            <w:r w:rsidRPr="00691BAC">
              <w:rPr>
                <w:rFonts w:ascii="Sylfaen" w:hAnsi="Sylfaen"/>
                <w:lang w:val="ka-GE"/>
              </w:rPr>
              <w:t>აღნიშნული გადაწყვეტილება გასაჩივრდა სააპელაციო წესით. სააპელაციო სასამართლომ არ გაიზიარა პირველი ინსტანციის სასამართლოს დასკვნა საქართველოს თავდაცვის სამნისტროს მოთხოვნის ხანდაზმულად მიჩნევის თაობაზე და გასაჩივრებული გადაწყვეტილების შეცვლით მიიღო ახალი გადაწყვეტილება.</w:t>
            </w:r>
          </w:p>
          <w:p w:rsidR="000D6D71" w:rsidRPr="00691BAC" w:rsidRDefault="000D6D71" w:rsidP="000D6D71">
            <w:pPr>
              <w:jc w:val="both"/>
              <w:rPr>
                <w:rFonts w:ascii="Sylfaen" w:hAnsi="Sylfaen"/>
                <w:lang w:val="ka-GE"/>
              </w:rPr>
            </w:pPr>
            <w:r w:rsidRPr="00691BAC">
              <w:rPr>
                <w:rFonts w:ascii="Sylfaen" w:hAnsi="Sylfaen"/>
                <w:lang w:val="ka-GE"/>
              </w:rPr>
              <w:t>საქართველოს სამოქალაო კოდექსის 365-ე მუხლის თანახმად, თუ ვალდებუების შესრულებისათვის არ არის განსაზღვრული დრო დაიგი სხვა გარემოებებიდანაც არ ირკვევა, მაშინ კრედიტორს ნებისმიერ დროს შეუძლია მოითხოვოს მისი შესრულება, ხოლო მოვალეს შეუძლია იგი დაუყოვნებლივ შეასრულოს.</w:t>
            </w:r>
          </w:p>
          <w:p w:rsidR="000D6D71" w:rsidRPr="00691BAC" w:rsidRDefault="000D6D71" w:rsidP="000D6D71">
            <w:pPr>
              <w:jc w:val="both"/>
              <w:rPr>
                <w:rFonts w:ascii="Sylfaen" w:hAnsi="Sylfaen"/>
                <w:lang w:val="ka-GE"/>
              </w:rPr>
            </w:pPr>
            <w:r w:rsidRPr="00691BAC">
              <w:rPr>
                <w:rFonts w:ascii="Sylfaen" w:hAnsi="Sylfaen"/>
                <w:lang w:val="ka-GE"/>
              </w:rPr>
              <w:t>სააპელაციო სასამართლომ მიიჩნია, რომ აღნიშნულ მუხლთან მიმართებაში მოთხოვნის უფლების ხანდაზმულობის ვადის დენა უნდა დაიწყოს არა ხელშეკრულების დადების მომენტიდან არამედ კრედიტორის მერ მოვალისათვის შესრულების მოთხოვნის გაცხადების მომენტიდან. მოთხოვნის უფლების წარმოშობა ასეთ შემთხვევაში დამოკიდებულია კრედიტორის ნებაზე მოსთხოვოს მოვალეს ვალდებულების შესრულება. როგორც კი ეს ნება იქნება გაცხადებული და მიუვა მოვალეს, ხოლო იგი დაუყოვნებლივ არ შეასრულებს ვალდებულებას, უკვე სახეზე იქნება კრედიტორის უფლების დარღვევა და შესაბამისად დაიწყება ხანდააზმულობის ვადის დენა. ამდენად, იმ შემთხვეაში, როდესაც ვალდებულების შესრულების დრო არ არის განსაზღვრული, ვალდებულების დარღვევასა და მოთხოვნის წარმოშობის დროზე მაშინ შეიძლება საუბარი, როდესაც კრედიტორი მოითხოვს ვალდებულების შესრულებას და კრედიტორი ნება მიუვა მოვალეს. დრო, როდესაც კრედიტორის ნება მიუვა მოვალეს, უნდა ჩაითვლოს მოთხოვნის წარმოშობის დროდ (იხ. თბილისის სააპელაციო სასამართლოს სამოქალაქო საქმეთა პალატის 17/01/2011 წლის გადაწყვეტილება (საქმე</w:t>
            </w:r>
            <w:r w:rsidRPr="00691BAC">
              <w:rPr>
                <w:rFonts w:ascii="LitNusx" w:hAnsi="LitNusx"/>
                <w:lang w:val="ka-GE"/>
              </w:rPr>
              <w:t>#</w:t>
            </w:r>
            <w:r w:rsidRPr="00691BAC">
              <w:rPr>
                <w:rFonts w:ascii="Sylfaen" w:hAnsi="Sylfaen"/>
                <w:lang w:val="ka-GE"/>
              </w:rPr>
              <w:t xml:space="preserve"> 2ბ/4249-10), გვ. 7, პუქნტი 4.7., მე-7 აბზაცი).</w:t>
            </w:r>
          </w:p>
          <w:p w:rsidR="000D6D71" w:rsidRPr="00691BAC" w:rsidRDefault="000D6D71" w:rsidP="000D6D71">
            <w:pPr>
              <w:jc w:val="both"/>
              <w:rPr>
                <w:rFonts w:ascii="Sylfaen" w:hAnsi="Sylfaen"/>
                <w:lang w:val="ka-GE"/>
              </w:rPr>
            </w:pPr>
            <w:r w:rsidRPr="00691BAC">
              <w:rPr>
                <w:rFonts w:ascii="Sylfaen" w:hAnsi="Sylfaen"/>
                <w:lang w:val="ka-GE"/>
              </w:rPr>
              <w:t xml:space="preserve">სასამართლომ ასევე დასძინა, რომ მოცემულ შემთხვევაში, თავად მოპასუხე ინდ. მეწარმე „გიორგი ბერუაშვილის“ მიერ საქმეში წარმოდგენილი მტკიცებულებებით </w:t>
            </w:r>
            <w:r w:rsidRPr="00B94BE3">
              <w:rPr>
                <w:rFonts w:ascii="Sylfaen" w:hAnsi="Sylfaen"/>
                <w:b/>
                <w:i/>
                <w:lang w:val="ka-GE"/>
              </w:rPr>
              <w:t xml:space="preserve">დადასტურებულია ინდ. მეწარმე „გიორგი ბერუაშვილის“ მიერ, საქართველოს თავდაცვის სამინისტროს მიმართ, ვალის აღიარებისა და ვალდებულების განუსაზღვრელ ვადაში შესრულების დაპირების ფაქტი. </w:t>
            </w:r>
            <w:r w:rsidRPr="00691BAC">
              <w:rPr>
                <w:rFonts w:ascii="Sylfaen" w:hAnsi="Sylfaen"/>
                <w:lang w:val="ka-GE"/>
              </w:rPr>
              <w:t>2005 წლის 17 ივნისს მოპასუხის მიერ ვალის აღიარებით შეწყვეტილი იქნა 2004 წლის 27 ოქტომბრის ხელშეკრულებით გათვალისწინებული მოთხოვნის ხანდაზმულობის ვადა (იხ. თბილისის სააპელაციო სასამართლოს სამოქალაქო საქმეთა პალატის 17/01/2011 წლის გადაწყვეტილება (საქმე</w:t>
            </w:r>
            <w:r w:rsidRPr="00691BAC">
              <w:rPr>
                <w:rFonts w:ascii="LitNusx" w:hAnsi="LitNusx"/>
                <w:lang w:val="ka-GE"/>
              </w:rPr>
              <w:t>#</w:t>
            </w:r>
            <w:r w:rsidRPr="00691BAC">
              <w:rPr>
                <w:rFonts w:ascii="Sylfaen" w:hAnsi="Sylfaen"/>
                <w:lang w:val="ka-GE"/>
              </w:rPr>
              <w:t xml:space="preserve"> 2ბ/4249-10), გვ. 7, პუქნტი 4.7., მე-8 აბზაცი).</w:t>
            </w:r>
          </w:p>
          <w:p w:rsidR="000D6D71" w:rsidRPr="00691BAC" w:rsidRDefault="000D6D71" w:rsidP="000D6D71">
            <w:pPr>
              <w:jc w:val="both"/>
              <w:rPr>
                <w:rFonts w:ascii="Sylfaen" w:hAnsi="Sylfaen"/>
                <w:lang w:val="ka-GE"/>
              </w:rPr>
            </w:pPr>
            <w:r w:rsidRPr="00691BAC">
              <w:rPr>
                <w:rFonts w:ascii="Sylfaen" w:hAnsi="Sylfaen"/>
                <w:lang w:val="ka-GE"/>
              </w:rPr>
              <w:t xml:space="preserve">იმ გარემოების გათვალისწინებით, რომ ინდ. მეწარმე „გიორგი ბერუაშვილის“ მიერ არ იქნა განსაზღვრული ვალდებულების შესრულების დრო და ეს დრო არც სადავო სამართლებრივი ურთიერთობის შინაარსიდან ირკვევა, </w:t>
            </w:r>
            <w:r w:rsidRPr="00B94BE3">
              <w:rPr>
                <w:rFonts w:ascii="Sylfaen" w:hAnsi="Sylfaen"/>
                <w:b/>
                <w:i/>
                <w:lang w:val="ka-GE"/>
              </w:rPr>
              <w:t xml:space="preserve">საქართველოს თავდაცვის სამინისტრო მოკლებული იყო შესაძლებლობას შეეტყო უფლების </w:t>
            </w:r>
            <w:r w:rsidRPr="00B94BE3">
              <w:rPr>
                <w:rFonts w:ascii="Sylfaen" w:hAnsi="Sylfaen"/>
                <w:b/>
                <w:i/>
                <w:lang w:val="ka-GE"/>
              </w:rPr>
              <w:lastRenderedPageBreak/>
              <w:t>დარღვევის შესახებ, რის გამოც მას ვალდებულების შესრულების მოთხოვნის უფლება წარმოეშვა უვადოდ</w:t>
            </w:r>
            <w:r w:rsidRPr="00691BAC">
              <w:rPr>
                <w:rFonts w:ascii="Sylfaen" w:hAnsi="Sylfaen"/>
                <w:lang w:val="ka-GE"/>
              </w:rPr>
              <w:t xml:space="preserve"> (იხ. თბილისის სააპელაციო სასამართლოს სამოქალაქო საქმეთა პალატის 17/01/2011 წლის გადაწყვეტილება (საქმე</w:t>
            </w:r>
            <w:r w:rsidRPr="00691BAC">
              <w:rPr>
                <w:rFonts w:ascii="LitNusx" w:hAnsi="LitNusx"/>
                <w:lang w:val="ka-GE"/>
              </w:rPr>
              <w:t>#</w:t>
            </w:r>
            <w:r w:rsidRPr="00691BAC">
              <w:rPr>
                <w:rFonts w:ascii="Sylfaen" w:hAnsi="Sylfaen"/>
                <w:lang w:val="ka-GE"/>
              </w:rPr>
              <w:t xml:space="preserve"> 2ბ/4249-10), გვ. 7, პუქნტი 4.8., 1-ლი აბზაცი).</w:t>
            </w:r>
          </w:p>
          <w:p w:rsidR="000D6D71" w:rsidRPr="00691BAC" w:rsidRDefault="000D6D71" w:rsidP="000D6D71">
            <w:pPr>
              <w:jc w:val="both"/>
              <w:rPr>
                <w:rFonts w:ascii="Sylfaen" w:eastAsia="Times New Roman" w:hAnsi="Sylfaen"/>
                <w:lang w:val="ka-GE"/>
              </w:rPr>
            </w:pPr>
            <w:r w:rsidRPr="00691BAC">
              <w:rPr>
                <w:rFonts w:ascii="Sylfaen" w:hAnsi="Sylfaen"/>
                <w:lang w:val="ka-GE"/>
              </w:rPr>
              <w:t xml:space="preserve">სააპელაციო სასამართლოს ზემოაღნიშნული გადაწყვეტილება გასაჩივრდა საკასაციო წესით. </w:t>
            </w:r>
            <w:r w:rsidRPr="00691BAC">
              <w:rPr>
                <w:rFonts w:ascii="Sylfaen" w:eastAsia="Times New Roman" w:hAnsi="Sylfaen"/>
                <w:lang w:val="ka-GE"/>
              </w:rPr>
              <w:t>საკასაციო სასამართლო არ იზიარებს კასატორის მოსაზრებას, რომ 2005 წლის 17 ივნისის წერილში გამოხატულია მხოლოდ კეთილი ნება ვალდებულებათა ურთიერთჩათვლის შესახებ და მიიჩნევს</w:t>
            </w:r>
            <w:r w:rsidRPr="00B94BE3">
              <w:rPr>
                <w:rFonts w:ascii="Sylfaen" w:eastAsia="Times New Roman" w:hAnsi="Sylfaen"/>
                <w:b/>
                <w:i/>
                <w:lang w:val="ka-GE"/>
              </w:rPr>
              <w:t>, რომ სადავო ხელწერილი უნდა შეფასდეს ვალის არსებობის აღიარებად,</w:t>
            </w:r>
            <w:r w:rsidRPr="00691BAC">
              <w:rPr>
                <w:rFonts w:ascii="Sylfaen" w:eastAsia="Times New Roman" w:hAnsi="Sylfaen"/>
                <w:lang w:val="ka-GE"/>
              </w:rPr>
              <w:t xml:space="preserve"> რაც გათვალისწინებულია სამოქალაქო კოდექსის 341-ე </w:t>
            </w:r>
            <w:r w:rsidRPr="00B94BE3">
              <w:rPr>
                <w:rFonts w:ascii="Sylfaen" w:eastAsia="Times New Roman" w:hAnsi="Sylfaen"/>
                <w:lang w:val="ka-GE"/>
              </w:rPr>
              <w:t>მუხლით. საქართველოს უზენაესმა სასამართლომ არ გაიზიარა ასევე კასატორის მოსაზრებას სარჩელის ხანდაზმულობასთან დაკავშირებით, ვინაიდან 2005 წლის 17 ივნისის წერილში ვალდებულების შესრულების კონკრეტული თარიღი მითითებული არ იყო. აქედან გამომდინარე, საკასაციო სასამართლო მართებულად მიიჩნევს სააპელაციო სასამართლოს მიერ სამოქალაქო კოდექსის 365-ე მუხლის გამოყენებას, რომლის მიხედვით, თუ ვალდებულების შესრულებისათვის არ არის განსაზღვრული დრო და იგი სხვა გარემოებიდანაც არ ირკვევა, მაშინ კრედიტორს ნებისმიერ დროს შეუძლია მოითხოვოს მისი შესრულება, ხოლო მოვალეს შეუძლია იგი დაუყოვნებლივ შეასრულოს. განსახილველ შემთხვევაში, ვინაიდან ზემოხსენებულ წერილში ვალდებულების შესრულების კონკრეტული თარიღი მითითებული არ არის, ამიტომ კრედიტორს ნებისმიერ დროს შეეძლო მოეთხოვა მოვალისაგან ვალდებულების შესრულება. ასეთ დროს, უფლების დარღვევის შესახებ კრედიტორი შეიტყობს მხოლოდ მაშინ, როცა იგი მოითხოვს ვალდებულების შესრულებას, ხოლო მოვალე უარს იტყვის შესრულებაზე. მოცემულ შემთხვევაში ირკვევა, რომ კრედიტორს 2010 წლამდე ვალდებულების შესრულება არ მოუთხოვია, შესაბამისად, იგი ამ დრომდე ვერც მისი უფლების დარღვევის შესახებ შეიტყობდა, ამიტომ სარჩელი ხანდაზმული არ არის.</w:t>
            </w:r>
          </w:p>
          <w:p w:rsidR="000D6D71" w:rsidRPr="00691BAC" w:rsidRDefault="000D6D71" w:rsidP="000D6D71">
            <w:pPr>
              <w:spacing w:after="0" w:line="240" w:lineRule="auto"/>
              <w:ind w:right="180"/>
              <w:jc w:val="both"/>
              <w:rPr>
                <w:rFonts w:ascii="Sylfaen" w:hAnsi="Sylfaen"/>
                <w:lang w:val="ka-GE"/>
              </w:rPr>
            </w:pPr>
          </w:p>
          <w:p w:rsidR="000D6D71" w:rsidRPr="00691BAC" w:rsidRDefault="000D6D71" w:rsidP="000D6D71">
            <w:pPr>
              <w:spacing w:after="0" w:line="240" w:lineRule="auto"/>
              <w:ind w:right="180"/>
              <w:jc w:val="both"/>
              <w:rPr>
                <w:rFonts w:ascii="Sylfaen" w:hAnsi="Sylfaen"/>
                <w:lang w:val="ka-GE"/>
              </w:rPr>
            </w:pPr>
            <w:r w:rsidRPr="00691BAC">
              <w:rPr>
                <w:rFonts w:ascii="Sylfaen" w:hAnsi="Sylfaen"/>
                <w:lang w:val="ka-GE"/>
              </w:rPr>
              <w:t xml:space="preserve">გარდა ზემოაღნიშნული ხელშეკრულებისა 2004 წლის 26 ოქტომბერს საქართველოს თავდაცვის სამინისტროსა და ი/მ „კონსტანტინე ბერუაშვილს“ შორის დაიდო </w:t>
            </w:r>
            <w:r w:rsidRPr="00691BAC">
              <w:rPr>
                <w:rFonts w:ascii="LitNusx" w:hAnsi="LitNusx"/>
                <w:lang w:val="ka-GE"/>
              </w:rPr>
              <w:t>#03/48</w:t>
            </w:r>
            <w:r w:rsidRPr="00691BAC">
              <w:rPr>
                <w:rFonts w:ascii="Sylfaen" w:hAnsi="Sylfaen"/>
                <w:lang w:val="ka-GE"/>
              </w:rPr>
              <w:t xml:space="preserve"> ხელშეკრულება, რომლის ფარგლებშიც სამინისტრომ 2004 წლის 28 ოქტომბერს ავანსად გადაიხადა 140 000 ლარი, სანაცვლოდ კი ი/მ „კონსტანტინე ბერუაშვილს“ 2004 წლის 2 ნოემბრამდე უნდა მიეწოდებინა შესაბამისი საქონელი (ქურთუკი და შარვალი დათბუნებული, საწვიმარი ლაბადა, ფეხსაცმელი მაღალყელიანი, საძილე ტომარა). ი/მ „კონსტანტინე ბერუაშვილმა“ სამინისტროს 2005 წლის 6 ივლისს მიაწოდა 42 000 ლარის ღირებულების საქონელი.</w:t>
            </w:r>
          </w:p>
          <w:p w:rsidR="000D6D71" w:rsidRPr="00691BAC" w:rsidRDefault="000D6D71" w:rsidP="000D6D71">
            <w:pPr>
              <w:jc w:val="both"/>
              <w:rPr>
                <w:rFonts w:ascii="Sylfaen" w:hAnsi="Sylfaen"/>
                <w:lang w:val="ka-GE"/>
              </w:rPr>
            </w:pPr>
          </w:p>
          <w:p w:rsidR="000D6D71" w:rsidRPr="00691BAC" w:rsidRDefault="000D6D71" w:rsidP="000D6D71">
            <w:pPr>
              <w:spacing w:after="0" w:line="240" w:lineRule="auto"/>
              <w:ind w:right="180"/>
              <w:jc w:val="both"/>
              <w:rPr>
                <w:rFonts w:ascii="Sylfaen" w:eastAsia="Times New Roman" w:hAnsi="Sylfaen"/>
                <w:lang w:val="ka-GE"/>
              </w:rPr>
            </w:pPr>
            <w:r w:rsidRPr="00691BAC">
              <w:rPr>
                <w:rFonts w:ascii="Sylfaen" w:eastAsia="Times New Roman" w:hAnsi="Sylfaen"/>
                <w:lang w:val="ka-GE"/>
              </w:rPr>
              <w:t>სასამათლოს 2016 წლის 24 ოქტომბრის გადაწყვეტილებით სარჩელი არ  დაკმაყოფილდა მოსარჩელის მოთხოვნის ხანდაზმულობის გამო.</w:t>
            </w:r>
          </w:p>
          <w:p w:rsidR="000D6D71" w:rsidRPr="00691BAC" w:rsidRDefault="000D6D71" w:rsidP="000D6D71">
            <w:pPr>
              <w:spacing w:after="0" w:line="240" w:lineRule="auto"/>
              <w:ind w:right="180"/>
              <w:jc w:val="both"/>
              <w:rPr>
                <w:rFonts w:ascii="Sylfaen" w:eastAsia="Times New Roman" w:hAnsi="Sylfaen"/>
                <w:lang w:val="ka-GE"/>
              </w:rPr>
            </w:pPr>
          </w:p>
          <w:p w:rsidR="000D6D71" w:rsidRPr="00691BAC" w:rsidRDefault="000D6D71" w:rsidP="000D6D71">
            <w:pPr>
              <w:spacing w:after="0" w:line="240" w:lineRule="auto"/>
              <w:ind w:right="180"/>
              <w:jc w:val="both"/>
              <w:rPr>
                <w:rFonts w:ascii="Sylfaen" w:eastAsia="Times New Roman" w:hAnsi="Sylfaen"/>
                <w:lang w:val="ka-GE"/>
              </w:rPr>
            </w:pPr>
            <w:r w:rsidRPr="00691BAC">
              <w:rPr>
                <w:rFonts w:ascii="Sylfaen" w:eastAsia="Times New Roman" w:hAnsi="Sylfaen"/>
                <w:lang w:val="ka-GE"/>
              </w:rPr>
              <w:t xml:space="preserve">სასამართლო უთითებს სსკ-ის 141-ე მუხლის დანაწესზე და აღნიშნავს, რომ თუ შეწყდება ხანდაზმულობის ვადი დენა, მაშინ შეწყვეტამდე განვლილი დრო მხედველობაში არ მიიღება და ვადა დაიწყება თავიდან. სასამართლოს განმარტებით - ...მოპასუხემ ვალდებულების შესრულების დაპირება განახორციელა 2005 წლის 17 ივნისს და 2005 წლის 6 ივლისს მიაწოდა კიდეც ნაწილი საქონელი. ამდენად, ყველაზე გვიან ხანდაზმულობის ვადის დენა შეწყდა და </w:t>
            </w:r>
            <w:r w:rsidRPr="00691BAC">
              <w:rPr>
                <w:rFonts w:ascii="Sylfaen" w:eastAsia="Times New Roman" w:hAnsi="Sylfaen"/>
                <w:i/>
                <w:lang w:val="ka-GE"/>
              </w:rPr>
              <w:t>ხელთავიდან დაიწყო 2005 წლის 6 ივლისიდან, სახელშეკრულებო ხანდაზმულობის სამწლიანი ვადა გავიდა 2008 წლის 6 ივლისს.</w:t>
            </w:r>
            <w:r w:rsidRPr="00691BAC">
              <w:rPr>
                <w:rFonts w:ascii="Sylfaen" w:eastAsia="Times New Roman" w:hAnsi="Sylfaen"/>
                <w:lang w:val="ka-GE"/>
              </w:rPr>
              <w:t xml:space="preserve"> მოსარჩელემ კი სარჩელი აღძრა 2015 წლის 16 ივნისს ხანდაზმულობის ვადის გასვლის შემდეგ... (იხ.</w:t>
            </w:r>
            <w:r w:rsidRPr="00691BAC">
              <w:rPr>
                <w:rFonts w:ascii="Sylfaen" w:hAnsi="Sylfaen"/>
                <w:lang w:val="ka-GE"/>
              </w:rPr>
              <w:t xml:space="preserve"> 14/10/2016 წლის სასამართლო გადაწყვეტილება (საქმე </w:t>
            </w:r>
            <w:r w:rsidRPr="00691BAC">
              <w:rPr>
                <w:rFonts w:ascii="LitNusx" w:hAnsi="LitNusx"/>
                <w:lang w:val="ka-GE"/>
              </w:rPr>
              <w:t>#2/</w:t>
            </w:r>
            <w:r w:rsidRPr="00691BAC">
              <w:rPr>
                <w:rFonts w:ascii="Sylfaen" w:hAnsi="Sylfaen"/>
                <w:lang w:val="ka-GE"/>
              </w:rPr>
              <w:t>21731</w:t>
            </w:r>
            <w:r w:rsidRPr="00691BAC">
              <w:rPr>
                <w:rFonts w:ascii="LitNusx" w:hAnsi="LitNusx"/>
                <w:lang w:val="ka-GE"/>
              </w:rPr>
              <w:t>-</w:t>
            </w:r>
            <w:r w:rsidRPr="00691BAC">
              <w:rPr>
                <w:rFonts w:ascii="Sylfaen" w:hAnsi="Sylfaen"/>
                <w:lang w:val="ka-GE"/>
              </w:rPr>
              <w:t>15)</w:t>
            </w:r>
            <w:r w:rsidRPr="00691BAC">
              <w:rPr>
                <w:rFonts w:ascii="LitNusx" w:hAnsi="LitNusx"/>
                <w:lang w:val="ka-GE"/>
              </w:rPr>
              <w:t xml:space="preserve">, </w:t>
            </w:r>
            <w:r w:rsidRPr="00691BAC">
              <w:rPr>
                <w:rFonts w:ascii="Sylfaen" w:hAnsi="Sylfaen"/>
                <w:lang w:val="ka-GE"/>
              </w:rPr>
              <w:t>გვ</w:t>
            </w:r>
            <w:r w:rsidRPr="00691BAC">
              <w:rPr>
                <w:rFonts w:ascii="LitNusx" w:hAnsi="LitNusx"/>
                <w:lang w:val="ka-GE"/>
              </w:rPr>
              <w:t>.</w:t>
            </w:r>
            <w:r w:rsidRPr="00691BAC">
              <w:rPr>
                <w:rFonts w:ascii="Sylfaen" w:hAnsi="Sylfaen"/>
                <w:lang w:val="ka-GE"/>
              </w:rPr>
              <w:t xml:space="preserve"> 5</w:t>
            </w:r>
            <w:r w:rsidRPr="00691BAC">
              <w:rPr>
                <w:rFonts w:ascii="LitNusx" w:hAnsi="LitNusx"/>
                <w:lang w:val="ka-GE"/>
              </w:rPr>
              <w:t xml:space="preserve">, </w:t>
            </w:r>
            <w:r w:rsidRPr="00691BAC">
              <w:rPr>
                <w:rFonts w:ascii="Sylfaen" w:hAnsi="Sylfaen"/>
                <w:lang w:val="ka-GE"/>
              </w:rPr>
              <w:t>პუნქტი: 5.8.</w:t>
            </w:r>
            <w:r w:rsidRPr="00691BAC">
              <w:rPr>
                <w:rFonts w:ascii="Sylfaen" w:eastAsia="Times New Roman" w:hAnsi="Sylfaen"/>
                <w:lang w:val="ka-GE"/>
              </w:rPr>
              <w:t>).</w:t>
            </w:r>
          </w:p>
          <w:p w:rsidR="000D6D71" w:rsidRPr="00691BAC" w:rsidRDefault="000D6D71" w:rsidP="000D6D71">
            <w:pPr>
              <w:spacing w:after="0" w:line="240" w:lineRule="auto"/>
              <w:ind w:right="180"/>
              <w:jc w:val="both"/>
              <w:rPr>
                <w:rFonts w:ascii="Sylfaen" w:eastAsia="Times New Roman" w:hAnsi="Sylfaen"/>
                <w:lang w:val="ka-GE"/>
              </w:rPr>
            </w:pPr>
          </w:p>
          <w:p w:rsidR="000D6D71" w:rsidRPr="00691BAC" w:rsidRDefault="000D6D71" w:rsidP="000D6D71">
            <w:pPr>
              <w:spacing w:after="0" w:line="240" w:lineRule="auto"/>
              <w:ind w:right="180"/>
              <w:jc w:val="both"/>
              <w:rPr>
                <w:rFonts w:ascii="Sylfaen" w:eastAsia="Times New Roman" w:hAnsi="Sylfaen"/>
                <w:lang w:val="ka-GE"/>
              </w:rPr>
            </w:pPr>
            <w:r w:rsidRPr="00691BAC">
              <w:rPr>
                <w:rFonts w:ascii="Sylfaen" w:eastAsia="Times New Roman" w:hAnsi="Sylfaen"/>
                <w:lang w:val="ka-GE"/>
              </w:rPr>
              <w:t xml:space="preserve">მოპასუხე ხანდაზმულობასთან დაკავშირებით თავისი პოზიციის დასასაბუთებლად ეყრდნობა საქმეში წარმოდგნილ თბილისის სააპელაციო სასამართლოს გადაწყვეტილებას საქართველოს თავდაცვის </w:t>
            </w:r>
            <w:r w:rsidRPr="00691BAC">
              <w:rPr>
                <w:rFonts w:ascii="Sylfaen" w:eastAsia="Times New Roman" w:hAnsi="Sylfaen"/>
                <w:lang w:val="ka-GE"/>
              </w:rPr>
              <w:lastRenderedPageBreak/>
              <w:t xml:space="preserve">სამინისტროსა და გიორგი ბერუაშვილს შორის </w:t>
            </w:r>
            <w:r w:rsidRPr="00691BAC">
              <w:rPr>
                <w:rFonts w:ascii="Sylfaen" w:eastAsia="Times New Roman" w:hAnsi="Sylfaen"/>
                <w:i/>
                <w:lang w:val="ka-GE"/>
              </w:rPr>
              <w:t xml:space="preserve">(სავარაუდოდ ნაგულისხმევია </w:t>
            </w:r>
            <w:r w:rsidRPr="00691BAC">
              <w:rPr>
                <w:rFonts w:ascii="Sylfaen" w:hAnsi="Sylfaen"/>
                <w:i/>
                <w:lang w:val="ka-GE"/>
              </w:rPr>
              <w:t>თბილისის სააპელაციო სასამართლოს სამოქალაქო საქმეთა პალატის 17/01/2011 წლის გადაწყვეტილება (საქმე</w:t>
            </w:r>
            <w:r w:rsidRPr="00691BAC">
              <w:rPr>
                <w:rFonts w:ascii="LitNusx" w:hAnsi="LitNusx"/>
                <w:i/>
                <w:lang w:val="ka-GE"/>
              </w:rPr>
              <w:t>#</w:t>
            </w:r>
            <w:r w:rsidRPr="00691BAC">
              <w:rPr>
                <w:rFonts w:ascii="Sylfaen" w:hAnsi="Sylfaen"/>
                <w:i/>
                <w:lang w:val="ka-GE"/>
              </w:rPr>
              <w:t xml:space="preserve"> 2ბ/4249-10)</w:t>
            </w:r>
            <w:r w:rsidRPr="00691BAC">
              <w:rPr>
                <w:rFonts w:ascii="Sylfaen" w:eastAsia="Times New Roman" w:hAnsi="Sylfaen"/>
                <w:i/>
                <w:lang w:val="ka-GE"/>
              </w:rPr>
              <w:t>).</w:t>
            </w:r>
            <w:r w:rsidRPr="00691BAC">
              <w:rPr>
                <w:rFonts w:ascii="Sylfaen" w:eastAsia="Times New Roman" w:hAnsi="Sylfaen"/>
                <w:lang w:val="ka-GE"/>
              </w:rPr>
              <w:t xml:space="preserve"> სასამართლო მიიიჩნევს, რომ მოცემული დავის მონაწილე მხარე იმავდროულად არ ყოფილა კონსტანტინე ბერუაშვილი და შესაბამისად საქართველოს სამოქალაქო საპროცესო კოდექსის 106-ე და 266-ე მუხლებიდან გამომდინარე ამ გადაწყვეტილებას მოცემულ დავაში სავალდებულო ძალა ვერ ექნება (იხ.</w:t>
            </w:r>
            <w:r w:rsidRPr="00691BAC">
              <w:rPr>
                <w:rFonts w:ascii="Sylfaen" w:hAnsi="Sylfaen"/>
                <w:lang w:val="ka-GE"/>
              </w:rPr>
              <w:t xml:space="preserve"> 14/10/2016 წლის სასამართლო გადაწყვეტილება (საქმე </w:t>
            </w:r>
            <w:r w:rsidRPr="00691BAC">
              <w:rPr>
                <w:rFonts w:ascii="LitNusx" w:hAnsi="LitNusx"/>
                <w:lang w:val="ka-GE"/>
              </w:rPr>
              <w:t>#2/</w:t>
            </w:r>
            <w:r w:rsidRPr="00691BAC">
              <w:rPr>
                <w:rFonts w:ascii="Sylfaen" w:hAnsi="Sylfaen"/>
                <w:lang w:val="ka-GE"/>
              </w:rPr>
              <w:t>21731</w:t>
            </w:r>
            <w:r w:rsidRPr="00691BAC">
              <w:rPr>
                <w:rFonts w:ascii="LitNusx" w:hAnsi="LitNusx"/>
                <w:lang w:val="ka-GE"/>
              </w:rPr>
              <w:t>-</w:t>
            </w:r>
            <w:r w:rsidRPr="00691BAC">
              <w:rPr>
                <w:rFonts w:ascii="Sylfaen" w:hAnsi="Sylfaen"/>
                <w:lang w:val="ka-GE"/>
              </w:rPr>
              <w:t>15)</w:t>
            </w:r>
            <w:r w:rsidRPr="00691BAC">
              <w:rPr>
                <w:rFonts w:ascii="LitNusx" w:hAnsi="LitNusx"/>
                <w:lang w:val="ka-GE"/>
              </w:rPr>
              <w:t xml:space="preserve">, </w:t>
            </w:r>
            <w:r w:rsidRPr="00691BAC">
              <w:rPr>
                <w:rFonts w:ascii="Sylfaen" w:hAnsi="Sylfaen"/>
                <w:lang w:val="ka-GE"/>
              </w:rPr>
              <w:t>გვ</w:t>
            </w:r>
            <w:r w:rsidRPr="00691BAC">
              <w:rPr>
                <w:rFonts w:ascii="LitNusx" w:hAnsi="LitNusx"/>
                <w:lang w:val="ka-GE"/>
              </w:rPr>
              <w:t>.</w:t>
            </w:r>
            <w:r w:rsidRPr="00691BAC">
              <w:rPr>
                <w:rFonts w:ascii="Sylfaen" w:hAnsi="Sylfaen"/>
                <w:lang w:val="ka-GE"/>
              </w:rPr>
              <w:t xml:space="preserve"> 6</w:t>
            </w:r>
            <w:r w:rsidRPr="00691BAC">
              <w:rPr>
                <w:rFonts w:ascii="LitNusx" w:hAnsi="LitNusx"/>
                <w:lang w:val="ka-GE"/>
              </w:rPr>
              <w:t xml:space="preserve">, </w:t>
            </w:r>
            <w:r w:rsidRPr="00691BAC">
              <w:rPr>
                <w:rFonts w:ascii="Sylfaen" w:hAnsi="Sylfaen"/>
                <w:lang w:val="ka-GE"/>
              </w:rPr>
              <w:t>პუნქტი: 5.8.</w:t>
            </w:r>
            <w:r w:rsidRPr="00691BAC">
              <w:rPr>
                <w:rFonts w:ascii="Sylfaen" w:eastAsia="Times New Roman" w:hAnsi="Sylfaen"/>
                <w:lang w:val="ka-GE"/>
              </w:rPr>
              <w:t>).</w:t>
            </w:r>
          </w:p>
          <w:p w:rsidR="000D6D71" w:rsidRPr="00691BAC" w:rsidRDefault="000D6D71" w:rsidP="000D6D71">
            <w:pPr>
              <w:spacing w:after="0" w:line="240" w:lineRule="auto"/>
              <w:ind w:right="180"/>
              <w:jc w:val="both"/>
              <w:rPr>
                <w:rFonts w:ascii="Sylfaen" w:eastAsia="Times New Roman" w:hAnsi="Sylfaen"/>
                <w:lang w:val="ka-GE"/>
              </w:rPr>
            </w:pPr>
          </w:p>
          <w:p w:rsidR="000D6D71" w:rsidRPr="00691BAC" w:rsidRDefault="000D6D71" w:rsidP="000D6D71">
            <w:pPr>
              <w:spacing w:after="0" w:line="240" w:lineRule="auto"/>
              <w:ind w:right="180"/>
              <w:jc w:val="both"/>
              <w:rPr>
                <w:rFonts w:ascii="Sylfaen" w:eastAsia="Times New Roman" w:hAnsi="Sylfaen"/>
                <w:lang w:val="ka-GE"/>
              </w:rPr>
            </w:pPr>
            <w:r w:rsidRPr="00691BAC">
              <w:rPr>
                <w:rFonts w:ascii="Sylfaen" w:eastAsia="Times New Roman" w:hAnsi="Sylfaen"/>
                <w:lang w:val="ka-GE"/>
              </w:rPr>
              <w:t xml:space="preserve">იქიდან გამომდინარე, რომ 2004 წლის 26 ოქტომბერის ნასყიდობის ხელშეკრულებით გამყიდველს მყიდველისათვის შეძენილი ნივთების მიწოდების ვალდებულება ეკისრებოდა 2004 წლის 2 ნოემბრამდე და კონსტანტინე ბერუაშვილს მითითებულ ვადაში არ შეუსრულებია ვალდებულება, მოსარჩელისათვის მოპასუხის მიმართ ვალდებულების შესრულების მოთხოვნის ხანდაზმულობის ვადა დაიწყო 2004 წლის 02 ნოემბრიდან და 42 000 ლარის ნაწილში შესრულებით შეწყდა 2005 წლის 06 ივლისს განორციელებული მიწოდებით, თუმცა დარჩენილი 98 000 ლარის ღირებულების საქონლის მიწოდების ნაწილში ხანდაზმნულობის ვადა გაგრძელდა და ამოიწურა 2007 წლის 02 ნოემბერს, რა ვადაშიც მოსარჩელეს არ განუხორციელებია თავისი უფლების დაცვა </w:t>
            </w:r>
            <w:r w:rsidRPr="00691BAC">
              <w:rPr>
                <w:rFonts w:ascii="Sylfaen" w:hAnsi="Sylfaen"/>
                <w:lang w:val="ka-GE"/>
              </w:rPr>
              <w:t>(იხ. თბილისის სააპელაციო სასამართლოს სამოქალაქო საქმეთა პალატის 05/04/2017 წლის გადაწყვეტილება (საქმე</w:t>
            </w:r>
            <w:r w:rsidRPr="00691BAC">
              <w:rPr>
                <w:rFonts w:ascii="LitNusx" w:hAnsi="LitNusx"/>
                <w:lang w:val="ka-GE"/>
              </w:rPr>
              <w:t>#</w:t>
            </w:r>
            <w:r w:rsidRPr="00691BAC">
              <w:rPr>
                <w:rFonts w:ascii="Sylfaen" w:hAnsi="Sylfaen"/>
                <w:lang w:val="ka-GE"/>
              </w:rPr>
              <w:t xml:space="preserve"> 2ბ/6161-16), გვ. 9, პუქნტი 15, მე-3 აბზაცი).</w:t>
            </w:r>
          </w:p>
          <w:p w:rsidR="000D6D71" w:rsidRPr="00691BAC" w:rsidRDefault="000D6D71" w:rsidP="000D6D71">
            <w:pPr>
              <w:spacing w:after="0" w:line="240" w:lineRule="auto"/>
              <w:ind w:right="180"/>
              <w:jc w:val="both"/>
              <w:rPr>
                <w:rFonts w:ascii="Sylfaen" w:eastAsia="Times New Roman" w:hAnsi="Sylfaen"/>
                <w:lang w:val="ka-GE"/>
              </w:rPr>
            </w:pPr>
          </w:p>
          <w:p w:rsidR="000D6D71" w:rsidRPr="00691BAC" w:rsidRDefault="000D6D71" w:rsidP="000D6D71">
            <w:pPr>
              <w:spacing w:after="0" w:line="240" w:lineRule="auto"/>
              <w:ind w:right="180"/>
              <w:jc w:val="both"/>
              <w:rPr>
                <w:rFonts w:ascii="Sylfaen" w:hAnsi="Sylfaen"/>
                <w:lang w:val="ka-GE"/>
              </w:rPr>
            </w:pPr>
            <w:r w:rsidRPr="00691BAC">
              <w:rPr>
                <w:rFonts w:ascii="Sylfaen" w:eastAsia="Times New Roman" w:hAnsi="Sylfaen"/>
                <w:lang w:val="ka-GE"/>
              </w:rPr>
              <w:t xml:space="preserve">სააპელაციო პალატის მოსაზრებით, არასწორია აპელანტის მითითება იმის თაობაზე, რომ 2005 წლის 17 ივლისის წერილით მოპასუხემ თავდაცვის სამინისტროს მიმართ აღიარა ვალის არსებობა და გამოხატა ნება ვალდებულების სამომავლო შესრულებაზე. ...ვალის აღიარება ახალი ხელშეკრულებაა და უნდა აკმაყოფილებდეს სკ-ის 327-ე მუხლის მოთხოვნებს, ანუ მხარეები ყველა არსებით პირობაზე უნდა შეთანხმდნენ. ნებისმიერი დოკუმენტი, ან მხარეებს შორის განხორციელებული მიმოწერა, სადაც დავალიანების არსებობაა დაფიქსირებული, ვალის აღიარების ხელშეკრულებად ვერ ჩაითვლება, თუ არ იკვეთება, რომ მხარეები შეთანხმდნენ ყველა არსებით პირობაზე </w:t>
            </w:r>
            <w:r w:rsidRPr="00691BAC">
              <w:rPr>
                <w:rFonts w:ascii="Sylfaen" w:hAnsi="Sylfaen"/>
                <w:lang w:val="ka-GE"/>
              </w:rPr>
              <w:t>(იხ. თბილისის სააპელაციო სასამართლოს სამოქალაქო საქმეთა პალატის 05/04/2017 წლის გადაწყვეტილება (საქმე</w:t>
            </w:r>
            <w:r w:rsidRPr="00691BAC">
              <w:rPr>
                <w:rFonts w:ascii="LitNusx" w:hAnsi="LitNusx"/>
                <w:lang w:val="ka-GE"/>
              </w:rPr>
              <w:t>#</w:t>
            </w:r>
            <w:r w:rsidRPr="00691BAC">
              <w:rPr>
                <w:rFonts w:ascii="Sylfaen" w:hAnsi="Sylfaen"/>
                <w:lang w:val="ka-GE"/>
              </w:rPr>
              <w:t xml:space="preserve"> 2ბ/6161-16), გვ. 10, 1-ლი აბზაცი). </w:t>
            </w:r>
          </w:p>
          <w:p w:rsidR="000D6D71" w:rsidRPr="00691BAC" w:rsidRDefault="000D6D71" w:rsidP="000D6D71">
            <w:pPr>
              <w:spacing w:after="0" w:line="240" w:lineRule="auto"/>
              <w:ind w:right="180"/>
              <w:jc w:val="both"/>
              <w:rPr>
                <w:rFonts w:ascii="Sylfaen" w:hAnsi="Sylfaen"/>
                <w:lang w:val="ka-GE"/>
              </w:rPr>
            </w:pPr>
          </w:p>
          <w:p w:rsidR="000D6D71" w:rsidRPr="00691BAC" w:rsidRDefault="000D6D71" w:rsidP="000D6D71">
            <w:pPr>
              <w:spacing w:after="0" w:line="240" w:lineRule="auto"/>
              <w:ind w:right="180"/>
              <w:jc w:val="both"/>
              <w:rPr>
                <w:rFonts w:ascii="Sylfaen" w:hAnsi="Sylfaen"/>
                <w:lang w:val="ka-GE"/>
              </w:rPr>
            </w:pPr>
            <w:r w:rsidRPr="00691BAC">
              <w:rPr>
                <w:rFonts w:ascii="Sylfaen" w:hAnsi="Sylfaen"/>
                <w:lang w:val="ka-GE"/>
              </w:rPr>
              <w:t xml:space="preserve">მოცემულ შემთხვევაში 2005 წლის 17 ივლისის წერილში მართალია კონსტანტინე ბერუაშვილა მიუთითა, რომ 2004 წლის 26 ოქტომბრის </w:t>
            </w:r>
            <w:r w:rsidRPr="00691BAC">
              <w:rPr>
                <w:rFonts w:ascii="LitNusx" w:hAnsi="LitNusx"/>
                <w:lang w:val="ka-GE"/>
              </w:rPr>
              <w:t>#</w:t>
            </w:r>
            <w:r w:rsidRPr="00691BAC">
              <w:rPr>
                <w:rFonts w:ascii="Sylfaen" w:hAnsi="Sylfaen"/>
                <w:lang w:val="ka-GE"/>
              </w:rPr>
              <w:t xml:space="preserve">03/48 ხელშეკრულებით ჩარიცხული თანხებით საქონელი არ მიუწოდებია და გამოთქვა მზაობა ხელშეკრულებით გათვალისწინებული დანარჩენი საქონლის მიწოდებაზე, თუმცა, ამავე წერილით ამის მიზეზად დაასახელა თავდაცვის სამინისტროს მხრიდან მათ მიმართ დავალიანების არსებობა, რის გამოც იგი თავდაცვის სამინისტროსგან ითხოვდა ნებართვას, რათა მომხდარიყო ურთიერთჩათვლა წერილში მოყვანილი ოთხივე ხელშეკრულების მიხედვით და ურთიერთმოთხოვნათა გაქვითვას, ამასთან „მოპასუხე მზად იყო თანამშრომლობისთვის“ ამ პრობლემის გადაწყვეტის შემთხვევაში. </w:t>
            </w:r>
          </w:p>
          <w:p w:rsidR="000D6D71" w:rsidRPr="00691BAC" w:rsidRDefault="000D6D71" w:rsidP="000D6D71">
            <w:pPr>
              <w:spacing w:after="0" w:line="240" w:lineRule="auto"/>
              <w:ind w:right="180"/>
              <w:jc w:val="both"/>
              <w:rPr>
                <w:rFonts w:ascii="Sylfaen" w:hAnsi="Sylfaen"/>
                <w:lang w:val="ka-GE"/>
              </w:rPr>
            </w:pPr>
          </w:p>
          <w:p w:rsidR="000D6D71" w:rsidRPr="00691BAC" w:rsidRDefault="000D6D71" w:rsidP="000D6D71">
            <w:pPr>
              <w:spacing w:after="0" w:line="240" w:lineRule="auto"/>
              <w:ind w:right="180"/>
              <w:jc w:val="both"/>
              <w:rPr>
                <w:rFonts w:ascii="Sylfaen" w:eastAsia="Times New Roman" w:hAnsi="Sylfaen"/>
                <w:lang w:val="ka-GE"/>
              </w:rPr>
            </w:pPr>
            <w:r w:rsidRPr="00691BAC">
              <w:rPr>
                <w:rFonts w:ascii="Sylfaen" w:hAnsi="Sylfaen"/>
                <w:lang w:val="ka-GE"/>
              </w:rPr>
              <w:t>პალატის განმარტებით, „წერილის შინაარსის განმარტებიდან გამომდინარე იგი არ შეიძლება მიჩნეული იქნეს ვალდებულების შესრულების დაპირებად, მითუმეტეს ვალის აღიარებად, რის გამოც დაუშვებელი 2005 წლის 17 ივლისის წერილი მიჩნებული იქნეს 2005 წლის 02 ნოემბერს დაწყებული ხანდაზმულობის ვადის შემწყვეტ გარიგებად“.</w:t>
            </w:r>
            <w:r w:rsidRPr="00691BAC">
              <w:rPr>
                <w:rFonts w:ascii="Sylfaen" w:eastAsia="Times New Roman" w:hAnsi="Sylfaen"/>
                <w:lang w:val="ka-GE"/>
              </w:rPr>
              <w:t xml:space="preserve"> </w:t>
            </w:r>
            <w:r w:rsidRPr="00691BAC">
              <w:rPr>
                <w:rFonts w:ascii="Sylfaen" w:hAnsi="Sylfaen"/>
                <w:lang w:val="ka-GE"/>
              </w:rPr>
              <w:t>(იხ. თბილისის სააპელაციო სასამართლოს სამოქალაქო საქმეთა პალატის 05/04/2017 წლის გადაწყვეტილება (საქმე</w:t>
            </w:r>
            <w:r w:rsidRPr="00691BAC">
              <w:rPr>
                <w:rFonts w:ascii="LitNusx" w:hAnsi="LitNusx"/>
                <w:lang w:val="ka-GE"/>
              </w:rPr>
              <w:t>#</w:t>
            </w:r>
            <w:r w:rsidRPr="00691BAC">
              <w:rPr>
                <w:rFonts w:ascii="Sylfaen" w:hAnsi="Sylfaen"/>
                <w:lang w:val="ka-GE"/>
              </w:rPr>
              <w:t xml:space="preserve"> 2ბ/6161-16), გვ. 10, მე-3 აბზაცი).</w:t>
            </w:r>
          </w:p>
          <w:p w:rsidR="000D6D71" w:rsidRPr="00691BAC" w:rsidRDefault="000D6D71" w:rsidP="000D6D71">
            <w:pPr>
              <w:jc w:val="both"/>
              <w:rPr>
                <w:rFonts w:ascii="Sylfaen" w:hAnsi="Sylfaen"/>
                <w:lang w:val="ka-GE"/>
              </w:rPr>
            </w:pPr>
          </w:p>
          <w:p w:rsidR="000D6D71" w:rsidRPr="00691BAC" w:rsidRDefault="000D6D71" w:rsidP="000D6D71">
            <w:pPr>
              <w:spacing w:after="0" w:line="240" w:lineRule="auto"/>
              <w:ind w:right="180"/>
              <w:jc w:val="both"/>
              <w:rPr>
                <w:rFonts w:ascii="Sylfaen" w:hAnsi="Sylfaen"/>
                <w:lang w:val="ka-GE"/>
              </w:rPr>
            </w:pPr>
            <w:r w:rsidRPr="00691BAC">
              <w:rPr>
                <w:rFonts w:ascii="Sylfaen" w:eastAsia="Times New Roman" w:hAnsi="Sylfaen"/>
                <w:lang w:val="ka-GE"/>
              </w:rPr>
              <w:t xml:space="preserve">საპელაციო პალატამ არ გაიზიარა აპელანტის მითითება </w:t>
            </w:r>
            <w:r w:rsidRPr="00691BAC">
              <w:rPr>
                <w:rFonts w:ascii="Sylfaen" w:hAnsi="Sylfaen"/>
                <w:lang w:val="ka-GE"/>
              </w:rPr>
              <w:t>თბილისის სააპელაციო სასამართლოს სამოქალაქო საქმეთა პალატის 17/01/2011 წლის გადაწყვეტილებით (საქმე</w:t>
            </w:r>
            <w:r w:rsidRPr="00691BAC">
              <w:rPr>
                <w:rFonts w:ascii="LitNusx" w:hAnsi="LitNusx"/>
                <w:lang w:val="ka-GE"/>
              </w:rPr>
              <w:t>#</w:t>
            </w:r>
            <w:r w:rsidRPr="00691BAC">
              <w:rPr>
                <w:rFonts w:ascii="Sylfaen" w:hAnsi="Sylfaen"/>
                <w:lang w:val="ka-GE"/>
              </w:rPr>
              <w:t xml:space="preserve"> 2ბ/4249-10) (რომელიც საქართველოს უზენაესი სასამართლოს 05/09/2012 წლის </w:t>
            </w:r>
            <w:r w:rsidRPr="00691BAC">
              <w:rPr>
                <w:rFonts w:ascii="LitNusx" w:hAnsi="LitNusx"/>
                <w:lang w:val="ka-GE"/>
              </w:rPr>
              <w:t>#</w:t>
            </w:r>
            <w:r w:rsidRPr="00691BAC">
              <w:rPr>
                <w:rFonts w:ascii="Sylfaen" w:hAnsi="Sylfaen"/>
                <w:lang w:val="ka-GE"/>
              </w:rPr>
              <w:t>ას-444-419-2011 განჩინებით უცვლელად იქნა დატოვებული), დადგენილი ფაქტების მოცემულ საქმეში პრეიუდიციად მიჩნევის შესახებ (სსკ-ის 106-ე მუხლი), რადგან: 1) მითითებული დავის მოპასუხე მხარეს წარმოადგენდა ი.მ. გიორგი ბერუაშვილი; 2) მოცემული ორი დავის ფაქტობრივი გარემოებებიც განსხვავებულია ერთმანეთსგან (იხ. თბილისის სააპელაციო სასამართლოს სამოქალაქო საქმეთა პალატის 05/04/2017 წლის გადაწყვეტილება (საქმე</w:t>
            </w:r>
            <w:r w:rsidRPr="00691BAC">
              <w:rPr>
                <w:rFonts w:ascii="LitNusx" w:hAnsi="LitNusx"/>
                <w:lang w:val="ka-GE"/>
              </w:rPr>
              <w:t>#</w:t>
            </w:r>
            <w:r w:rsidRPr="00691BAC">
              <w:rPr>
                <w:rFonts w:ascii="Sylfaen" w:hAnsi="Sylfaen"/>
                <w:lang w:val="ka-GE"/>
              </w:rPr>
              <w:t xml:space="preserve"> </w:t>
            </w:r>
            <w:r w:rsidRPr="00691BAC">
              <w:rPr>
                <w:rFonts w:ascii="Sylfaen" w:hAnsi="Sylfaen"/>
                <w:lang w:val="ka-GE"/>
              </w:rPr>
              <w:lastRenderedPageBreak/>
              <w:t>2ბ/6161-16), გვ. 11, პუნქტი 17).</w:t>
            </w:r>
          </w:p>
          <w:p w:rsidR="000D6D71" w:rsidRPr="00691BAC" w:rsidRDefault="000D6D71" w:rsidP="000D6D71">
            <w:pPr>
              <w:spacing w:after="0" w:line="240" w:lineRule="auto"/>
              <w:ind w:right="180"/>
              <w:jc w:val="both"/>
              <w:rPr>
                <w:rFonts w:ascii="Sylfaen" w:hAnsi="Sylfaen"/>
                <w:lang w:val="ka-GE"/>
              </w:rPr>
            </w:pPr>
          </w:p>
          <w:p w:rsidR="000D6D71" w:rsidRPr="00691BAC" w:rsidRDefault="000D6D71" w:rsidP="000D6D71">
            <w:pPr>
              <w:spacing w:after="0" w:line="240" w:lineRule="auto"/>
              <w:ind w:right="180"/>
              <w:jc w:val="both"/>
              <w:rPr>
                <w:rFonts w:ascii="Sylfaen" w:hAnsi="Sylfaen"/>
                <w:lang w:val="ka-GE"/>
              </w:rPr>
            </w:pPr>
            <w:r w:rsidRPr="00691BAC">
              <w:rPr>
                <w:rFonts w:ascii="Sylfaen" w:hAnsi="Sylfaen"/>
                <w:lang w:val="ka-GE"/>
              </w:rPr>
              <w:t xml:space="preserve">თბილისის სააპელაციო სასამართლოს სამოქალაქო საქმეთა პალატის 05/04/2017 წლის გადაწყვეტილების (საქმე </w:t>
            </w:r>
            <w:r w:rsidRPr="00691BAC">
              <w:rPr>
                <w:rFonts w:ascii="LitNusx" w:hAnsi="LitNusx"/>
                <w:lang w:val="ka-GE"/>
              </w:rPr>
              <w:t>#</w:t>
            </w:r>
            <w:r w:rsidRPr="00691BAC">
              <w:rPr>
                <w:rFonts w:ascii="Sylfaen" w:hAnsi="Sylfaen"/>
                <w:lang w:val="ka-GE"/>
              </w:rPr>
              <w:t xml:space="preserve"> 2ბ/6161-16) თანახმად, კი (გვ. 10, მე-3 აბზაცი) - „წერილის შინაარსის განმარტებიდან გამომდინარე იგი (2005 წლის 17 ივნისის წერილი. ავტ.) </w:t>
            </w:r>
            <w:r w:rsidRPr="00691BAC">
              <w:rPr>
                <w:rFonts w:ascii="Sylfaen" w:hAnsi="Sylfaen"/>
                <w:i/>
                <w:lang w:val="ka-GE"/>
              </w:rPr>
              <w:t>არ შეიძლება მიჩნეული იქნეს ვალდებულების შესრულების დაპირებად, მითუმეტეს ვალის აღიარებად</w:t>
            </w:r>
            <w:r w:rsidRPr="00691BAC">
              <w:rPr>
                <w:rFonts w:ascii="Sylfaen" w:hAnsi="Sylfaen"/>
                <w:lang w:val="ka-GE"/>
              </w:rPr>
              <w:t xml:space="preserve">...“ </w:t>
            </w:r>
          </w:p>
          <w:p w:rsidR="000D6D71" w:rsidRPr="00691BAC" w:rsidRDefault="000D6D71" w:rsidP="000D6D71">
            <w:pPr>
              <w:jc w:val="both"/>
              <w:rPr>
                <w:rFonts w:ascii="Sylfaen" w:hAnsi="Sylfaen" w:cs="Sylfaen"/>
                <w:lang w:val="ka-GE"/>
              </w:rPr>
            </w:pPr>
          </w:p>
          <w:p w:rsidR="000D6D71" w:rsidRPr="00691BAC" w:rsidRDefault="000D6D71" w:rsidP="000D6D71">
            <w:pPr>
              <w:jc w:val="both"/>
              <w:rPr>
                <w:rFonts w:ascii="Sylfaen" w:hAnsi="Sylfaen" w:cs="Sylfaen"/>
                <w:lang w:val="ka-GE"/>
              </w:rPr>
            </w:pPr>
            <w:r w:rsidRPr="00691BAC">
              <w:rPr>
                <w:rFonts w:ascii="Sylfaen" w:hAnsi="Sylfaen" w:cs="Sylfaen"/>
                <w:lang w:val="ka-GE"/>
              </w:rPr>
              <w:t>წარმოდგენილი ფაქტობრივი გარემოებებიდან ირკვევა, რომ პრაქტიკულად იდენტურ ვითრებებში, იდენტური შინაარსის მქონე სამართლებრივ ურთიერთობებთან მიმართებაში, სასამართლოს მიერ მიღებულ იქნა ორი ერთმანეთისგან განსხვავებული შინაარსის გადაწყვეტილება.</w:t>
            </w:r>
          </w:p>
          <w:p w:rsidR="000D6D71" w:rsidRPr="00691BAC" w:rsidRDefault="000D6D71" w:rsidP="000D6D71">
            <w:pPr>
              <w:jc w:val="both"/>
              <w:rPr>
                <w:rFonts w:ascii="Sylfaen" w:hAnsi="Sylfaen" w:cs="Sylfaen"/>
                <w:lang w:val="ka-GE"/>
              </w:rPr>
            </w:pPr>
            <w:r w:rsidRPr="00691BAC">
              <w:rPr>
                <w:rFonts w:ascii="Sylfaen" w:hAnsi="Sylfaen" w:cs="Sylfaen"/>
                <w:lang w:val="ka-GE"/>
              </w:rPr>
              <w:t xml:space="preserve">აღნიშნული განაპირობა საქართველოს სამოქალაქო კოდექსის </w:t>
            </w:r>
            <w:r>
              <w:rPr>
                <w:rFonts w:ascii="Sylfaen" w:hAnsi="Sylfaen" w:cs="Sylfaen"/>
                <w:lang w:val="ka-GE"/>
              </w:rPr>
              <w:t>გასაჩივრებული</w:t>
            </w:r>
            <w:r w:rsidRPr="00691BAC">
              <w:rPr>
                <w:rFonts w:ascii="Sylfaen" w:hAnsi="Sylfaen" w:cs="Sylfaen"/>
                <w:lang w:val="ka-GE"/>
              </w:rPr>
              <w:t xml:space="preserve"> ნორმების ბუნდოვანმა და განუსაზღვრელმა ხასიათმა, რაც მოსამართლეს აძლევს შესაძლებლობას მიიღოს, პრაქტიკულად იდენტურ ვითარებაში, განსხვავებული შინაარსის გადაწყვეტილებები. მოცემული გარემოება, </w:t>
            </w:r>
            <w:r w:rsidR="002D45EE">
              <w:rPr>
                <w:rFonts w:ascii="Sylfaen" w:hAnsi="Sylfaen" w:cs="Sylfaen"/>
                <w:lang w:val="ka-GE"/>
              </w:rPr>
              <w:t>ერთ</w:t>
            </w:r>
            <w:r w:rsidRPr="00691BAC">
              <w:rPr>
                <w:rFonts w:ascii="Sylfaen" w:hAnsi="Sylfaen" w:cs="Sylfaen"/>
                <w:lang w:val="ka-GE"/>
              </w:rPr>
              <w:t xml:space="preserve">ი მხრივ თავისთავად მეტყველებს ნორმის ბუნდოვანებაზე და, მეორე მხრივ, სამოქალაქო სამართლებრივი ურთიერთობების მონაწილე სუბიექტს არ უქმნის შესაძლებლობას ზუსტად განსაზღვროს სამოქალაქო კოდექსის ნორმის მოთხოვნის ზუსტი შინაარსი, რათა საკუთარი უფლებამოვალეობები და საქმიანობა დააფუძნოს კანონის მოთხოვნებს. </w:t>
            </w:r>
          </w:p>
          <w:p w:rsidR="000D6D71" w:rsidRPr="00691BAC" w:rsidRDefault="000D6D71" w:rsidP="000D6D71">
            <w:pPr>
              <w:jc w:val="both"/>
              <w:rPr>
                <w:rFonts w:ascii="Sylfaen" w:hAnsi="Sylfaen" w:cs="Sylfaen"/>
                <w:lang w:val="ka-GE"/>
              </w:rPr>
            </w:pPr>
            <w:r w:rsidRPr="00691BAC">
              <w:rPr>
                <w:rFonts w:ascii="Sylfaen" w:hAnsi="Sylfaen" w:cs="Sylfaen"/>
                <w:lang w:val="ka-GE"/>
              </w:rPr>
              <w:t xml:space="preserve">კერძოდ, ნორმის ბუნდოვანება გამოხატება შემდეგ გარემოებებში: სსკ-ის 137-ე მუხლის თანახმად, „ხანდაზმულობის ვადის დენა წყდება, თუ ვალდებული პირი უფლებამოსილი პირის წინაშე ავანსის, პროცენტის გადახდით, გარანტიის მიცემით ან სხვაგვარად აღიარებს მოთხოვნის არსებობას.“ თავის მხრივ, ბუნდოვანი, განუსაზღვრელი და გაურკვეველია სიტყვები „სხვაგვარად აღიარებს“ რას გულისხმობს. </w:t>
            </w:r>
            <w:r>
              <w:rPr>
                <w:rFonts w:ascii="Sylfaen" w:hAnsi="Sylfaen" w:cs="Sylfaen"/>
                <w:lang w:val="ka-GE"/>
              </w:rPr>
              <w:t>საჭ</w:t>
            </w:r>
            <w:r w:rsidRPr="00691BAC">
              <w:rPr>
                <w:rFonts w:ascii="Sylfaen" w:hAnsi="Sylfaen" w:cs="Sylfaen"/>
                <w:lang w:val="ka-GE"/>
              </w:rPr>
              <w:t>იროებს ის თუ არა სსკ-ის 341-ე მუხლით გათვალისწინებული, მათ შორის ფორმალური მოთხოვნების დაცვას თუ არა.</w:t>
            </w:r>
          </w:p>
          <w:p w:rsidR="000D6D71" w:rsidRPr="00691BAC" w:rsidRDefault="000D6D71" w:rsidP="000D6D71">
            <w:pPr>
              <w:jc w:val="both"/>
              <w:rPr>
                <w:rFonts w:ascii="Sylfaen" w:hAnsi="Sylfaen"/>
                <w:lang w:val="ka-GE"/>
              </w:rPr>
            </w:pPr>
            <w:r w:rsidRPr="00691BAC">
              <w:rPr>
                <w:rFonts w:ascii="Sylfaen" w:hAnsi="Sylfaen" w:cs="Sylfaen"/>
                <w:lang w:val="ka-GE"/>
              </w:rPr>
              <w:t xml:space="preserve">ბუნდოვანია და </w:t>
            </w:r>
            <w:r>
              <w:rPr>
                <w:rFonts w:ascii="Sylfaen" w:hAnsi="Sylfaen" w:cs="Sylfaen"/>
                <w:lang w:val="ka-GE"/>
              </w:rPr>
              <w:t>განუსაზღ</w:t>
            </w:r>
            <w:r w:rsidRPr="00691BAC">
              <w:rPr>
                <w:rFonts w:ascii="Sylfaen" w:hAnsi="Sylfaen" w:cs="Sylfaen"/>
                <w:lang w:val="ka-GE"/>
              </w:rPr>
              <w:t>ვრელია</w:t>
            </w:r>
            <w:r>
              <w:rPr>
                <w:rFonts w:ascii="Sylfaen" w:hAnsi="Sylfaen" w:cs="Sylfaen"/>
                <w:lang w:val="ka-GE"/>
              </w:rPr>
              <w:t>,</w:t>
            </w:r>
            <w:r w:rsidRPr="00691BAC">
              <w:rPr>
                <w:rFonts w:ascii="Sylfaen" w:hAnsi="Sylfaen" w:cs="Sylfaen"/>
                <w:lang w:val="ka-GE"/>
              </w:rPr>
              <w:t xml:space="preserve"> ასევე</w:t>
            </w:r>
            <w:r>
              <w:rPr>
                <w:rFonts w:ascii="Sylfaen" w:hAnsi="Sylfaen" w:cs="Sylfaen"/>
                <w:lang w:val="ka-GE"/>
              </w:rPr>
              <w:t>,</w:t>
            </w:r>
            <w:r w:rsidRPr="00691BAC">
              <w:rPr>
                <w:rFonts w:ascii="Sylfaen" w:hAnsi="Sylfaen" w:cs="Sylfaen"/>
                <w:lang w:val="ka-GE"/>
              </w:rPr>
              <w:t xml:space="preserve"> სსკ-ის 141-ე და 365-ე მუხლების </w:t>
            </w:r>
            <w:r w:rsidR="002D45EE">
              <w:rPr>
                <w:rFonts w:ascii="Sylfaen" w:hAnsi="Sylfaen" w:cs="Sylfaen"/>
                <w:lang w:val="ka-GE"/>
              </w:rPr>
              <w:t>ერთ</w:t>
            </w:r>
            <w:r w:rsidRPr="00691BAC">
              <w:rPr>
                <w:rFonts w:ascii="Sylfaen" w:hAnsi="Sylfaen" w:cs="Sylfaen"/>
                <w:lang w:val="ka-GE"/>
              </w:rPr>
              <w:t xml:space="preserve">ობლივად წაკითხვის შემთხვევაში ხანდაზმულობის ვადის ათვლის საკითხი. კერძოდ. სსკ-ის </w:t>
            </w:r>
            <w:r w:rsidRPr="00691BAC">
              <w:rPr>
                <w:rFonts w:ascii="Sylfaen" w:hAnsi="Sylfaen"/>
                <w:lang w:val="ka-GE"/>
              </w:rPr>
              <w:t>141-ე მუხლის თანახმად, „თუ</w:t>
            </w:r>
            <w:r w:rsidRPr="00691BAC">
              <w:rPr>
                <w:lang w:val="ka-GE"/>
              </w:rPr>
              <w:t xml:space="preserve"> </w:t>
            </w:r>
            <w:r w:rsidRPr="00691BAC">
              <w:rPr>
                <w:rFonts w:ascii="Sylfaen" w:hAnsi="Sylfaen"/>
                <w:lang w:val="ka-GE"/>
              </w:rPr>
              <w:t>შეწყდება</w:t>
            </w:r>
            <w:r w:rsidRPr="00691BAC">
              <w:rPr>
                <w:lang w:val="ka-GE"/>
              </w:rPr>
              <w:t xml:space="preserve"> </w:t>
            </w:r>
            <w:r w:rsidRPr="00691BAC">
              <w:rPr>
                <w:rFonts w:ascii="Sylfaen" w:hAnsi="Sylfaen"/>
                <w:lang w:val="ka-GE"/>
              </w:rPr>
              <w:t>ხანდაზმულობის</w:t>
            </w:r>
            <w:r w:rsidRPr="00691BAC">
              <w:rPr>
                <w:lang w:val="ka-GE"/>
              </w:rPr>
              <w:t xml:space="preserve"> </w:t>
            </w:r>
            <w:r w:rsidRPr="00691BAC">
              <w:rPr>
                <w:rFonts w:ascii="Sylfaen" w:hAnsi="Sylfaen"/>
                <w:lang w:val="ka-GE"/>
              </w:rPr>
              <w:t>ვადის</w:t>
            </w:r>
            <w:r w:rsidRPr="00691BAC">
              <w:rPr>
                <w:lang w:val="ka-GE"/>
              </w:rPr>
              <w:t xml:space="preserve"> </w:t>
            </w:r>
            <w:r w:rsidRPr="00691BAC">
              <w:rPr>
                <w:rFonts w:ascii="Sylfaen" w:hAnsi="Sylfaen"/>
                <w:lang w:val="ka-GE"/>
              </w:rPr>
              <w:t>დენა</w:t>
            </w:r>
            <w:r w:rsidRPr="00691BAC">
              <w:rPr>
                <w:lang w:val="ka-GE"/>
              </w:rPr>
              <w:t xml:space="preserve">, </w:t>
            </w:r>
            <w:r w:rsidRPr="00691BAC">
              <w:rPr>
                <w:rFonts w:ascii="Sylfaen" w:hAnsi="Sylfaen"/>
                <w:lang w:val="ka-GE"/>
              </w:rPr>
              <w:t>მაშინ</w:t>
            </w:r>
            <w:r w:rsidRPr="00691BAC">
              <w:rPr>
                <w:lang w:val="ka-GE"/>
              </w:rPr>
              <w:t xml:space="preserve"> </w:t>
            </w:r>
            <w:r w:rsidRPr="00691BAC">
              <w:rPr>
                <w:rFonts w:ascii="Sylfaen" w:hAnsi="Sylfaen"/>
                <w:lang w:val="ka-GE"/>
              </w:rPr>
              <w:t>შეწყვეტამდე</w:t>
            </w:r>
            <w:r w:rsidRPr="00691BAC">
              <w:rPr>
                <w:lang w:val="ka-GE"/>
              </w:rPr>
              <w:t xml:space="preserve"> </w:t>
            </w:r>
            <w:r w:rsidRPr="00691BAC">
              <w:rPr>
                <w:rFonts w:ascii="Sylfaen" w:hAnsi="Sylfaen"/>
                <w:lang w:val="ka-GE"/>
              </w:rPr>
              <w:t>განვლილი</w:t>
            </w:r>
            <w:r w:rsidRPr="00691BAC">
              <w:rPr>
                <w:lang w:val="ka-GE"/>
              </w:rPr>
              <w:t xml:space="preserve"> </w:t>
            </w:r>
            <w:r w:rsidRPr="00691BAC">
              <w:rPr>
                <w:rFonts w:ascii="Sylfaen" w:hAnsi="Sylfaen"/>
                <w:lang w:val="ka-GE"/>
              </w:rPr>
              <w:t>დრო</w:t>
            </w:r>
            <w:r w:rsidRPr="00691BAC">
              <w:rPr>
                <w:lang w:val="ka-GE"/>
              </w:rPr>
              <w:t xml:space="preserve"> </w:t>
            </w:r>
            <w:r w:rsidRPr="00691BAC">
              <w:rPr>
                <w:rFonts w:ascii="Sylfaen" w:hAnsi="Sylfaen"/>
                <w:lang w:val="ka-GE"/>
              </w:rPr>
              <w:t>მხედველობაში</w:t>
            </w:r>
            <w:r w:rsidRPr="00691BAC">
              <w:rPr>
                <w:lang w:val="ka-GE"/>
              </w:rPr>
              <w:t xml:space="preserve"> </w:t>
            </w:r>
            <w:r w:rsidRPr="00691BAC">
              <w:rPr>
                <w:rFonts w:ascii="Sylfaen" w:hAnsi="Sylfaen"/>
                <w:lang w:val="ka-GE"/>
              </w:rPr>
              <w:t>არ</w:t>
            </w:r>
            <w:r w:rsidRPr="00691BAC">
              <w:rPr>
                <w:lang w:val="ka-GE"/>
              </w:rPr>
              <w:t xml:space="preserve"> </w:t>
            </w:r>
            <w:r w:rsidRPr="00691BAC">
              <w:rPr>
                <w:rFonts w:ascii="Sylfaen" w:hAnsi="Sylfaen"/>
                <w:lang w:val="ka-GE"/>
              </w:rPr>
              <w:t>მიიღება</w:t>
            </w:r>
            <w:r w:rsidRPr="00691BAC">
              <w:rPr>
                <w:lang w:val="ka-GE"/>
              </w:rPr>
              <w:t xml:space="preserve"> </w:t>
            </w:r>
            <w:r w:rsidRPr="00691BAC">
              <w:rPr>
                <w:rFonts w:ascii="Sylfaen" w:hAnsi="Sylfaen"/>
                <w:lang w:val="ka-GE"/>
              </w:rPr>
              <w:t>და</w:t>
            </w:r>
            <w:r w:rsidRPr="00691BAC">
              <w:rPr>
                <w:lang w:val="ka-GE"/>
              </w:rPr>
              <w:t xml:space="preserve"> </w:t>
            </w:r>
            <w:r w:rsidRPr="00691BAC">
              <w:rPr>
                <w:rFonts w:ascii="Sylfaen" w:hAnsi="Sylfaen"/>
                <w:lang w:val="ka-GE"/>
              </w:rPr>
              <w:t>ვადა</w:t>
            </w:r>
            <w:r w:rsidRPr="00691BAC">
              <w:rPr>
                <w:lang w:val="ka-GE"/>
              </w:rPr>
              <w:t xml:space="preserve"> </w:t>
            </w:r>
            <w:r w:rsidRPr="00691BAC">
              <w:rPr>
                <w:rFonts w:ascii="Sylfaen" w:hAnsi="Sylfaen"/>
                <w:lang w:val="ka-GE"/>
              </w:rPr>
              <w:t>დაიწყება</w:t>
            </w:r>
            <w:r w:rsidRPr="00691BAC">
              <w:rPr>
                <w:lang w:val="ka-GE"/>
              </w:rPr>
              <w:t xml:space="preserve"> </w:t>
            </w:r>
            <w:r w:rsidRPr="00691BAC">
              <w:rPr>
                <w:rFonts w:ascii="Sylfaen" w:hAnsi="Sylfaen"/>
                <w:lang w:val="ka-GE"/>
              </w:rPr>
              <w:t>თავიდან</w:t>
            </w:r>
            <w:r w:rsidRPr="00691BAC">
              <w:rPr>
                <w:lang w:val="ka-GE"/>
              </w:rPr>
              <w:t>.</w:t>
            </w:r>
            <w:r w:rsidRPr="00691BAC">
              <w:rPr>
                <w:rFonts w:ascii="Sylfaen" w:hAnsi="Sylfaen"/>
                <w:lang w:val="ka-GE"/>
              </w:rPr>
              <w:t xml:space="preserve">“ ამავდროულად, სსკ-ის 365-ე მუხლის თანახმად, „თუ ვალდებულების შესრულებისათვის არ არის განსაზღვრული დრო და იგი სხვა გარემოებებიდანაც არ ირკვევა, მაშინ კრედიტორს ნებისმიერ დროს შეუძლია მოითხოვოს მისი შესრულება, ხოლო მოვალეს შეუძლია იგი დაუყოვნებლივ შეასრულოს.“ ბუნდოვანია, იმ შემთხვევაში, თუ აღიარებულია მხოლოდ ვალის არსებობა და არ არის აღნიშნული ვალის გადახდის პერიოდის თაობაზე, შეწყვეტილი ხანზაზმულობის ვადის დინება როდიდან უნდა აითვალოს, თავიდან თუ მოვალის მოერ მოთხოვნის მომენტიდან. </w:t>
            </w:r>
          </w:p>
          <w:p w:rsidR="000D6D71" w:rsidRPr="00691BAC" w:rsidRDefault="000D6D71" w:rsidP="000D6D71">
            <w:pPr>
              <w:jc w:val="both"/>
              <w:rPr>
                <w:rFonts w:ascii="Sylfaen" w:hAnsi="Sylfaen"/>
                <w:lang w:val="ka-GE"/>
              </w:rPr>
            </w:pPr>
            <w:r w:rsidRPr="00691BAC">
              <w:rPr>
                <w:rFonts w:ascii="Sylfaen" w:hAnsi="Sylfaen"/>
                <w:lang w:val="ka-GE"/>
              </w:rPr>
              <w:t xml:space="preserve">ზემოაღნიშნულ შემთხვევაში, კიდევ ერთხელ გავიმეორებთ, პრაქტიკულად იდენტურ შემთხვევებში, სასამართლოს მიერ, ორი განსხვავებულ შინაარსის გადაწყვეტილება იქნა გამოტანილი. </w:t>
            </w:r>
          </w:p>
          <w:p w:rsidR="000D6D71" w:rsidRDefault="000D6D71" w:rsidP="000D6D71">
            <w:pPr>
              <w:jc w:val="both"/>
              <w:rPr>
                <w:rFonts w:ascii="Sylfaen" w:hAnsi="Sylfaen"/>
                <w:lang w:val="ka-GE"/>
              </w:rPr>
            </w:pPr>
            <w:r w:rsidRPr="00691BAC">
              <w:rPr>
                <w:rFonts w:ascii="Sylfaen" w:hAnsi="Sylfaen"/>
                <w:lang w:val="ka-GE"/>
              </w:rPr>
              <w:t>აღნიშნული ბუნდოვანება შეინიშნება არა მხოლოდ მოცემულ საქმესთან დაკავშირებით, არამედ ეს ბუნდოვანება პრობლემური ხასიათისაა ასევე ზოგადად, სამეცნიერო თუ პრაქტიკისთვის, რაც თავის მხრივ, პრობლემურია სამოქალაქო სამართლებრივი ურთიერთობებში მონაწილე სუბიექტებისთვის.</w:t>
            </w:r>
          </w:p>
          <w:p w:rsidR="000D6D71" w:rsidRPr="00A96423" w:rsidRDefault="000D6D71" w:rsidP="000D6D71">
            <w:pPr>
              <w:jc w:val="both"/>
              <w:rPr>
                <w:rFonts w:ascii="Sylfaen" w:hAnsi="Sylfaen"/>
              </w:rPr>
            </w:pPr>
            <w:r>
              <w:rPr>
                <w:rFonts w:ascii="Sylfaen" w:hAnsi="Sylfaen"/>
                <w:lang w:val="ka-GE"/>
              </w:rPr>
              <w:t>ზემოაღნიშნული ბუნდოვანი ნორმა, მისი განუსაზრვრელი ხასიათი და სამოქალაქო სამართლერბივი ურთიერთობების მონაწილე სუბიექტთათვის განუსა</w:t>
            </w:r>
            <w:r w:rsidR="002D45EE">
              <w:rPr>
                <w:rFonts w:ascii="Sylfaen" w:hAnsi="Sylfaen"/>
                <w:lang w:val="ka-GE"/>
              </w:rPr>
              <w:t>ზღ</w:t>
            </w:r>
            <w:r>
              <w:rPr>
                <w:rFonts w:ascii="Sylfaen" w:hAnsi="Sylfaen"/>
                <w:lang w:val="ka-GE"/>
              </w:rPr>
              <w:t xml:space="preserve">ველი ხასიათი შეუძლებელს ხდის წინასწარგანჭვრიტო ამ ურთიერთობებში საკუთარი უფლებამოვალეობები, ფუნქციები და მოთხოვნები </w:t>
            </w:r>
            <w:r>
              <w:rPr>
                <w:rFonts w:ascii="Sylfaen" w:hAnsi="Sylfaen"/>
                <w:lang w:val="ka-GE"/>
              </w:rPr>
              <w:lastRenderedPageBreak/>
              <w:t xml:space="preserve">რომელიც კანონი გავალდებულებს. ამდენად, ნორმის განუსაზღვრელი ხასიათი ერთი მხრივ, წინააღმდეგობაში მოდის </w:t>
            </w:r>
            <w:r w:rsidR="002D45EE">
              <w:rPr>
                <w:rFonts w:ascii="Sylfaen" w:hAnsi="Sylfaen"/>
                <w:lang w:val="ka-GE"/>
              </w:rPr>
              <w:t>სამართლებრ</w:t>
            </w:r>
            <w:r>
              <w:rPr>
                <w:rFonts w:ascii="Sylfaen" w:hAnsi="Sylfaen"/>
                <w:lang w:val="ka-GE"/>
              </w:rPr>
              <w:t>ი</w:t>
            </w:r>
            <w:r w:rsidR="002D45EE">
              <w:rPr>
                <w:rFonts w:ascii="Sylfaen" w:hAnsi="Sylfaen"/>
                <w:lang w:val="ka-GE"/>
              </w:rPr>
              <w:t>ვ</w:t>
            </w:r>
            <w:r>
              <w:rPr>
                <w:rFonts w:ascii="Sylfaen" w:hAnsi="Sylfaen"/>
                <w:lang w:val="ka-GE"/>
              </w:rPr>
              <w:t>ი სახელმწიფო</w:t>
            </w:r>
            <w:r w:rsidR="002D45EE">
              <w:rPr>
                <w:rFonts w:ascii="Sylfaen" w:hAnsi="Sylfaen"/>
                <w:lang w:val="ka-GE"/>
              </w:rPr>
              <w:t>ს</w:t>
            </w:r>
            <w:r>
              <w:rPr>
                <w:rFonts w:ascii="Sylfaen" w:hAnsi="Sylfaen"/>
                <w:lang w:val="ka-GE"/>
              </w:rPr>
              <w:t xml:space="preserve"> იდეასთან და, მეორე მხრივ, საქართველოს კონსტიტუციის 21-ე მუხლით განმტკიცებულ საკუთრების უფლებასთან. </w:t>
            </w:r>
          </w:p>
          <w:p w:rsidR="000D6D71" w:rsidRDefault="000D6D71" w:rsidP="000D6D71">
            <w:pPr>
              <w:jc w:val="both"/>
              <w:rPr>
                <w:rFonts w:ascii="Sylfaen" w:hAnsi="Sylfaen"/>
                <w:lang w:val="ka-GE"/>
              </w:rPr>
            </w:pPr>
            <w:r w:rsidRPr="00377EBC">
              <w:rPr>
                <w:rFonts w:ascii="Sylfaen" w:hAnsi="Sylfaen"/>
                <w:lang w:val="ka-GE"/>
              </w:rPr>
              <w:t>საქართველოს</w:t>
            </w:r>
            <w:r w:rsidRPr="00377EBC">
              <w:rPr>
                <w:lang w:val="ka-GE"/>
              </w:rPr>
              <w:t xml:space="preserve"> </w:t>
            </w:r>
            <w:r w:rsidRPr="00377EBC">
              <w:rPr>
                <w:rFonts w:ascii="Sylfaen" w:hAnsi="Sylfaen"/>
                <w:lang w:val="ka-GE"/>
              </w:rPr>
              <w:t>კონსტიტუციის</w:t>
            </w:r>
            <w:r w:rsidRPr="00377EBC">
              <w:rPr>
                <w:lang w:val="ka-GE"/>
              </w:rPr>
              <w:t xml:space="preserve"> 21-</w:t>
            </w:r>
            <w:r w:rsidRPr="00377EBC">
              <w:rPr>
                <w:rFonts w:ascii="Sylfaen" w:hAnsi="Sylfaen"/>
                <w:lang w:val="ka-GE"/>
              </w:rPr>
              <w:t>ე</w:t>
            </w:r>
            <w:r w:rsidRPr="00377EBC">
              <w:rPr>
                <w:lang w:val="ka-GE"/>
              </w:rPr>
              <w:t xml:space="preserve"> </w:t>
            </w:r>
            <w:r w:rsidRPr="00377EBC">
              <w:rPr>
                <w:rFonts w:ascii="Sylfaen" w:hAnsi="Sylfaen"/>
                <w:lang w:val="ka-GE"/>
              </w:rPr>
              <w:t>მუხლის</w:t>
            </w:r>
            <w:r w:rsidRPr="00377EBC">
              <w:rPr>
                <w:lang w:val="ka-GE"/>
              </w:rPr>
              <w:t xml:space="preserve"> </w:t>
            </w:r>
            <w:r w:rsidRPr="00377EBC">
              <w:rPr>
                <w:rFonts w:ascii="Sylfaen" w:hAnsi="Sylfaen"/>
                <w:lang w:val="ka-GE"/>
              </w:rPr>
              <w:t>პირველი</w:t>
            </w:r>
            <w:r w:rsidRPr="00377EBC">
              <w:rPr>
                <w:lang w:val="ka-GE"/>
              </w:rPr>
              <w:t xml:space="preserve"> </w:t>
            </w:r>
            <w:r w:rsidRPr="00377EBC">
              <w:rPr>
                <w:rFonts w:ascii="Sylfaen" w:hAnsi="Sylfaen"/>
                <w:lang w:val="ka-GE"/>
              </w:rPr>
              <w:t>პუნქტი</w:t>
            </w:r>
            <w:r w:rsidRPr="00377EBC">
              <w:rPr>
                <w:lang w:val="ka-GE"/>
              </w:rPr>
              <w:t xml:space="preserve"> </w:t>
            </w:r>
            <w:r w:rsidRPr="00377EBC">
              <w:rPr>
                <w:rFonts w:ascii="Sylfaen" w:hAnsi="Sylfaen"/>
                <w:lang w:val="ka-GE"/>
              </w:rPr>
              <w:t>განამტკიცებს</w:t>
            </w:r>
            <w:r w:rsidRPr="00377EBC">
              <w:rPr>
                <w:lang w:val="ka-GE"/>
              </w:rPr>
              <w:t xml:space="preserve"> </w:t>
            </w:r>
            <w:r w:rsidRPr="00377EBC">
              <w:rPr>
                <w:rFonts w:ascii="Sylfaen" w:hAnsi="Sylfaen"/>
                <w:lang w:val="ka-GE"/>
              </w:rPr>
              <w:t>საკუთრების</w:t>
            </w:r>
            <w:r w:rsidRPr="00377EBC">
              <w:rPr>
                <w:lang w:val="ka-GE"/>
              </w:rPr>
              <w:t xml:space="preserve">, </w:t>
            </w:r>
            <w:r w:rsidRPr="00377EBC">
              <w:rPr>
                <w:rFonts w:ascii="Sylfaen" w:hAnsi="Sylfaen"/>
                <w:lang w:val="ka-GE"/>
              </w:rPr>
              <w:t>მისი</w:t>
            </w:r>
            <w:r w:rsidRPr="00377EBC">
              <w:rPr>
                <w:lang w:val="ka-GE"/>
              </w:rPr>
              <w:t xml:space="preserve"> </w:t>
            </w:r>
            <w:r w:rsidRPr="00377EBC">
              <w:rPr>
                <w:rFonts w:ascii="Sylfaen" w:hAnsi="Sylfaen"/>
                <w:lang w:val="ka-GE"/>
              </w:rPr>
              <w:t>შეძენის</w:t>
            </w:r>
            <w:r w:rsidRPr="00377EBC">
              <w:rPr>
                <w:lang w:val="ka-GE"/>
              </w:rPr>
              <w:t xml:space="preserve">, </w:t>
            </w:r>
            <w:r w:rsidRPr="00377EBC">
              <w:rPr>
                <w:rFonts w:ascii="Sylfaen" w:hAnsi="Sylfaen"/>
                <w:lang w:val="ka-GE"/>
              </w:rPr>
              <w:t>გასხვისების</w:t>
            </w:r>
            <w:r w:rsidRPr="00377EBC">
              <w:rPr>
                <w:lang w:val="ka-GE"/>
              </w:rPr>
              <w:t xml:space="preserve"> </w:t>
            </w:r>
            <w:r w:rsidRPr="00377EBC">
              <w:rPr>
                <w:rFonts w:ascii="Sylfaen" w:hAnsi="Sylfaen"/>
                <w:lang w:val="ka-GE"/>
              </w:rPr>
              <w:t>ან</w:t>
            </w:r>
            <w:r w:rsidRPr="00377EBC">
              <w:rPr>
                <w:lang w:val="ka-GE"/>
              </w:rPr>
              <w:t xml:space="preserve"> </w:t>
            </w:r>
            <w:r w:rsidRPr="00377EBC">
              <w:rPr>
                <w:rFonts w:ascii="Sylfaen" w:hAnsi="Sylfaen"/>
                <w:lang w:val="ka-GE"/>
              </w:rPr>
              <w:t>მემკვიდრეობით</w:t>
            </w:r>
            <w:r w:rsidRPr="00377EBC">
              <w:rPr>
                <w:lang w:val="ka-GE"/>
              </w:rPr>
              <w:t xml:space="preserve"> </w:t>
            </w:r>
            <w:r w:rsidRPr="00377EBC">
              <w:rPr>
                <w:rFonts w:ascii="Sylfaen" w:hAnsi="Sylfaen"/>
                <w:lang w:val="ka-GE"/>
              </w:rPr>
              <w:t>მიღების</w:t>
            </w:r>
            <w:r w:rsidRPr="00377EBC">
              <w:rPr>
                <w:lang w:val="ka-GE"/>
              </w:rPr>
              <w:t xml:space="preserve"> </w:t>
            </w:r>
            <w:r w:rsidRPr="00377EBC">
              <w:rPr>
                <w:rFonts w:ascii="Sylfaen" w:hAnsi="Sylfaen"/>
                <w:lang w:val="ka-GE"/>
              </w:rPr>
              <w:t>საყოველთაო</w:t>
            </w:r>
            <w:r w:rsidRPr="00377EBC">
              <w:rPr>
                <w:lang w:val="ka-GE"/>
              </w:rPr>
              <w:t xml:space="preserve"> </w:t>
            </w:r>
            <w:r w:rsidRPr="00377EBC">
              <w:rPr>
                <w:rFonts w:ascii="Sylfaen" w:hAnsi="Sylfaen"/>
                <w:lang w:val="ka-GE"/>
              </w:rPr>
              <w:t>უფლებას</w:t>
            </w:r>
            <w:r w:rsidRPr="00377EBC">
              <w:rPr>
                <w:lang w:val="ka-GE"/>
              </w:rPr>
              <w:t xml:space="preserve">. </w:t>
            </w:r>
            <w:r w:rsidRPr="00377EBC">
              <w:rPr>
                <w:rFonts w:ascii="Sylfaen" w:hAnsi="Sylfaen"/>
                <w:lang w:val="ka-GE"/>
              </w:rPr>
              <w:t>საკუთრების</w:t>
            </w:r>
            <w:r w:rsidRPr="00377EBC">
              <w:rPr>
                <w:lang w:val="ka-GE"/>
              </w:rPr>
              <w:t xml:space="preserve"> </w:t>
            </w:r>
            <w:r w:rsidRPr="00377EBC">
              <w:rPr>
                <w:rFonts w:ascii="Sylfaen" w:hAnsi="Sylfaen"/>
                <w:lang w:val="ka-GE"/>
              </w:rPr>
              <w:t>უფლება</w:t>
            </w:r>
            <w:r w:rsidRPr="00377EBC">
              <w:rPr>
                <w:lang w:val="ka-GE"/>
              </w:rPr>
              <w:t xml:space="preserve"> </w:t>
            </w:r>
            <w:r w:rsidRPr="00377EBC">
              <w:rPr>
                <w:rFonts w:ascii="Sylfaen" w:hAnsi="Sylfaen"/>
                <w:lang w:val="ka-GE"/>
              </w:rPr>
              <w:t>ბუნებითი</w:t>
            </w:r>
            <w:r w:rsidRPr="00377EBC">
              <w:rPr>
                <w:lang w:val="ka-GE"/>
              </w:rPr>
              <w:t xml:space="preserve"> </w:t>
            </w:r>
            <w:r w:rsidRPr="00377EBC">
              <w:rPr>
                <w:rFonts w:ascii="Sylfaen" w:hAnsi="Sylfaen"/>
                <w:lang w:val="ka-GE"/>
              </w:rPr>
              <w:t>უფლებაა</w:t>
            </w:r>
            <w:r w:rsidRPr="00377EBC">
              <w:rPr>
                <w:lang w:val="ka-GE"/>
              </w:rPr>
              <w:t xml:space="preserve">, </w:t>
            </w:r>
            <w:r w:rsidRPr="00377EBC">
              <w:rPr>
                <w:rFonts w:ascii="Sylfaen" w:hAnsi="Sylfaen"/>
                <w:lang w:val="ka-GE"/>
              </w:rPr>
              <w:t>რომლის</w:t>
            </w:r>
            <w:r w:rsidRPr="00377EBC">
              <w:rPr>
                <w:lang w:val="ka-GE"/>
              </w:rPr>
              <w:t xml:space="preserve"> </w:t>
            </w:r>
            <w:r w:rsidRPr="00377EBC">
              <w:rPr>
                <w:rFonts w:ascii="Sylfaen" w:hAnsi="Sylfaen"/>
                <w:lang w:val="ka-GE"/>
              </w:rPr>
              <w:t>გარეშე</w:t>
            </w:r>
            <w:r>
              <w:rPr>
                <w:rFonts w:ascii="Sylfaen" w:hAnsi="Sylfaen"/>
                <w:lang w:val="ka-GE"/>
              </w:rPr>
              <w:t xml:space="preserve"> </w:t>
            </w:r>
            <w:r w:rsidRPr="00377EBC">
              <w:rPr>
                <w:rFonts w:ascii="Sylfaen" w:hAnsi="Sylfaen"/>
                <w:lang w:val="ka-GE"/>
              </w:rPr>
              <w:t>შეუძლებელია</w:t>
            </w:r>
            <w:r w:rsidRPr="00377EBC">
              <w:rPr>
                <w:lang w:val="ka-GE"/>
              </w:rPr>
              <w:t xml:space="preserve"> </w:t>
            </w:r>
            <w:r w:rsidRPr="00377EBC">
              <w:rPr>
                <w:rFonts w:ascii="Sylfaen" w:hAnsi="Sylfaen"/>
                <w:lang w:val="ka-GE"/>
              </w:rPr>
              <w:t>დემოკრატიული</w:t>
            </w:r>
            <w:r w:rsidRPr="00377EBC">
              <w:rPr>
                <w:lang w:val="ka-GE"/>
              </w:rPr>
              <w:t xml:space="preserve"> </w:t>
            </w:r>
            <w:r w:rsidRPr="00377EBC">
              <w:rPr>
                <w:rFonts w:ascii="Sylfaen" w:hAnsi="Sylfaen"/>
                <w:lang w:val="ka-GE"/>
              </w:rPr>
              <w:t>საზოგადოების</w:t>
            </w:r>
            <w:r w:rsidRPr="00377EBC">
              <w:rPr>
                <w:lang w:val="ka-GE"/>
              </w:rPr>
              <w:t xml:space="preserve"> </w:t>
            </w:r>
            <w:r w:rsidRPr="00377EBC">
              <w:rPr>
                <w:rFonts w:ascii="Sylfaen" w:hAnsi="Sylfaen"/>
                <w:lang w:val="ka-GE"/>
              </w:rPr>
              <w:t>არსებობა</w:t>
            </w:r>
            <w:r w:rsidRPr="00377EBC">
              <w:rPr>
                <w:lang w:val="ka-GE"/>
              </w:rPr>
              <w:t xml:space="preserve">. </w:t>
            </w:r>
            <w:r w:rsidRPr="00377EBC">
              <w:rPr>
                <w:rFonts w:ascii="Sylfaen" w:hAnsi="Sylfaen"/>
                <w:lang w:val="ka-GE"/>
              </w:rPr>
              <w:t>საკუთრების</w:t>
            </w:r>
            <w:r w:rsidRPr="00377EBC">
              <w:rPr>
                <w:lang w:val="ka-GE"/>
              </w:rPr>
              <w:t xml:space="preserve"> </w:t>
            </w:r>
            <w:r w:rsidRPr="00377EBC">
              <w:rPr>
                <w:rFonts w:ascii="Sylfaen" w:hAnsi="Sylfaen"/>
                <w:lang w:val="ka-GE"/>
              </w:rPr>
              <w:t>უფლება</w:t>
            </w:r>
            <w:r>
              <w:rPr>
                <w:rFonts w:ascii="Sylfaen" w:hAnsi="Sylfaen"/>
                <w:lang w:val="ka-GE"/>
              </w:rPr>
              <w:t xml:space="preserve"> </w:t>
            </w:r>
            <w:r w:rsidRPr="00377EBC">
              <w:rPr>
                <w:rFonts w:ascii="Sylfaen" w:hAnsi="Sylfaen"/>
                <w:lang w:val="ka-GE"/>
              </w:rPr>
              <w:t>ადამიანის</w:t>
            </w:r>
            <w:r w:rsidRPr="00377EBC">
              <w:rPr>
                <w:lang w:val="ka-GE"/>
              </w:rPr>
              <w:t xml:space="preserve"> </w:t>
            </w:r>
            <w:r w:rsidRPr="00377EBC">
              <w:rPr>
                <w:rFonts w:ascii="Sylfaen" w:hAnsi="Sylfaen"/>
                <w:lang w:val="ka-GE"/>
              </w:rPr>
              <w:t>არა</w:t>
            </w:r>
            <w:r w:rsidRPr="00377EBC">
              <w:rPr>
                <w:lang w:val="ka-GE"/>
              </w:rPr>
              <w:t xml:space="preserve"> </w:t>
            </w:r>
            <w:r w:rsidRPr="00377EBC">
              <w:rPr>
                <w:rFonts w:ascii="Sylfaen" w:hAnsi="Sylfaen"/>
                <w:lang w:val="ka-GE"/>
              </w:rPr>
              <w:t>მარტო</w:t>
            </w:r>
            <w:r w:rsidRPr="00377EBC">
              <w:rPr>
                <w:lang w:val="ka-GE"/>
              </w:rPr>
              <w:t xml:space="preserve"> </w:t>
            </w:r>
            <w:r w:rsidRPr="00377EBC">
              <w:rPr>
                <w:rFonts w:ascii="Sylfaen" w:hAnsi="Sylfaen"/>
                <w:lang w:val="ka-GE"/>
              </w:rPr>
              <w:t>არსებობის</w:t>
            </w:r>
            <w:r w:rsidRPr="00377EBC">
              <w:rPr>
                <w:lang w:val="ka-GE"/>
              </w:rPr>
              <w:t xml:space="preserve"> </w:t>
            </w:r>
            <w:r w:rsidRPr="00377EBC">
              <w:rPr>
                <w:rFonts w:ascii="Sylfaen" w:hAnsi="Sylfaen"/>
                <w:lang w:val="ka-GE"/>
              </w:rPr>
              <w:t>ელემენტარული</w:t>
            </w:r>
            <w:r w:rsidRPr="00377EBC">
              <w:rPr>
                <w:lang w:val="ka-GE"/>
              </w:rPr>
              <w:t xml:space="preserve"> </w:t>
            </w:r>
            <w:r w:rsidRPr="00377EBC">
              <w:rPr>
                <w:rFonts w:ascii="Sylfaen" w:hAnsi="Sylfaen"/>
                <w:lang w:val="ka-GE"/>
              </w:rPr>
              <w:t>საფუძველია</w:t>
            </w:r>
            <w:r w:rsidRPr="00377EBC">
              <w:rPr>
                <w:lang w:val="ka-GE"/>
              </w:rPr>
              <w:t xml:space="preserve">, </w:t>
            </w:r>
            <w:r w:rsidRPr="00377EBC">
              <w:rPr>
                <w:rFonts w:ascii="Sylfaen" w:hAnsi="Sylfaen"/>
                <w:lang w:val="ka-GE"/>
              </w:rPr>
              <w:t>არამედ</w:t>
            </w:r>
            <w:r w:rsidRPr="00377EBC">
              <w:rPr>
                <w:lang w:val="ka-GE"/>
              </w:rPr>
              <w:t xml:space="preserve"> </w:t>
            </w:r>
            <w:r w:rsidRPr="00377EBC">
              <w:rPr>
                <w:rFonts w:ascii="Sylfaen" w:hAnsi="Sylfaen"/>
                <w:lang w:val="ka-GE"/>
              </w:rPr>
              <w:t>უზრუნველყოფს</w:t>
            </w:r>
            <w:r w:rsidRPr="00377EBC">
              <w:rPr>
                <w:lang w:val="ka-GE"/>
              </w:rPr>
              <w:t xml:space="preserve"> </w:t>
            </w:r>
            <w:r w:rsidRPr="00377EBC">
              <w:rPr>
                <w:rFonts w:ascii="Sylfaen" w:hAnsi="Sylfaen"/>
                <w:lang w:val="ka-GE"/>
              </w:rPr>
              <w:t>მის</w:t>
            </w:r>
            <w:r w:rsidRPr="00377EBC">
              <w:rPr>
                <w:lang w:val="ka-GE"/>
              </w:rPr>
              <w:t xml:space="preserve"> </w:t>
            </w:r>
            <w:r w:rsidRPr="00377EBC">
              <w:rPr>
                <w:rFonts w:ascii="Sylfaen" w:hAnsi="Sylfaen"/>
                <w:lang w:val="ka-GE"/>
              </w:rPr>
              <w:t>თავისუფლებას</w:t>
            </w:r>
            <w:r w:rsidRPr="00377EBC">
              <w:rPr>
                <w:lang w:val="ka-GE"/>
              </w:rPr>
              <w:t xml:space="preserve">, </w:t>
            </w:r>
            <w:r w:rsidRPr="00377EBC">
              <w:rPr>
                <w:rFonts w:ascii="Sylfaen" w:hAnsi="Sylfaen"/>
                <w:lang w:val="ka-GE"/>
              </w:rPr>
              <w:t>მისი</w:t>
            </w:r>
            <w:r w:rsidRPr="00377EBC">
              <w:rPr>
                <w:lang w:val="ka-GE"/>
              </w:rPr>
              <w:t xml:space="preserve"> </w:t>
            </w:r>
            <w:r w:rsidRPr="00377EBC">
              <w:rPr>
                <w:rFonts w:ascii="Sylfaen" w:hAnsi="Sylfaen"/>
                <w:lang w:val="ka-GE"/>
              </w:rPr>
              <w:t>უნარისა</w:t>
            </w:r>
            <w:r w:rsidRPr="00377EBC">
              <w:rPr>
                <w:lang w:val="ka-GE"/>
              </w:rPr>
              <w:t xml:space="preserve"> </w:t>
            </w:r>
            <w:r w:rsidRPr="00377EBC">
              <w:rPr>
                <w:rFonts w:ascii="Sylfaen" w:hAnsi="Sylfaen"/>
                <w:lang w:val="ka-GE"/>
              </w:rPr>
              <w:t>და</w:t>
            </w:r>
            <w:r w:rsidRPr="00377EBC">
              <w:rPr>
                <w:lang w:val="ka-GE"/>
              </w:rPr>
              <w:t xml:space="preserve"> </w:t>
            </w:r>
            <w:r w:rsidRPr="00377EBC">
              <w:rPr>
                <w:rFonts w:ascii="Sylfaen" w:hAnsi="Sylfaen"/>
                <w:lang w:val="ka-GE"/>
              </w:rPr>
              <w:t>შესაძლებლობების</w:t>
            </w:r>
            <w:r w:rsidRPr="00377EBC">
              <w:rPr>
                <w:lang w:val="ka-GE"/>
              </w:rPr>
              <w:t xml:space="preserve"> </w:t>
            </w:r>
            <w:r w:rsidRPr="00377EBC">
              <w:rPr>
                <w:rFonts w:ascii="Sylfaen" w:hAnsi="Sylfaen"/>
                <w:lang w:val="ka-GE"/>
              </w:rPr>
              <w:t>ადეკვატურ</w:t>
            </w:r>
            <w:r>
              <w:rPr>
                <w:rFonts w:ascii="Sylfaen" w:hAnsi="Sylfaen"/>
                <w:lang w:val="ka-GE"/>
              </w:rPr>
              <w:t xml:space="preserve"> </w:t>
            </w:r>
            <w:r w:rsidRPr="00377EBC">
              <w:rPr>
                <w:rFonts w:ascii="Sylfaen" w:hAnsi="Sylfaen"/>
                <w:lang w:val="ka-GE"/>
              </w:rPr>
              <w:t>რეალიზაციას</w:t>
            </w:r>
            <w:r w:rsidRPr="00377EBC">
              <w:rPr>
                <w:lang w:val="ka-GE"/>
              </w:rPr>
              <w:t xml:space="preserve">, </w:t>
            </w:r>
            <w:r w:rsidRPr="00377EBC">
              <w:rPr>
                <w:rFonts w:ascii="Sylfaen" w:hAnsi="Sylfaen"/>
                <w:lang w:val="ka-GE"/>
              </w:rPr>
              <w:t>ცხოვრების</w:t>
            </w:r>
            <w:r w:rsidRPr="00377EBC">
              <w:rPr>
                <w:lang w:val="ka-GE"/>
              </w:rPr>
              <w:t xml:space="preserve"> </w:t>
            </w:r>
            <w:r w:rsidRPr="00377EBC">
              <w:rPr>
                <w:rFonts w:ascii="Sylfaen" w:hAnsi="Sylfaen"/>
                <w:lang w:val="ka-GE"/>
              </w:rPr>
              <w:t>საკუთარი</w:t>
            </w:r>
            <w:r w:rsidRPr="00377EBC">
              <w:rPr>
                <w:lang w:val="ka-GE"/>
              </w:rPr>
              <w:t xml:space="preserve"> </w:t>
            </w:r>
            <w:r w:rsidRPr="00377EBC">
              <w:rPr>
                <w:rFonts w:ascii="Sylfaen" w:hAnsi="Sylfaen"/>
                <w:lang w:val="ka-GE"/>
              </w:rPr>
              <w:t>პასუხისმგებლობით</w:t>
            </w:r>
            <w:r w:rsidRPr="00377EBC">
              <w:rPr>
                <w:lang w:val="ka-GE"/>
              </w:rPr>
              <w:t xml:space="preserve"> </w:t>
            </w:r>
            <w:r w:rsidRPr="00377EBC">
              <w:rPr>
                <w:rFonts w:ascii="Sylfaen" w:hAnsi="Sylfaen"/>
                <w:lang w:val="ka-GE"/>
              </w:rPr>
              <w:t>წარმართვას</w:t>
            </w:r>
            <w:r w:rsidRPr="00377EBC">
              <w:rPr>
                <w:lang w:val="ka-GE"/>
              </w:rPr>
              <w:t>.</w:t>
            </w:r>
          </w:p>
          <w:p w:rsidR="000D6D71" w:rsidRDefault="000D6D71" w:rsidP="000D6D71">
            <w:pPr>
              <w:jc w:val="both"/>
              <w:rPr>
                <w:rFonts w:ascii="Sylfaen" w:hAnsi="Sylfaen"/>
                <w:lang w:val="ka-GE"/>
              </w:rPr>
            </w:pPr>
            <w:r>
              <w:rPr>
                <w:rFonts w:ascii="Sylfaen" w:hAnsi="Sylfaen"/>
                <w:lang w:val="ka-GE"/>
              </w:rPr>
              <w:t>ბუნდოვანი და განუსაზღვრელი ნორმის მოქმედების პირობებში, სამოქალაქო სამართლებრივი ურთიერთობების მონაწილეს, არ აქვს მყარი სამართლებრივი მექანიზმები, შესაძლებლობები, ფლობდეს, სარგებლობდეს და განკარგოს საკუთრება, რაც ეწინააღმდეგება საქარველოს კონსტიტუციის 21-ე მუხლით განსაზღვრულ საკუთრების უფლებას.</w:t>
            </w:r>
          </w:p>
          <w:p w:rsidR="000D6D71" w:rsidRPr="00377EBC" w:rsidRDefault="000D6D71" w:rsidP="000D6D71">
            <w:pPr>
              <w:jc w:val="both"/>
              <w:rPr>
                <w:rFonts w:ascii="Sylfaen" w:hAnsi="Sylfaen"/>
                <w:lang w:val="ka-GE"/>
              </w:rPr>
            </w:pPr>
          </w:p>
          <w:p w:rsidR="000D6D71" w:rsidRPr="00E41F61" w:rsidRDefault="000D6D71" w:rsidP="000D6D71">
            <w:pPr>
              <w:jc w:val="both"/>
              <w:rPr>
                <w:rFonts w:ascii="Sylfaen" w:hAnsi="Sylfaen"/>
                <w:b/>
                <w:lang w:val="ka-GE"/>
              </w:rPr>
            </w:pPr>
            <w:r w:rsidRPr="00E41F61">
              <w:rPr>
                <w:rFonts w:ascii="Sylfaen" w:hAnsi="Sylfaen"/>
                <w:b/>
                <w:lang w:val="ka-GE"/>
              </w:rPr>
              <w:t>მე-2 მოთხოვნასთან მიმართებით.</w:t>
            </w:r>
          </w:p>
          <w:p w:rsidR="000D6D71" w:rsidRDefault="000D6D71" w:rsidP="004A73BF">
            <w:pPr>
              <w:jc w:val="both"/>
              <w:rPr>
                <w:rFonts w:ascii="Sylfaen" w:hAnsi="Sylfaen"/>
                <w:lang w:val="ka-GE"/>
              </w:rPr>
            </w:pPr>
            <w:r w:rsidRPr="00691BAC">
              <w:rPr>
                <w:rFonts w:ascii="Sylfaen" w:hAnsi="Sylfaen"/>
                <w:lang w:val="ka-GE"/>
              </w:rPr>
              <w:t xml:space="preserve"> საქართველოს სამოქალაქო საპროცესო კოდექსის 423-ე მუხლი ითვალისწინებს კანონიერ</w:t>
            </w:r>
            <w:r w:rsidRPr="00691BAC">
              <w:rPr>
                <w:lang w:val="ka-GE"/>
              </w:rPr>
              <w:t xml:space="preserve"> </w:t>
            </w:r>
            <w:r w:rsidRPr="00691BAC">
              <w:rPr>
                <w:rFonts w:ascii="Sylfaen" w:hAnsi="Sylfaen"/>
                <w:lang w:val="ka-GE"/>
              </w:rPr>
              <w:t>ძალაში</w:t>
            </w:r>
            <w:r w:rsidRPr="00691BAC">
              <w:rPr>
                <w:lang w:val="ka-GE"/>
              </w:rPr>
              <w:t xml:space="preserve"> </w:t>
            </w:r>
            <w:r w:rsidRPr="00691BAC">
              <w:rPr>
                <w:rFonts w:ascii="Sylfaen" w:hAnsi="Sylfaen"/>
                <w:lang w:val="ka-GE"/>
              </w:rPr>
              <w:t>შესული</w:t>
            </w:r>
            <w:r w:rsidRPr="00691BAC">
              <w:rPr>
                <w:lang w:val="ka-GE"/>
              </w:rPr>
              <w:t xml:space="preserve"> </w:t>
            </w:r>
            <w:r w:rsidRPr="00691BAC">
              <w:rPr>
                <w:rFonts w:ascii="Sylfaen" w:hAnsi="Sylfaen"/>
                <w:lang w:val="ka-GE"/>
              </w:rPr>
              <w:t>გადაწყვეტილებათა</w:t>
            </w:r>
            <w:r w:rsidRPr="00691BAC">
              <w:rPr>
                <w:lang w:val="ka-GE"/>
              </w:rPr>
              <w:t xml:space="preserve"> </w:t>
            </w:r>
            <w:r w:rsidRPr="00691BAC">
              <w:rPr>
                <w:rFonts w:ascii="Sylfaen" w:hAnsi="Sylfaen"/>
                <w:lang w:val="ka-GE"/>
              </w:rPr>
              <w:t>გასაჩივრებას ახლად</w:t>
            </w:r>
            <w:r w:rsidRPr="00691BAC">
              <w:rPr>
                <w:lang w:val="ka-GE"/>
              </w:rPr>
              <w:t xml:space="preserve"> </w:t>
            </w:r>
            <w:r w:rsidRPr="00691BAC">
              <w:rPr>
                <w:rFonts w:ascii="Sylfaen" w:hAnsi="Sylfaen"/>
                <w:lang w:val="ka-GE"/>
              </w:rPr>
              <w:t>აღმოჩენილ</w:t>
            </w:r>
            <w:r w:rsidRPr="00691BAC">
              <w:rPr>
                <w:lang w:val="ka-GE"/>
              </w:rPr>
              <w:t xml:space="preserve"> </w:t>
            </w:r>
            <w:r w:rsidRPr="00691BAC">
              <w:rPr>
                <w:rFonts w:ascii="Sylfaen" w:hAnsi="Sylfaen"/>
                <w:lang w:val="ka-GE"/>
              </w:rPr>
              <w:t>გარემოებათა</w:t>
            </w:r>
            <w:r w:rsidRPr="00691BAC">
              <w:rPr>
                <w:lang w:val="ka-GE"/>
              </w:rPr>
              <w:t xml:space="preserve"> </w:t>
            </w:r>
            <w:r w:rsidRPr="00691BAC">
              <w:rPr>
                <w:rFonts w:ascii="Sylfaen" w:hAnsi="Sylfaen"/>
                <w:lang w:val="ka-GE"/>
              </w:rPr>
              <w:t>გამო</w:t>
            </w:r>
            <w:r w:rsidRPr="00691BAC">
              <w:rPr>
                <w:lang w:val="ka-GE"/>
              </w:rPr>
              <w:t xml:space="preserve"> </w:t>
            </w:r>
            <w:r w:rsidRPr="00691BAC">
              <w:rPr>
                <w:rFonts w:ascii="Sylfaen" w:hAnsi="Sylfaen"/>
                <w:lang w:val="ka-GE"/>
              </w:rPr>
              <w:t>საქმის</w:t>
            </w:r>
            <w:r w:rsidRPr="00691BAC">
              <w:rPr>
                <w:lang w:val="ka-GE"/>
              </w:rPr>
              <w:t xml:space="preserve"> </w:t>
            </w:r>
            <w:r w:rsidRPr="00691BAC">
              <w:rPr>
                <w:rFonts w:ascii="Sylfaen" w:hAnsi="Sylfaen"/>
                <w:lang w:val="ka-GE"/>
              </w:rPr>
              <w:t>წარმოების</w:t>
            </w:r>
            <w:r w:rsidRPr="00691BAC">
              <w:rPr>
                <w:lang w:val="ka-GE"/>
              </w:rPr>
              <w:t xml:space="preserve"> </w:t>
            </w:r>
            <w:r w:rsidRPr="00691BAC">
              <w:rPr>
                <w:rFonts w:ascii="Sylfaen" w:hAnsi="Sylfaen"/>
                <w:lang w:val="ka-GE"/>
              </w:rPr>
              <w:t>განახლების</w:t>
            </w:r>
            <w:r w:rsidRPr="00691BAC">
              <w:rPr>
                <w:lang w:val="ka-GE"/>
              </w:rPr>
              <w:t xml:space="preserve"> </w:t>
            </w:r>
            <w:r w:rsidRPr="00691BAC">
              <w:rPr>
                <w:rFonts w:ascii="Sylfaen" w:hAnsi="Sylfaen"/>
                <w:lang w:val="ka-GE"/>
              </w:rPr>
              <w:t>მოთხოვნით</w:t>
            </w:r>
            <w:r w:rsidRPr="00691BAC">
              <w:rPr>
                <w:lang w:val="ka-GE"/>
              </w:rPr>
              <w:t>.</w:t>
            </w:r>
            <w:r w:rsidRPr="00691BAC">
              <w:rPr>
                <w:rFonts w:ascii="Sylfaen" w:hAnsi="Sylfaen"/>
                <w:lang w:val="ka-GE"/>
              </w:rPr>
              <w:t xml:space="preserve"> აღნიშნული ნორმა და არც ერთი სხვა ნორმა სამოქალაქო საპროცესო კოდექსის, არ ითვალისწინებს საქართველოს საკონსტიტუციო სასამართლოს გადაწყვეტილების საფუძველზე, რომლითაც არაკონსტიტუციურად იქნა ცნობილი ნორმა, კანონიერ</w:t>
            </w:r>
            <w:r w:rsidRPr="00691BAC">
              <w:rPr>
                <w:lang w:val="ka-GE"/>
              </w:rPr>
              <w:t xml:space="preserve"> </w:t>
            </w:r>
            <w:r w:rsidRPr="00691BAC">
              <w:rPr>
                <w:rFonts w:ascii="Sylfaen" w:hAnsi="Sylfaen"/>
                <w:lang w:val="ka-GE"/>
              </w:rPr>
              <w:t>ძალაში</w:t>
            </w:r>
            <w:r w:rsidRPr="00691BAC">
              <w:rPr>
                <w:lang w:val="ka-GE"/>
              </w:rPr>
              <w:t xml:space="preserve"> </w:t>
            </w:r>
            <w:r w:rsidRPr="00691BAC">
              <w:rPr>
                <w:rFonts w:ascii="Sylfaen" w:hAnsi="Sylfaen"/>
                <w:lang w:val="ka-GE"/>
              </w:rPr>
              <w:t>შესული</w:t>
            </w:r>
            <w:r w:rsidRPr="00691BAC">
              <w:rPr>
                <w:lang w:val="ka-GE"/>
              </w:rPr>
              <w:t xml:space="preserve"> </w:t>
            </w:r>
            <w:r w:rsidRPr="00691BAC">
              <w:rPr>
                <w:rFonts w:ascii="Sylfaen" w:hAnsi="Sylfaen"/>
                <w:lang w:val="ka-GE"/>
              </w:rPr>
              <w:t>გადაწყვეტილებათა</w:t>
            </w:r>
            <w:r w:rsidRPr="00691BAC">
              <w:rPr>
                <w:lang w:val="ka-GE"/>
              </w:rPr>
              <w:t xml:space="preserve"> </w:t>
            </w:r>
            <w:r w:rsidRPr="00691BAC">
              <w:rPr>
                <w:rFonts w:ascii="Sylfaen" w:hAnsi="Sylfaen"/>
                <w:lang w:val="ka-GE"/>
              </w:rPr>
              <w:t>გასაჩივრებას ახლად</w:t>
            </w:r>
            <w:r w:rsidRPr="00691BAC">
              <w:rPr>
                <w:lang w:val="ka-GE"/>
              </w:rPr>
              <w:t xml:space="preserve"> </w:t>
            </w:r>
            <w:r w:rsidRPr="00691BAC">
              <w:rPr>
                <w:rFonts w:ascii="Sylfaen" w:hAnsi="Sylfaen"/>
                <w:lang w:val="ka-GE"/>
              </w:rPr>
              <w:t>აღმოჩენილ</w:t>
            </w:r>
            <w:r w:rsidRPr="00691BAC">
              <w:rPr>
                <w:lang w:val="ka-GE"/>
              </w:rPr>
              <w:t xml:space="preserve"> </w:t>
            </w:r>
            <w:r w:rsidRPr="00691BAC">
              <w:rPr>
                <w:rFonts w:ascii="Sylfaen" w:hAnsi="Sylfaen"/>
                <w:lang w:val="ka-GE"/>
              </w:rPr>
              <w:t>გარემოებათა</w:t>
            </w:r>
            <w:r w:rsidRPr="00003E6A">
              <w:rPr>
                <w:lang w:val="ka-GE"/>
              </w:rPr>
              <w:t xml:space="preserve"> </w:t>
            </w:r>
            <w:r w:rsidRPr="00003E6A">
              <w:rPr>
                <w:rFonts w:ascii="Sylfaen" w:hAnsi="Sylfaen"/>
                <w:lang w:val="ka-GE"/>
              </w:rPr>
              <w:t>გამო</w:t>
            </w:r>
            <w:r w:rsidRPr="00003E6A">
              <w:rPr>
                <w:lang w:val="ka-GE"/>
              </w:rPr>
              <w:t xml:space="preserve"> </w:t>
            </w:r>
            <w:r w:rsidRPr="00003E6A">
              <w:rPr>
                <w:rFonts w:ascii="Sylfaen" w:hAnsi="Sylfaen"/>
                <w:lang w:val="ka-GE"/>
              </w:rPr>
              <w:t>საქმის</w:t>
            </w:r>
            <w:r w:rsidRPr="00003E6A">
              <w:rPr>
                <w:lang w:val="ka-GE"/>
              </w:rPr>
              <w:t xml:space="preserve"> </w:t>
            </w:r>
            <w:r w:rsidRPr="00003E6A">
              <w:rPr>
                <w:rFonts w:ascii="Sylfaen" w:hAnsi="Sylfaen"/>
                <w:lang w:val="ka-GE"/>
              </w:rPr>
              <w:t>წარმოების</w:t>
            </w:r>
            <w:r w:rsidRPr="00003E6A">
              <w:rPr>
                <w:lang w:val="ka-GE"/>
              </w:rPr>
              <w:t xml:space="preserve"> </w:t>
            </w:r>
            <w:r w:rsidRPr="00003E6A">
              <w:rPr>
                <w:rFonts w:ascii="Sylfaen" w:hAnsi="Sylfaen"/>
                <w:lang w:val="ka-GE"/>
              </w:rPr>
              <w:t>განახლების შესაძლებლობას.</w:t>
            </w:r>
          </w:p>
          <w:p w:rsidR="000D6D71" w:rsidRDefault="000D6D71" w:rsidP="000D6D71">
            <w:pPr>
              <w:jc w:val="both"/>
              <w:rPr>
                <w:rFonts w:ascii="Sylfaen" w:hAnsi="Sylfaen"/>
                <w:lang w:val="ka-GE"/>
              </w:rPr>
            </w:pPr>
            <w:r w:rsidRPr="00003E6A">
              <w:rPr>
                <w:rFonts w:ascii="Sylfaen" w:hAnsi="Sylfaen"/>
                <w:lang w:val="ka-GE"/>
              </w:rPr>
              <w:t>აღნიშნული ეწინააღმდეგება საქართველოს კონსტიტუციის 42-ე მუხლის პირველი პუნქტით დაცულ სამართლიანი სასამართლოს უფლებას და ამ უფლებით დაცულ სამართლებრივ სიკეთეს</w:t>
            </w:r>
            <w:r>
              <w:rPr>
                <w:rFonts w:ascii="Sylfaen" w:hAnsi="Sylfaen"/>
                <w:lang w:val="ka-GE"/>
              </w:rPr>
              <w:t xml:space="preserve">. </w:t>
            </w:r>
          </w:p>
          <w:p w:rsidR="000D6D71" w:rsidRDefault="000D6D71" w:rsidP="000D6D71">
            <w:pPr>
              <w:jc w:val="both"/>
              <w:rPr>
                <w:rFonts w:ascii="Sylfaen" w:hAnsi="Sylfaen"/>
                <w:lang w:val="ka-GE"/>
              </w:rPr>
            </w:pPr>
            <w:r>
              <w:rPr>
                <w:rFonts w:ascii="Sylfaen" w:hAnsi="Sylfaen" w:cs="Calibri"/>
                <w:color w:val="000000"/>
                <w:lang w:val="ka-GE"/>
              </w:rPr>
              <w:t xml:space="preserve">ამდენად, მიგვაჩნია, რომ საქართველოს საკონსტიტუციო სასამართლოს გადაწყვეტილება, რომლითაც არაკონსტიტუციურად იქნა ცნობილი, საქართველოს კონსტიტუციის მე-2 თავით გარანტირებული ადამიანის ძირითადი უფლებებისა და თავისუფლებებთან მიმართებაში უნდა წარმოადგენდეს </w:t>
            </w:r>
            <w:r w:rsidRPr="00003E6A">
              <w:rPr>
                <w:rFonts w:ascii="Sylfaen" w:hAnsi="Sylfaen"/>
                <w:lang w:val="ka-GE"/>
              </w:rPr>
              <w:t>კანონიერ</w:t>
            </w:r>
            <w:r w:rsidRPr="00003E6A">
              <w:rPr>
                <w:lang w:val="ka-GE"/>
              </w:rPr>
              <w:t xml:space="preserve"> </w:t>
            </w:r>
            <w:r w:rsidRPr="00003E6A">
              <w:rPr>
                <w:rFonts w:ascii="Sylfaen" w:hAnsi="Sylfaen"/>
                <w:lang w:val="ka-GE"/>
              </w:rPr>
              <w:t>ძალაში</w:t>
            </w:r>
            <w:r w:rsidRPr="00003E6A">
              <w:rPr>
                <w:lang w:val="ka-GE"/>
              </w:rPr>
              <w:t xml:space="preserve"> </w:t>
            </w:r>
            <w:r w:rsidRPr="00003E6A">
              <w:rPr>
                <w:rFonts w:ascii="Sylfaen" w:hAnsi="Sylfaen"/>
                <w:lang w:val="ka-GE"/>
              </w:rPr>
              <w:t>შესული</w:t>
            </w:r>
            <w:r w:rsidRPr="00003E6A">
              <w:rPr>
                <w:lang w:val="ka-GE"/>
              </w:rPr>
              <w:t xml:space="preserve"> </w:t>
            </w:r>
            <w:r w:rsidRPr="00003E6A">
              <w:rPr>
                <w:rFonts w:ascii="Sylfaen" w:hAnsi="Sylfaen"/>
                <w:lang w:val="ka-GE"/>
              </w:rPr>
              <w:t>გადაწყვეტილებათა</w:t>
            </w:r>
            <w:r w:rsidRPr="00003E6A">
              <w:rPr>
                <w:lang w:val="ka-GE"/>
              </w:rPr>
              <w:t xml:space="preserve"> </w:t>
            </w:r>
            <w:r w:rsidRPr="00003E6A">
              <w:rPr>
                <w:rFonts w:ascii="Sylfaen" w:hAnsi="Sylfaen"/>
                <w:lang w:val="ka-GE"/>
              </w:rPr>
              <w:t>გასაჩივრებ</w:t>
            </w:r>
            <w:r>
              <w:rPr>
                <w:rFonts w:ascii="Sylfaen" w:hAnsi="Sylfaen"/>
                <w:lang w:val="ka-GE"/>
              </w:rPr>
              <w:t>ი</w:t>
            </w:r>
            <w:r w:rsidRPr="00003E6A">
              <w:rPr>
                <w:rFonts w:ascii="Sylfaen" w:hAnsi="Sylfaen"/>
                <w:lang w:val="ka-GE"/>
              </w:rPr>
              <w:t>ს ახლად</w:t>
            </w:r>
            <w:r w:rsidRPr="00003E6A">
              <w:rPr>
                <w:lang w:val="ka-GE"/>
              </w:rPr>
              <w:t xml:space="preserve"> </w:t>
            </w:r>
            <w:r w:rsidRPr="00003E6A">
              <w:rPr>
                <w:rFonts w:ascii="Sylfaen" w:hAnsi="Sylfaen"/>
                <w:lang w:val="ka-GE"/>
              </w:rPr>
              <w:t>აღმოჩენილ</w:t>
            </w:r>
            <w:r w:rsidRPr="00003E6A">
              <w:rPr>
                <w:lang w:val="ka-GE"/>
              </w:rPr>
              <w:t xml:space="preserve"> </w:t>
            </w:r>
            <w:r w:rsidRPr="00003E6A">
              <w:rPr>
                <w:rFonts w:ascii="Sylfaen" w:hAnsi="Sylfaen"/>
                <w:lang w:val="ka-GE"/>
              </w:rPr>
              <w:t>გარემოებათა</w:t>
            </w:r>
            <w:r w:rsidRPr="00003E6A">
              <w:rPr>
                <w:lang w:val="ka-GE"/>
              </w:rPr>
              <w:t xml:space="preserve"> </w:t>
            </w:r>
            <w:r w:rsidRPr="00003E6A">
              <w:rPr>
                <w:rFonts w:ascii="Sylfaen" w:hAnsi="Sylfaen"/>
                <w:lang w:val="ka-GE"/>
              </w:rPr>
              <w:t>გამო</w:t>
            </w:r>
            <w:r w:rsidRPr="00003E6A">
              <w:rPr>
                <w:lang w:val="ka-GE"/>
              </w:rPr>
              <w:t xml:space="preserve"> </w:t>
            </w:r>
            <w:r w:rsidRPr="00003E6A">
              <w:rPr>
                <w:rFonts w:ascii="Sylfaen" w:hAnsi="Sylfaen"/>
                <w:lang w:val="ka-GE"/>
              </w:rPr>
              <w:t>საქმის</w:t>
            </w:r>
            <w:r w:rsidRPr="00003E6A">
              <w:rPr>
                <w:lang w:val="ka-GE"/>
              </w:rPr>
              <w:t xml:space="preserve"> </w:t>
            </w:r>
            <w:r w:rsidRPr="00003E6A">
              <w:rPr>
                <w:rFonts w:ascii="Sylfaen" w:hAnsi="Sylfaen"/>
                <w:lang w:val="ka-GE"/>
              </w:rPr>
              <w:t>წარმოების</w:t>
            </w:r>
            <w:r w:rsidRPr="00003E6A">
              <w:rPr>
                <w:lang w:val="ka-GE"/>
              </w:rPr>
              <w:t xml:space="preserve"> </w:t>
            </w:r>
            <w:r w:rsidRPr="00003E6A">
              <w:rPr>
                <w:rFonts w:ascii="Sylfaen" w:hAnsi="Sylfaen"/>
                <w:lang w:val="ka-GE"/>
              </w:rPr>
              <w:t>განახლების</w:t>
            </w:r>
            <w:r>
              <w:rPr>
                <w:rFonts w:ascii="Sylfaen" w:hAnsi="Sylfaen"/>
                <w:lang w:val="ka-GE"/>
              </w:rPr>
              <w:t xml:space="preserve"> საფუძველს. </w:t>
            </w:r>
          </w:p>
          <w:p w:rsidR="000D6D71" w:rsidRPr="00691BAC" w:rsidRDefault="000D6D71" w:rsidP="000D6D71">
            <w:pPr>
              <w:jc w:val="both"/>
              <w:rPr>
                <w:rFonts w:ascii="Sylfaen" w:hAnsi="Sylfaen"/>
                <w:lang w:val="ka-GE"/>
              </w:rPr>
            </w:pPr>
            <w:r>
              <w:rPr>
                <w:rFonts w:ascii="Sylfaen" w:hAnsi="Sylfaen"/>
                <w:lang w:val="ka-GE"/>
              </w:rPr>
              <w:t>ყოველივე ზემოაღნიშნულის გათვალისწინებით, მიგვაჩნია, რომ არაკონსტიტუციურად უნდა იქნეს ცნობილი საქართველოს სამოქალაქო საპროცესო კოდექსის 432-ე მუხლის პირველი ნაწილის ის ნორმატიული შინაარსი, რომელიც გამორიცხავს კანონიერ ძალაში შესული გადაწყვეტილებების გასაჩივრებას ახლად აღმოჩენილ გარემოებათა გამო საქმის წარმოების განახლების მოთხოვნით, თუ არსებობს საქართველოს საკონსტიტუციო სასამართლოს გადაწყვეტილება, რომელმაც არაკონსტიტუციურად ცნო ნორმატიული აქტი, რომელიც საფუძვლად დაედო ამ გადაწყვეტილებას.</w:t>
            </w:r>
          </w:p>
          <w:permEnd w:id="1931556349"/>
          <w:p w:rsidR="002D17B1" w:rsidRPr="00ED752D" w:rsidRDefault="002D17B1" w:rsidP="00ED752D">
            <w:pPr>
              <w:spacing w:after="0" w:line="240" w:lineRule="auto"/>
              <w:rPr>
                <w:color w:val="000000"/>
                <w:sz w:val="24"/>
                <w:szCs w:val="24"/>
              </w:rPr>
            </w:pPr>
          </w:p>
        </w:tc>
      </w:tr>
    </w:tbl>
    <w:p w:rsidR="007F70A8" w:rsidRDefault="007F70A8"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7A5C80" w:rsidRPr="000C0133">
        <w:trPr>
          <w:trHeight w:val="467"/>
        </w:trPr>
        <w:tc>
          <w:tcPr>
            <w:tcW w:w="11016" w:type="dxa"/>
            <w:tcBorders>
              <w:top w:val="single" w:sz="4" w:space="0" w:color="auto"/>
              <w:left w:val="nil"/>
              <w:right w:val="nil"/>
            </w:tcBorders>
            <w:shd w:val="clear" w:color="auto" w:fill="C0C0C0"/>
          </w:tcPr>
          <w:p w:rsidR="007A5C80" w:rsidRPr="000C0133" w:rsidRDefault="007A5C80" w:rsidP="000C0133">
            <w:pPr>
              <w:spacing w:after="0" w:line="240" w:lineRule="auto"/>
              <w:rPr>
                <w:rFonts w:ascii="Sylfaen" w:hAnsi="Sylfaen"/>
                <w:b/>
                <w:color w:val="000000"/>
                <w:lang w:val="ka-GE"/>
              </w:rPr>
            </w:pPr>
            <w:r w:rsidRPr="000C0133">
              <w:rPr>
                <w:rFonts w:ascii="Sylfaen" w:hAnsi="Sylfaen"/>
                <w:b/>
                <w:color w:val="000000"/>
                <w:lang w:val="ka-GE"/>
              </w:rPr>
              <w:lastRenderedPageBreak/>
              <w:t>2. მოთხოვნის არსი და დასაბუთება</w:t>
            </w:r>
            <w:r w:rsidRPr="000C0133">
              <w:rPr>
                <w:rFonts w:ascii="Sylfaen" w:hAnsi="Sylfaen"/>
                <w:b/>
                <w:color w:val="548DD4"/>
                <w:sz w:val="20"/>
                <w:szCs w:val="20"/>
                <w:lang w:val="ka-GE"/>
              </w:rPr>
              <w:t xml:space="preserve">  </w:t>
            </w:r>
            <w:r w:rsidR="0064597D" w:rsidRPr="00F36E00">
              <w:rPr>
                <w:rStyle w:val="af0"/>
                <w:rFonts w:ascii="Sylfaen" w:hAnsi="Sylfaen"/>
                <w:b/>
                <w:color w:val="548DD4"/>
                <w:sz w:val="26"/>
                <w:szCs w:val="26"/>
                <w:lang w:val="ka-GE"/>
              </w:rPr>
              <w:footnoteReference w:customMarkFollows="1" w:id="5"/>
              <w:t>შენიშვნა 5</w:t>
            </w:r>
          </w:p>
        </w:tc>
      </w:tr>
      <w:tr w:rsidR="007A5C80" w:rsidRPr="000C0133" w:rsidTr="00ED752D">
        <w:trPr>
          <w:trHeight w:val="585"/>
        </w:trPr>
        <w:tc>
          <w:tcPr>
            <w:tcW w:w="11016" w:type="dxa"/>
          </w:tcPr>
          <w:p w:rsidR="000D6D71" w:rsidRDefault="000D6D71" w:rsidP="000D6D71">
            <w:pPr>
              <w:jc w:val="both"/>
              <w:rPr>
                <w:rFonts w:ascii="Sylfaen" w:hAnsi="Sylfaen" w:cs="Sylfaen"/>
                <w:lang w:val="ka-GE"/>
              </w:rPr>
            </w:pPr>
            <w:permStart w:id="1525681094" w:edGrp="everyone"/>
            <w:r>
              <w:rPr>
                <w:rFonts w:ascii="Sylfaen" w:hAnsi="Sylfaen" w:cs="Sylfaen"/>
                <w:lang w:val="ka-GE"/>
              </w:rPr>
              <w:t xml:space="preserve">წარმოდგენილი ფაქტობრივი გარემოებებიდან ირკვევა, რომ პრაქტიკულად იდენტურ ვითრებებში, იდენტური შინაარსის მქონე სამართლებრივ ურთიერთობებთან მიმართებაში, სასამართლოს მიერ მიღებულ იქნა ორი ერთმანეთისგან განსხვავებული შინაარსის გადაწყვეტილება. </w:t>
            </w:r>
          </w:p>
          <w:p w:rsidR="000D6D71" w:rsidRDefault="000D6D71" w:rsidP="000D6D71">
            <w:pPr>
              <w:jc w:val="both"/>
              <w:rPr>
                <w:rFonts w:ascii="Sylfaen" w:hAnsi="Sylfaen" w:cs="Sylfaen"/>
                <w:bCs/>
                <w:szCs w:val="28"/>
                <w:lang w:val="ka-GE"/>
              </w:rPr>
            </w:pPr>
            <w:r>
              <w:rPr>
                <w:rFonts w:ascii="Sylfaen" w:hAnsi="Sylfaen"/>
                <w:lang w:val="ka-GE"/>
              </w:rPr>
              <w:t xml:space="preserve">ზემოაღნუშნულ საქმეში ნათლად იკვეთება სამოქალაქო კოდექსის 137-ე, 144-ე, 341-ე და 365-ე მუხლების ბუნდოვანება და ის ვერ პასუხობს განჭვრეტადობის პრინციპს. </w:t>
            </w:r>
          </w:p>
          <w:p w:rsidR="000D6D71" w:rsidRPr="00F60D03" w:rsidRDefault="000D6D71" w:rsidP="000D6D71">
            <w:pPr>
              <w:jc w:val="both"/>
              <w:rPr>
                <w:rFonts w:ascii="AcadNusx" w:hAnsi="AcadNusx" w:cs="Arial GEO"/>
                <w:bCs/>
                <w:szCs w:val="28"/>
                <w:lang w:val="ka-GE"/>
              </w:rPr>
            </w:pPr>
            <w:r w:rsidRPr="00F60D03">
              <w:rPr>
                <w:rFonts w:ascii="Sylfaen" w:hAnsi="Sylfaen" w:cs="Sylfaen"/>
                <w:bCs/>
                <w:szCs w:val="28"/>
                <w:lang w:val="ka-GE"/>
              </w:rPr>
              <w:t>განჭვრეტადობის</w:t>
            </w:r>
            <w:r w:rsidRPr="00F60D03">
              <w:rPr>
                <w:rFonts w:ascii="AcadNusx" w:hAnsi="AcadNusx" w:cs="Arial GEO"/>
                <w:bCs/>
                <w:szCs w:val="28"/>
                <w:lang w:val="ka-GE"/>
              </w:rPr>
              <w:t xml:space="preserve"> </w:t>
            </w:r>
            <w:r w:rsidRPr="00F60D03">
              <w:rPr>
                <w:rFonts w:ascii="Sylfaen" w:hAnsi="Sylfaen" w:cs="Sylfaen"/>
                <w:bCs/>
                <w:szCs w:val="28"/>
                <w:lang w:val="ka-GE"/>
              </w:rPr>
              <w:t>პრინციპი</w:t>
            </w:r>
            <w:r w:rsidRPr="00F60D03">
              <w:rPr>
                <w:rFonts w:ascii="AcadNusx" w:hAnsi="AcadNusx" w:cs="Arial GEO"/>
                <w:bCs/>
                <w:szCs w:val="28"/>
                <w:lang w:val="ka-GE"/>
              </w:rPr>
              <w:t xml:space="preserve"> </w:t>
            </w:r>
            <w:r w:rsidRPr="00F60D03">
              <w:rPr>
                <w:rFonts w:ascii="Sylfaen" w:hAnsi="Sylfaen" w:cs="Sylfaen"/>
                <w:bCs/>
                <w:szCs w:val="28"/>
                <w:lang w:val="ka-GE"/>
              </w:rPr>
              <w:t>სამართლებრივი</w:t>
            </w:r>
            <w:r w:rsidRPr="00F60D03">
              <w:rPr>
                <w:rFonts w:ascii="AcadNusx" w:hAnsi="AcadNusx" w:cs="Arial GEO"/>
                <w:bCs/>
                <w:szCs w:val="28"/>
                <w:lang w:val="ka-GE"/>
              </w:rPr>
              <w:t xml:space="preserve"> </w:t>
            </w:r>
            <w:r w:rsidRPr="00F60D03">
              <w:rPr>
                <w:rFonts w:ascii="Sylfaen" w:hAnsi="Sylfaen" w:cs="Sylfaen"/>
                <w:bCs/>
                <w:szCs w:val="28"/>
                <w:lang w:val="ka-GE"/>
              </w:rPr>
              <w:t>სახელმწიფოს</w:t>
            </w:r>
            <w:r w:rsidRPr="00F60D03">
              <w:rPr>
                <w:rFonts w:ascii="AcadNusx" w:hAnsi="AcadNusx" w:cs="Arial GEO"/>
                <w:bCs/>
                <w:szCs w:val="28"/>
                <w:lang w:val="ka-GE"/>
              </w:rPr>
              <w:t xml:space="preserve"> </w:t>
            </w:r>
            <w:r w:rsidRPr="00F60D03">
              <w:rPr>
                <w:rFonts w:ascii="Sylfaen" w:hAnsi="Sylfaen" w:cs="Sylfaen"/>
                <w:bCs/>
                <w:szCs w:val="28"/>
                <w:lang w:val="ka-GE"/>
              </w:rPr>
              <w:t>იდეის</w:t>
            </w:r>
            <w:r w:rsidRPr="00F60D03">
              <w:rPr>
                <w:rFonts w:ascii="AcadNusx" w:hAnsi="AcadNusx" w:cs="Arial GEO"/>
                <w:bCs/>
                <w:szCs w:val="28"/>
                <w:lang w:val="ka-GE"/>
              </w:rPr>
              <w:t xml:space="preserve"> </w:t>
            </w:r>
            <w:r w:rsidRPr="00F60D03">
              <w:rPr>
                <w:rFonts w:ascii="Sylfaen" w:hAnsi="Sylfaen" w:cs="Sylfaen"/>
                <w:bCs/>
                <w:szCs w:val="28"/>
                <w:lang w:val="ka-GE"/>
              </w:rPr>
              <w:t>განუყოფელი</w:t>
            </w:r>
            <w:r w:rsidRPr="00F60D03">
              <w:rPr>
                <w:rFonts w:ascii="AcadNusx" w:hAnsi="AcadNusx" w:cs="Arial GEO"/>
                <w:bCs/>
                <w:szCs w:val="28"/>
                <w:lang w:val="ka-GE"/>
              </w:rPr>
              <w:t xml:space="preserve"> </w:t>
            </w:r>
            <w:r w:rsidRPr="00F60D03">
              <w:rPr>
                <w:rFonts w:ascii="Sylfaen" w:hAnsi="Sylfaen" w:cs="Sylfaen"/>
                <w:bCs/>
                <w:szCs w:val="28"/>
                <w:lang w:val="ka-GE"/>
              </w:rPr>
              <w:t>ნაწილია</w:t>
            </w:r>
            <w:r w:rsidRPr="00F60D03">
              <w:rPr>
                <w:rFonts w:ascii="AcadNusx" w:hAnsi="AcadNusx" w:cs="Arial GEO"/>
                <w:bCs/>
                <w:szCs w:val="28"/>
                <w:lang w:val="ka-GE"/>
              </w:rPr>
              <w:t xml:space="preserve">, </w:t>
            </w:r>
            <w:r w:rsidRPr="00F60D03">
              <w:rPr>
                <w:rFonts w:ascii="Sylfaen" w:hAnsi="Sylfaen" w:cs="Sylfaen"/>
                <w:bCs/>
                <w:szCs w:val="28"/>
                <w:lang w:val="ka-GE"/>
              </w:rPr>
              <w:t>რაც</w:t>
            </w:r>
            <w:r w:rsidRPr="00F60D03">
              <w:rPr>
                <w:rFonts w:ascii="AcadNusx" w:hAnsi="AcadNusx" w:cs="Arial GEO"/>
                <w:bCs/>
                <w:szCs w:val="28"/>
                <w:lang w:val="ka-GE"/>
              </w:rPr>
              <w:t xml:space="preserve"> </w:t>
            </w:r>
            <w:r w:rsidRPr="00F60D03">
              <w:rPr>
                <w:rFonts w:ascii="Sylfaen" w:hAnsi="Sylfaen" w:cs="Sylfaen"/>
                <w:bCs/>
                <w:szCs w:val="28"/>
                <w:lang w:val="ka-GE"/>
              </w:rPr>
              <w:t>თავის</w:t>
            </w:r>
            <w:r w:rsidRPr="00F60D03">
              <w:rPr>
                <w:rFonts w:ascii="AcadNusx" w:hAnsi="AcadNusx" w:cs="Arial GEO"/>
                <w:bCs/>
                <w:szCs w:val="28"/>
                <w:lang w:val="ka-GE"/>
              </w:rPr>
              <w:t xml:space="preserve"> </w:t>
            </w:r>
            <w:r w:rsidRPr="00F60D03">
              <w:rPr>
                <w:rFonts w:ascii="Sylfaen" w:hAnsi="Sylfaen" w:cs="Sylfaen"/>
                <w:bCs/>
                <w:szCs w:val="28"/>
                <w:lang w:val="ka-GE"/>
              </w:rPr>
              <w:t>მხრივ</w:t>
            </w:r>
            <w:r w:rsidRPr="00F60D03">
              <w:rPr>
                <w:rFonts w:ascii="AcadNusx" w:hAnsi="AcadNusx" w:cs="Arial GEO"/>
                <w:bCs/>
                <w:szCs w:val="28"/>
                <w:lang w:val="ka-GE"/>
              </w:rPr>
              <w:t xml:space="preserve">, </w:t>
            </w:r>
            <w:r w:rsidRPr="00F60D03">
              <w:rPr>
                <w:rFonts w:ascii="Sylfaen" w:hAnsi="Sylfaen" w:cs="Sylfaen"/>
                <w:bCs/>
                <w:szCs w:val="28"/>
                <w:lang w:val="ka-GE"/>
              </w:rPr>
              <w:t>სახელმწიფოს</w:t>
            </w:r>
            <w:r w:rsidRPr="00F60D03">
              <w:rPr>
                <w:rFonts w:ascii="AcadNusx" w:hAnsi="AcadNusx" w:cs="Arial GEO"/>
                <w:bCs/>
                <w:szCs w:val="28"/>
                <w:lang w:val="ka-GE"/>
              </w:rPr>
              <w:t xml:space="preserve"> </w:t>
            </w:r>
            <w:r w:rsidRPr="00F60D03">
              <w:rPr>
                <w:rFonts w:ascii="Sylfaen" w:hAnsi="Sylfaen" w:cs="Sylfaen"/>
                <w:bCs/>
                <w:szCs w:val="28"/>
                <w:lang w:val="ka-GE"/>
              </w:rPr>
              <w:t>ცივილიზებულობის</w:t>
            </w:r>
            <w:r w:rsidRPr="00F60D03">
              <w:rPr>
                <w:rFonts w:ascii="AcadNusx" w:hAnsi="AcadNusx" w:cs="Arial GEO"/>
                <w:bCs/>
                <w:szCs w:val="28"/>
                <w:lang w:val="ka-GE"/>
              </w:rPr>
              <w:t xml:space="preserve"> </w:t>
            </w:r>
            <w:r w:rsidRPr="00F60D03">
              <w:rPr>
                <w:rFonts w:ascii="Sylfaen" w:hAnsi="Sylfaen" w:cs="Sylfaen"/>
                <w:bCs/>
                <w:szCs w:val="28"/>
                <w:lang w:val="ka-GE"/>
              </w:rPr>
              <w:t>უმთავრესი</w:t>
            </w:r>
            <w:r w:rsidRPr="00F60D03">
              <w:rPr>
                <w:rFonts w:ascii="AcadNusx" w:hAnsi="AcadNusx" w:cs="Arial GEO"/>
                <w:bCs/>
                <w:szCs w:val="28"/>
                <w:lang w:val="ka-GE"/>
              </w:rPr>
              <w:t xml:space="preserve"> </w:t>
            </w:r>
            <w:r w:rsidRPr="00F60D03">
              <w:rPr>
                <w:rFonts w:ascii="Sylfaen" w:hAnsi="Sylfaen" w:cs="Sylfaen"/>
                <w:bCs/>
                <w:szCs w:val="28"/>
                <w:lang w:val="ka-GE"/>
              </w:rPr>
              <w:t>განმსაზღვრელი</w:t>
            </w:r>
            <w:r w:rsidRPr="00F60D03">
              <w:rPr>
                <w:rFonts w:ascii="AcadNusx" w:hAnsi="AcadNusx" w:cs="Arial GEO"/>
                <w:bCs/>
                <w:szCs w:val="28"/>
                <w:lang w:val="ka-GE"/>
              </w:rPr>
              <w:t xml:space="preserve"> </w:t>
            </w:r>
            <w:r w:rsidRPr="00F60D03">
              <w:rPr>
                <w:rFonts w:ascii="Sylfaen" w:hAnsi="Sylfaen" w:cs="Sylfaen"/>
                <w:bCs/>
                <w:szCs w:val="28"/>
                <w:lang w:val="ka-GE"/>
              </w:rPr>
              <w:t>ელემენტია</w:t>
            </w:r>
            <w:r w:rsidRPr="00F60D03">
              <w:rPr>
                <w:rFonts w:ascii="AcadNusx" w:hAnsi="AcadNusx" w:cs="Arial GEO"/>
                <w:bCs/>
                <w:szCs w:val="28"/>
                <w:lang w:val="ka-GE"/>
              </w:rPr>
              <w:t xml:space="preserve">. </w:t>
            </w:r>
            <w:r w:rsidRPr="00F60D03">
              <w:rPr>
                <w:rFonts w:ascii="Sylfaen" w:hAnsi="Sylfaen" w:cs="Sylfaen"/>
                <w:bCs/>
                <w:szCs w:val="28"/>
                <w:lang w:val="ka-GE"/>
              </w:rPr>
              <w:t>მისი</w:t>
            </w:r>
            <w:r w:rsidRPr="00F60D03">
              <w:rPr>
                <w:rFonts w:ascii="AcadNusx" w:hAnsi="AcadNusx" w:cs="Arial GEO"/>
                <w:bCs/>
                <w:szCs w:val="28"/>
                <w:lang w:val="ka-GE"/>
              </w:rPr>
              <w:t xml:space="preserve"> </w:t>
            </w:r>
            <w:r w:rsidRPr="00F60D03">
              <w:rPr>
                <w:rFonts w:ascii="Sylfaen" w:hAnsi="Sylfaen" w:cs="Sylfaen"/>
                <w:bCs/>
                <w:szCs w:val="28"/>
                <w:lang w:val="ka-GE"/>
              </w:rPr>
              <w:t>შინაარსი</w:t>
            </w:r>
            <w:r w:rsidRPr="00F60D03">
              <w:rPr>
                <w:rFonts w:ascii="AcadNusx" w:hAnsi="AcadNusx" w:cs="Arial GEO"/>
                <w:bCs/>
                <w:szCs w:val="28"/>
                <w:lang w:val="ka-GE"/>
              </w:rPr>
              <w:t xml:space="preserve"> </w:t>
            </w:r>
            <w:r w:rsidRPr="00F60D03">
              <w:rPr>
                <w:rFonts w:ascii="Sylfaen" w:hAnsi="Sylfaen" w:cs="Sylfaen"/>
                <w:bCs/>
                <w:szCs w:val="28"/>
                <w:lang w:val="ka-GE"/>
              </w:rPr>
              <w:t>არა</w:t>
            </w:r>
            <w:r w:rsidRPr="00F60D03">
              <w:rPr>
                <w:rFonts w:ascii="AcadNusx" w:hAnsi="AcadNusx" w:cs="Arial GEO"/>
                <w:bCs/>
                <w:szCs w:val="28"/>
                <w:lang w:val="ka-GE"/>
              </w:rPr>
              <w:t xml:space="preserve"> </w:t>
            </w:r>
            <w:r w:rsidRPr="00F60D03">
              <w:rPr>
                <w:rFonts w:ascii="Sylfaen" w:hAnsi="Sylfaen" w:cs="Sylfaen"/>
                <w:bCs/>
                <w:szCs w:val="28"/>
                <w:lang w:val="ka-GE"/>
              </w:rPr>
              <w:t>მხოლოდ</w:t>
            </w:r>
            <w:r w:rsidRPr="00F60D03">
              <w:rPr>
                <w:rFonts w:ascii="AcadNusx" w:hAnsi="AcadNusx" w:cs="Arial GEO"/>
                <w:bCs/>
                <w:szCs w:val="28"/>
                <w:lang w:val="ka-GE"/>
              </w:rPr>
              <w:t xml:space="preserve"> </w:t>
            </w:r>
            <w:r w:rsidRPr="00F60D03">
              <w:rPr>
                <w:rFonts w:ascii="Sylfaen" w:hAnsi="Sylfaen" w:cs="Sylfaen"/>
                <w:bCs/>
                <w:szCs w:val="28"/>
                <w:lang w:val="ka-GE"/>
              </w:rPr>
              <w:t>ზოგადსაკაცობრიოა</w:t>
            </w:r>
            <w:r w:rsidRPr="00F60D03">
              <w:rPr>
                <w:rFonts w:ascii="AcadNusx" w:hAnsi="AcadNusx" w:cs="Arial GEO"/>
                <w:bCs/>
                <w:szCs w:val="28"/>
                <w:lang w:val="ka-GE"/>
              </w:rPr>
              <w:t xml:space="preserve">, </w:t>
            </w:r>
            <w:r w:rsidRPr="00F60D03">
              <w:rPr>
                <w:rFonts w:ascii="Sylfaen" w:hAnsi="Sylfaen" w:cs="Sylfaen"/>
                <w:bCs/>
                <w:szCs w:val="28"/>
                <w:lang w:val="ka-GE"/>
              </w:rPr>
              <w:t>არამედ</w:t>
            </w:r>
            <w:r w:rsidRPr="00F60D03">
              <w:rPr>
                <w:rFonts w:ascii="AcadNusx" w:hAnsi="AcadNusx" w:cs="Arial GEO"/>
                <w:bCs/>
                <w:szCs w:val="28"/>
                <w:lang w:val="ka-GE"/>
              </w:rPr>
              <w:t xml:space="preserve"> </w:t>
            </w:r>
            <w:r w:rsidRPr="00F60D03">
              <w:rPr>
                <w:rFonts w:ascii="Sylfaen" w:hAnsi="Sylfaen" w:cs="Sylfaen"/>
                <w:bCs/>
                <w:szCs w:val="28"/>
                <w:lang w:val="ka-GE"/>
              </w:rPr>
              <w:t>პრაქტიკული</w:t>
            </w:r>
            <w:r w:rsidRPr="00F60D03">
              <w:rPr>
                <w:rFonts w:ascii="AcadNusx" w:hAnsi="AcadNusx" w:cs="Arial GEO"/>
                <w:bCs/>
                <w:szCs w:val="28"/>
                <w:lang w:val="ka-GE"/>
              </w:rPr>
              <w:t xml:space="preserve"> </w:t>
            </w:r>
            <w:r w:rsidRPr="00F60D03">
              <w:rPr>
                <w:rFonts w:ascii="Sylfaen" w:hAnsi="Sylfaen" w:cs="Sylfaen"/>
                <w:bCs/>
                <w:szCs w:val="28"/>
                <w:lang w:val="ka-GE"/>
              </w:rPr>
              <w:t>მნიშვნელობაც</w:t>
            </w:r>
            <w:r w:rsidRPr="00F60D03">
              <w:rPr>
                <w:rFonts w:ascii="AcadNusx" w:hAnsi="AcadNusx" w:cs="Arial GEO"/>
                <w:bCs/>
                <w:szCs w:val="28"/>
                <w:lang w:val="ka-GE"/>
              </w:rPr>
              <w:t xml:space="preserve"> </w:t>
            </w:r>
            <w:r w:rsidRPr="00F60D03">
              <w:rPr>
                <w:rFonts w:ascii="Sylfaen" w:hAnsi="Sylfaen" w:cs="Sylfaen"/>
                <w:bCs/>
                <w:szCs w:val="28"/>
                <w:lang w:val="ka-GE"/>
              </w:rPr>
              <w:t>აქვს</w:t>
            </w:r>
            <w:r w:rsidRPr="00F60D03">
              <w:rPr>
                <w:rFonts w:ascii="AcadNusx" w:hAnsi="AcadNusx" w:cs="Arial GEO"/>
                <w:bCs/>
                <w:szCs w:val="28"/>
                <w:lang w:val="ka-GE"/>
              </w:rPr>
              <w:t xml:space="preserve"> </w:t>
            </w:r>
            <w:r w:rsidRPr="00F60D03">
              <w:rPr>
                <w:rFonts w:ascii="Sylfaen" w:hAnsi="Sylfaen" w:cs="Sylfaen"/>
                <w:bCs/>
                <w:szCs w:val="28"/>
                <w:lang w:val="ka-GE"/>
              </w:rPr>
              <w:t>და</w:t>
            </w:r>
            <w:r w:rsidRPr="00F60D03">
              <w:rPr>
                <w:rFonts w:ascii="AcadNusx" w:hAnsi="AcadNusx" w:cs="Arial GEO"/>
                <w:bCs/>
                <w:szCs w:val="28"/>
                <w:lang w:val="ka-GE"/>
              </w:rPr>
              <w:t xml:space="preserve"> </w:t>
            </w:r>
            <w:r w:rsidRPr="00F60D03">
              <w:rPr>
                <w:rFonts w:ascii="Sylfaen" w:hAnsi="Sylfaen" w:cs="Sylfaen"/>
                <w:bCs/>
                <w:szCs w:val="28"/>
                <w:lang w:val="ka-GE"/>
              </w:rPr>
              <w:t>პირდაპირ</w:t>
            </w:r>
            <w:r w:rsidRPr="00F60D03">
              <w:rPr>
                <w:rFonts w:ascii="AcadNusx" w:hAnsi="AcadNusx" w:cs="Arial GEO"/>
                <w:bCs/>
                <w:szCs w:val="28"/>
                <w:lang w:val="ka-GE"/>
              </w:rPr>
              <w:t xml:space="preserve"> </w:t>
            </w:r>
            <w:r w:rsidRPr="00F60D03">
              <w:rPr>
                <w:rFonts w:ascii="Sylfaen" w:hAnsi="Sylfaen" w:cs="Sylfaen"/>
                <w:bCs/>
                <w:szCs w:val="28"/>
                <w:lang w:val="ka-GE"/>
              </w:rPr>
              <w:t>მიმართულია</w:t>
            </w:r>
            <w:r w:rsidRPr="00F60D03">
              <w:rPr>
                <w:rFonts w:ascii="AcadNusx" w:hAnsi="AcadNusx" w:cs="Arial GEO"/>
                <w:bCs/>
                <w:szCs w:val="28"/>
                <w:lang w:val="ka-GE"/>
              </w:rPr>
              <w:t xml:space="preserve"> </w:t>
            </w:r>
            <w:r w:rsidRPr="00F60D03">
              <w:rPr>
                <w:rFonts w:ascii="Sylfaen" w:hAnsi="Sylfaen" w:cs="Sylfaen"/>
                <w:bCs/>
                <w:szCs w:val="28"/>
                <w:lang w:val="ka-GE"/>
              </w:rPr>
              <w:t>ადამიანის</w:t>
            </w:r>
            <w:r w:rsidRPr="00F60D03">
              <w:rPr>
                <w:rFonts w:ascii="AcadNusx" w:hAnsi="AcadNusx" w:cs="Arial GEO"/>
                <w:bCs/>
                <w:szCs w:val="28"/>
                <w:lang w:val="ka-GE"/>
              </w:rPr>
              <w:t xml:space="preserve"> </w:t>
            </w:r>
            <w:r w:rsidRPr="00F60D03">
              <w:rPr>
                <w:rFonts w:ascii="Sylfaen" w:hAnsi="Sylfaen" w:cs="Sylfaen"/>
                <w:bCs/>
                <w:szCs w:val="28"/>
                <w:lang w:val="ka-GE"/>
              </w:rPr>
              <w:t>უფლებების</w:t>
            </w:r>
            <w:r w:rsidRPr="00F60D03">
              <w:rPr>
                <w:rFonts w:ascii="AcadNusx" w:hAnsi="AcadNusx" w:cs="Arial GEO"/>
                <w:bCs/>
                <w:szCs w:val="28"/>
                <w:lang w:val="ka-GE"/>
              </w:rPr>
              <w:t xml:space="preserve"> </w:t>
            </w:r>
            <w:r w:rsidRPr="00F60D03">
              <w:rPr>
                <w:rFonts w:ascii="Sylfaen" w:hAnsi="Sylfaen" w:cs="Sylfaen"/>
                <w:bCs/>
                <w:szCs w:val="28"/>
                <w:lang w:val="ka-GE"/>
              </w:rPr>
              <w:t>დაცვისა</w:t>
            </w:r>
            <w:r w:rsidRPr="00F60D03">
              <w:rPr>
                <w:rFonts w:ascii="AcadNusx" w:hAnsi="AcadNusx" w:cs="Arial GEO"/>
                <w:bCs/>
                <w:szCs w:val="28"/>
                <w:lang w:val="ka-GE"/>
              </w:rPr>
              <w:t xml:space="preserve"> </w:t>
            </w:r>
            <w:r w:rsidRPr="00F60D03">
              <w:rPr>
                <w:rFonts w:ascii="Sylfaen" w:hAnsi="Sylfaen" w:cs="Sylfaen"/>
                <w:bCs/>
                <w:szCs w:val="28"/>
                <w:lang w:val="ka-GE"/>
              </w:rPr>
              <w:t>და</w:t>
            </w:r>
            <w:r w:rsidRPr="00F60D03">
              <w:rPr>
                <w:rFonts w:ascii="AcadNusx" w:hAnsi="AcadNusx" w:cs="Arial GEO"/>
                <w:bCs/>
                <w:szCs w:val="28"/>
                <w:lang w:val="ka-GE"/>
              </w:rPr>
              <w:t xml:space="preserve"> </w:t>
            </w:r>
            <w:r w:rsidRPr="00F60D03">
              <w:rPr>
                <w:rFonts w:ascii="Sylfaen" w:hAnsi="Sylfaen" w:cs="Sylfaen"/>
                <w:bCs/>
                <w:szCs w:val="28"/>
                <w:lang w:val="ka-GE"/>
              </w:rPr>
              <w:t>ძირითადი</w:t>
            </w:r>
            <w:r w:rsidRPr="00F60D03">
              <w:rPr>
                <w:rFonts w:ascii="AcadNusx" w:hAnsi="AcadNusx" w:cs="Arial GEO"/>
                <w:bCs/>
                <w:szCs w:val="28"/>
                <w:lang w:val="ka-GE"/>
              </w:rPr>
              <w:t xml:space="preserve"> </w:t>
            </w:r>
            <w:r w:rsidRPr="00F60D03">
              <w:rPr>
                <w:rFonts w:ascii="Sylfaen" w:hAnsi="Sylfaen" w:cs="Sylfaen"/>
                <w:bCs/>
                <w:szCs w:val="28"/>
                <w:lang w:val="ka-GE"/>
              </w:rPr>
              <w:t>უფლებით</w:t>
            </w:r>
            <w:r w:rsidRPr="00F60D03">
              <w:rPr>
                <w:rFonts w:ascii="AcadNusx" w:hAnsi="AcadNusx" w:cs="Arial GEO"/>
                <w:bCs/>
                <w:szCs w:val="28"/>
                <w:lang w:val="ka-GE"/>
              </w:rPr>
              <w:t xml:space="preserve"> </w:t>
            </w:r>
            <w:r w:rsidRPr="00F60D03">
              <w:rPr>
                <w:rFonts w:ascii="Sylfaen" w:hAnsi="Sylfaen" w:cs="Sylfaen"/>
                <w:bCs/>
                <w:szCs w:val="28"/>
                <w:lang w:val="ka-GE"/>
              </w:rPr>
              <w:t>დაცულ</w:t>
            </w:r>
            <w:r w:rsidRPr="00F60D03">
              <w:rPr>
                <w:rFonts w:ascii="AcadNusx" w:hAnsi="AcadNusx" w:cs="Arial GEO"/>
                <w:bCs/>
                <w:szCs w:val="28"/>
                <w:lang w:val="ka-GE"/>
              </w:rPr>
              <w:t xml:space="preserve"> </w:t>
            </w:r>
            <w:r w:rsidRPr="00F60D03">
              <w:rPr>
                <w:rFonts w:ascii="Sylfaen" w:hAnsi="Sylfaen" w:cs="Sylfaen"/>
                <w:bCs/>
                <w:szCs w:val="28"/>
                <w:lang w:val="ka-GE"/>
              </w:rPr>
              <w:t>სფეროში</w:t>
            </w:r>
            <w:r w:rsidRPr="00F60D03">
              <w:rPr>
                <w:rFonts w:ascii="AcadNusx" w:hAnsi="AcadNusx" w:cs="Arial GEO"/>
                <w:bCs/>
                <w:szCs w:val="28"/>
                <w:lang w:val="ka-GE"/>
              </w:rPr>
              <w:t xml:space="preserve"> </w:t>
            </w:r>
            <w:r w:rsidRPr="00F60D03">
              <w:rPr>
                <w:rFonts w:ascii="Sylfaen" w:hAnsi="Sylfaen" w:cs="Sylfaen"/>
                <w:bCs/>
                <w:szCs w:val="28"/>
                <w:lang w:val="ka-GE"/>
              </w:rPr>
              <w:t>ჩარევის</w:t>
            </w:r>
            <w:r w:rsidRPr="00F60D03">
              <w:rPr>
                <w:rFonts w:ascii="AcadNusx" w:hAnsi="AcadNusx" w:cs="Arial GEO"/>
                <w:bCs/>
                <w:szCs w:val="28"/>
                <w:lang w:val="ka-GE"/>
              </w:rPr>
              <w:t xml:space="preserve"> </w:t>
            </w:r>
            <w:r w:rsidRPr="00F60D03">
              <w:rPr>
                <w:rFonts w:ascii="Sylfaen" w:hAnsi="Sylfaen" w:cs="Sylfaen"/>
                <w:bCs/>
                <w:szCs w:val="28"/>
                <w:lang w:val="ka-GE"/>
              </w:rPr>
              <w:t>საკონსტიტუციოსამართლებრივი</w:t>
            </w:r>
            <w:r w:rsidRPr="00F60D03">
              <w:rPr>
                <w:rFonts w:ascii="AcadNusx" w:hAnsi="AcadNusx" w:cs="Arial GEO"/>
                <w:bCs/>
                <w:szCs w:val="28"/>
                <w:lang w:val="ka-GE"/>
              </w:rPr>
              <w:t xml:space="preserve"> </w:t>
            </w:r>
            <w:r w:rsidRPr="00F60D03">
              <w:rPr>
                <w:rFonts w:ascii="Sylfaen" w:hAnsi="Sylfaen" w:cs="Sylfaen"/>
                <w:bCs/>
                <w:szCs w:val="28"/>
                <w:lang w:val="ka-GE"/>
              </w:rPr>
              <w:t>გამართლებისაკენ</w:t>
            </w:r>
            <w:r w:rsidRPr="00F60D03">
              <w:rPr>
                <w:rFonts w:ascii="AcadNusx" w:hAnsi="AcadNusx" w:cs="Arial GEO"/>
                <w:bCs/>
                <w:szCs w:val="28"/>
                <w:lang w:val="ka-GE"/>
              </w:rPr>
              <w:t>.</w:t>
            </w:r>
          </w:p>
          <w:p w:rsidR="000D6D71" w:rsidRPr="00F60D03" w:rsidRDefault="000D6D71" w:rsidP="000D6D71">
            <w:pPr>
              <w:jc w:val="both"/>
              <w:rPr>
                <w:rFonts w:ascii="AcadNusx" w:hAnsi="AcadNusx" w:cs="Arial GEO"/>
                <w:bCs/>
                <w:szCs w:val="28"/>
                <w:lang w:val="ka-GE"/>
              </w:rPr>
            </w:pPr>
            <w:r w:rsidRPr="00F60D03">
              <w:rPr>
                <w:rFonts w:ascii="Sylfaen" w:hAnsi="Sylfaen" w:cs="Sylfaen"/>
                <w:bCs/>
                <w:szCs w:val="28"/>
                <w:lang w:val="ka-GE"/>
              </w:rPr>
              <w:t>კანონმდებელი</w:t>
            </w:r>
            <w:r w:rsidRPr="00F60D03">
              <w:rPr>
                <w:rFonts w:ascii="AcadNusx" w:hAnsi="AcadNusx" w:cs="Arial GEO"/>
                <w:bCs/>
                <w:szCs w:val="28"/>
                <w:lang w:val="ka-GE"/>
              </w:rPr>
              <w:t xml:space="preserve"> </w:t>
            </w:r>
            <w:r w:rsidRPr="00F60D03">
              <w:rPr>
                <w:rFonts w:ascii="Sylfaen" w:hAnsi="Sylfaen" w:cs="Sylfaen"/>
                <w:bCs/>
                <w:szCs w:val="28"/>
                <w:lang w:val="ka-GE"/>
              </w:rPr>
              <w:t>ნორმას</w:t>
            </w:r>
            <w:r w:rsidRPr="00F60D03">
              <w:rPr>
                <w:rFonts w:ascii="AcadNusx" w:hAnsi="AcadNusx" w:cs="Arial GEO"/>
                <w:bCs/>
                <w:szCs w:val="28"/>
                <w:lang w:val="ka-GE"/>
              </w:rPr>
              <w:t xml:space="preserve"> </w:t>
            </w:r>
            <w:r w:rsidRPr="00F60D03">
              <w:rPr>
                <w:rFonts w:ascii="Sylfaen" w:hAnsi="Sylfaen" w:cs="Sylfaen"/>
                <w:bCs/>
                <w:szCs w:val="28"/>
                <w:lang w:val="ka-GE"/>
              </w:rPr>
              <w:t>ქმნის</w:t>
            </w:r>
            <w:r w:rsidRPr="00F60D03">
              <w:rPr>
                <w:rFonts w:ascii="AcadNusx" w:hAnsi="AcadNusx" w:cs="Arial GEO"/>
                <w:bCs/>
                <w:szCs w:val="28"/>
                <w:lang w:val="ka-GE"/>
              </w:rPr>
              <w:t xml:space="preserve"> </w:t>
            </w:r>
            <w:r w:rsidRPr="00F60D03">
              <w:rPr>
                <w:rFonts w:ascii="Sylfaen" w:hAnsi="Sylfaen" w:cs="Sylfaen"/>
                <w:bCs/>
                <w:szCs w:val="28"/>
                <w:lang w:val="ka-GE"/>
              </w:rPr>
              <w:t>აბსტრაქტული</w:t>
            </w:r>
            <w:r w:rsidRPr="00F60D03">
              <w:rPr>
                <w:rFonts w:ascii="AcadNusx" w:hAnsi="AcadNusx" w:cs="Arial GEO"/>
                <w:bCs/>
                <w:szCs w:val="28"/>
                <w:lang w:val="ka-GE"/>
              </w:rPr>
              <w:t xml:space="preserve"> </w:t>
            </w:r>
            <w:r w:rsidRPr="00F60D03">
              <w:rPr>
                <w:rFonts w:ascii="Sylfaen" w:hAnsi="Sylfaen" w:cs="Sylfaen"/>
                <w:bCs/>
                <w:szCs w:val="28"/>
                <w:lang w:val="ka-GE"/>
              </w:rPr>
              <w:t>დანიშნულებით</w:t>
            </w:r>
            <w:r w:rsidRPr="00F60D03">
              <w:rPr>
                <w:rFonts w:ascii="AcadNusx" w:hAnsi="AcadNusx" w:cs="Arial GEO"/>
                <w:bCs/>
                <w:szCs w:val="28"/>
                <w:lang w:val="ka-GE"/>
              </w:rPr>
              <w:t xml:space="preserve">, </w:t>
            </w:r>
            <w:r w:rsidRPr="00F60D03">
              <w:rPr>
                <w:rFonts w:ascii="Sylfaen" w:hAnsi="Sylfaen" w:cs="Sylfaen"/>
                <w:bCs/>
                <w:szCs w:val="28"/>
                <w:lang w:val="ka-GE"/>
              </w:rPr>
              <w:t>ზოგადი</w:t>
            </w:r>
            <w:r w:rsidRPr="00F60D03">
              <w:rPr>
                <w:rFonts w:ascii="AcadNusx" w:hAnsi="AcadNusx" w:cs="Arial GEO"/>
                <w:bCs/>
                <w:szCs w:val="28"/>
                <w:lang w:val="ka-GE"/>
              </w:rPr>
              <w:t xml:space="preserve"> </w:t>
            </w:r>
            <w:r w:rsidRPr="00F60D03">
              <w:rPr>
                <w:rFonts w:ascii="Sylfaen" w:hAnsi="Sylfaen" w:cs="Sylfaen"/>
                <w:bCs/>
                <w:szCs w:val="28"/>
                <w:lang w:val="ka-GE"/>
              </w:rPr>
              <w:t>მოწესრიგებისთვის</w:t>
            </w:r>
            <w:r w:rsidRPr="00F60D03">
              <w:rPr>
                <w:rFonts w:ascii="AcadNusx" w:hAnsi="AcadNusx" w:cs="Arial GEO"/>
                <w:bCs/>
                <w:szCs w:val="28"/>
                <w:lang w:val="ka-GE"/>
              </w:rPr>
              <w:t xml:space="preserve">, </w:t>
            </w:r>
            <w:r w:rsidRPr="00F60D03">
              <w:rPr>
                <w:rFonts w:ascii="Sylfaen" w:hAnsi="Sylfaen" w:cs="Sylfaen"/>
                <w:bCs/>
                <w:szCs w:val="28"/>
                <w:lang w:val="ka-GE"/>
              </w:rPr>
              <w:t>თუმცა</w:t>
            </w:r>
            <w:r w:rsidRPr="00F60D03">
              <w:rPr>
                <w:rFonts w:ascii="AcadNusx" w:hAnsi="AcadNusx" w:cs="Arial GEO"/>
                <w:bCs/>
                <w:szCs w:val="28"/>
                <w:lang w:val="ka-GE"/>
              </w:rPr>
              <w:t xml:space="preserve"> </w:t>
            </w:r>
            <w:r w:rsidRPr="00F60D03">
              <w:rPr>
                <w:rFonts w:ascii="Sylfaen" w:hAnsi="Sylfaen" w:cs="Sylfaen"/>
                <w:bCs/>
                <w:szCs w:val="28"/>
                <w:lang w:val="ka-GE"/>
              </w:rPr>
              <w:t>აღნიშნული</w:t>
            </w:r>
            <w:r w:rsidRPr="00F60D03">
              <w:rPr>
                <w:rFonts w:ascii="AcadNusx" w:hAnsi="AcadNusx" w:cs="Arial GEO"/>
                <w:bCs/>
                <w:szCs w:val="28"/>
                <w:lang w:val="ka-GE"/>
              </w:rPr>
              <w:t xml:space="preserve"> </w:t>
            </w:r>
            <w:r w:rsidRPr="00F60D03">
              <w:rPr>
                <w:rFonts w:ascii="Sylfaen" w:hAnsi="Sylfaen" w:cs="Sylfaen"/>
                <w:bCs/>
                <w:szCs w:val="28"/>
                <w:lang w:val="ka-GE"/>
              </w:rPr>
              <w:t>არ</w:t>
            </w:r>
            <w:r w:rsidRPr="00F60D03">
              <w:rPr>
                <w:rFonts w:ascii="AcadNusx" w:hAnsi="AcadNusx" w:cs="Arial GEO"/>
                <w:bCs/>
                <w:szCs w:val="28"/>
                <w:lang w:val="ka-GE"/>
              </w:rPr>
              <w:t xml:space="preserve"> </w:t>
            </w:r>
            <w:r w:rsidRPr="00F60D03">
              <w:rPr>
                <w:rFonts w:ascii="Sylfaen" w:hAnsi="Sylfaen" w:cs="Sylfaen"/>
                <w:bCs/>
                <w:szCs w:val="28"/>
                <w:lang w:val="ka-GE"/>
              </w:rPr>
              <w:t>გულისხმობს</w:t>
            </w:r>
            <w:r w:rsidRPr="00F60D03">
              <w:rPr>
                <w:rFonts w:ascii="AcadNusx" w:hAnsi="AcadNusx" w:cs="Arial GEO"/>
                <w:bCs/>
                <w:szCs w:val="28"/>
                <w:lang w:val="ka-GE"/>
              </w:rPr>
              <w:t xml:space="preserve"> </w:t>
            </w:r>
            <w:r w:rsidRPr="00F60D03">
              <w:rPr>
                <w:rFonts w:ascii="Sylfaen" w:hAnsi="Sylfaen" w:cs="Sylfaen"/>
                <w:bCs/>
                <w:szCs w:val="28"/>
                <w:lang w:val="ka-GE"/>
              </w:rPr>
              <w:t>განუსაზღვრელობას</w:t>
            </w:r>
            <w:r w:rsidRPr="00F60D03">
              <w:rPr>
                <w:rFonts w:ascii="AcadNusx" w:hAnsi="AcadNusx" w:cs="Arial GEO"/>
                <w:bCs/>
                <w:szCs w:val="28"/>
                <w:lang w:val="ka-GE"/>
              </w:rPr>
              <w:t xml:space="preserve">, </w:t>
            </w:r>
            <w:r w:rsidRPr="00F60D03">
              <w:rPr>
                <w:rFonts w:ascii="Sylfaen" w:hAnsi="Sylfaen" w:cs="Sylfaen"/>
                <w:bCs/>
                <w:szCs w:val="28"/>
                <w:lang w:val="ka-GE"/>
              </w:rPr>
              <w:t>ვინაიდან</w:t>
            </w:r>
            <w:r w:rsidRPr="00F60D03">
              <w:rPr>
                <w:rFonts w:ascii="AcadNusx" w:hAnsi="AcadNusx" w:cs="Arial GEO"/>
                <w:bCs/>
                <w:szCs w:val="28"/>
                <w:lang w:val="ka-GE"/>
              </w:rPr>
              <w:t xml:space="preserve"> </w:t>
            </w:r>
            <w:r w:rsidRPr="00F60D03">
              <w:rPr>
                <w:rFonts w:ascii="Sylfaen" w:hAnsi="Sylfaen" w:cs="Sylfaen"/>
                <w:bCs/>
                <w:szCs w:val="28"/>
                <w:lang w:val="ka-GE"/>
              </w:rPr>
              <w:t>ადამიანს</w:t>
            </w:r>
            <w:r w:rsidRPr="00F60D03">
              <w:rPr>
                <w:rFonts w:ascii="AcadNusx" w:hAnsi="AcadNusx" w:cs="Arial GEO"/>
                <w:bCs/>
                <w:szCs w:val="28"/>
                <w:lang w:val="ka-GE"/>
              </w:rPr>
              <w:t xml:space="preserve"> </w:t>
            </w:r>
            <w:r w:rsidRPr="00F60D03">
              <w:rPr>
                <w:rFonts w:ascii="Sylfaen" w:hAnsi="Sylfaen" w:cs="Sylfaen"/>
                <w:bCs/>
                <w:szCs w:val="28"/>
                <w:lang w:val="ka-GE"/>
              </w:rPr>
              <w:t>უნდა</w:t>
            </w:r>
            <w:r w:rsidRPr="00F60D03">
              <w:rPr>
                <w:rFonts w:ascii="AcadNusx" w:hAnsi="AcadNusx" w:cs="Arial GEO"/>
                <w:bCs/>
                <w:szCs w:val="28"/>
                <w:lang w:val="ka-GE"/>
              </w:rPr>
              <w:t xml:space="preserve"> </w:t>
            </w:r>
            <w:r w:rsidRPr="00F60D03">
              <w:rPr>
                <w:rFonts w:ascii="Sylfaen" w:hAnsi="Sylfaen" w:cs="Sylfaen"/>
                <w:bCs/>
                <w:szCs w:val="28"/>
                <w:lang w:val="ka-GE"/>
              </w:rPr>
              <w:t>შეეძლოს</w:t>
            </w:r>
            <w:r w:rsidRPr="00F60D03">
              <w:rPr>
                <w:rFonts w:ascii="AcadNusx" w:hAnsi="AcadNusx" w:cs="Arial GEO"/>
                <w:bCs/>
                <w:szCs w:val="28"/>
                <w:lang w:val="ka-GE"/>
              </w:rPr>
              <w:t xml:space="preserve">, </w:t>
            </w:r>
            <w:r w:rsidRPr="00F60D03">
              <w:rPr>
                <w:rFonts w:ascii="Sylfaen" w:hAnsi="Sylfaen" w:cs="Sylfaen"/>
                <w:bCs/>
                <w:szCs w:val="28"/>
                <w:lang w:val="ka-GE"/>
              </w:rPr>
              <w:t>ზუსტად</w:t>
            </w:r>
            <w:r w:rsidRPr="00F60D03">
              <w:rPr>
                <w:rFonts w:ascii="AcadNusx" w:hAnsi="AcadNusx" w:cs="Arial GEO"/>
                <w:bCs/>
                <w:szCs w:val="28"/>
                <w:lang w:val="ka-GE"/>
              </w:rPr>
              <w:t xml:space="preserve"> </w:t>
            </w:r>
            <w:r w:rsidRPr="00F60D03">
              <w:rPr>
                <w:rFonts w:ascii="Sylfaen" w:hAnsi="Sylfaen" w:cs="Sylfaen"/>
                <w:bCs/>
                <w:szCs w:val="28"/>
                <w:lang w:val="ka-GE"/>
              </w:rPr>
              <w:t>გაარკვიოს</w:t>
            </w:r>
            <w:r w:rsidRPr="00F60D03">
              <w:rPr>
                <w:rFonts w:ascii="AcadNusx" w:hAnsi="AcadNusx" w:cs="Arial GEO"/>
                <w:bCs/>
                <w:szCs w:val="28"/>
                <w:lang w:val="ka-GE"/>
              </w:rPr>
              <w:t xml:space="preserve">, </w:t>
            </w:r>
            <w:r w:rsidRPr="00F60D03">
              <w:rPr>
                <w:rFonts w:ascii="Sylfaen" w:hAnsi="Sylfaen" w:cs="Sylfaen"/>
                <w:bCs/>
                <w:szCs w:val="28"/>
                <w:lang w:val="ka-GE"/>
              </w:rPr>
              <w:t>თუ</w:t>
            </w:r>
            <w:r w:rsidRPr="00F60D03">
              <w:rPr>
                <w:rFonts w:ascii="AcadNusx" w:hAnsi="AcadNusx" w:cs="Arial GEO"/>
                <w:bCs/>
                <w:szCs w:val="28"/>
                <w:lang w:val="ka-GE"/>
              </w:rPr>
              <w:t xml:space="preserve"> </w:t>
            </w:r>
            <w:r w:rsidRPr="00F60D03">
              <w:rPr>
                <w:rFonts w:ascii="Sylfaen" w:hAnsi="Sylfaen" w:cs="Sylfaen"/>
                <w:bCs/>
                <w:szCs w:val="28"/>
                <w:lang w:val="ka-GE"/>
              </w:rPr>
              <w:t>რას</w:t>
            </w:r>
            <w:r w:rsidRPr="00F60D03">
              <w:rPr>
                <w:rFonts w:ascii="AcadNusx" w:hAnsi="AcadNusx" w:cs="Arial GEO"/>
                <w:bCs/>
                <w:szCs w:val="28"/>
                <w:lang w:val="ka-GE"/>
              </w:rPr>
              <w:t xml:space="preserve"> </w:t>
            </w:r>
            <w:r w:rsidRPr="00F60D03">
              <w:rPr>
                <w:rFonts w:ascii="Sylfaen" w:hAnsi="Sylfaen" w:cs="Sylfaen"/>
                <w:bCs/>
                <w:szCs w:val="28"/>
                <w:lang w:val="ka-GE"/>
              </w:rPr>
              <w:t>მოითხოვს</w:t>
            </w:r>
            <w:r w:rsidRPr="00F60D03">
              <w:rPr>
                <w:rFonts w:ascii="AcadNusx" w:hAnsi="AcadNusx" w:cs="Arial GEO"/>
                <w:bCs/>
                <w:szCs w:val="28"/>
                <w:lang w:val="ka-GE"/>
              </w:rPr>
              <w:t xml:space="preserve"> </w:t>
            </w:r>
            <w:r w:rsidRPr="00F60D03">
              <w:rPr>
                <w:rFonts w:ascii="Sylfaen" w:hAnsi="Sylfaen" w:cs="Sylfaen"/>
                <w:bCs/>
                <w:szCs w:val="28"/>
                <w:lang w:val="ka-GE"/>
              </w:rPr>
              <w:t>მისგან</w:t>
            </w:r>
            <w:r w:rsidRPr="00F60D03">
              <w:rPr>
                <w:rFonts w:ascii="AcadNusx" w:hAnsi="AcadNusx" w:cs="Arial GEO"/>
                <w:bCs/>
                <w:szCs w:val="28"/>
                <w:lang w:val="ka-GE"/>
              </w:rPr>
              <w:t xml:space="preserve"> </w:t>
            </w:r>
            <w:r w:rsidRPr="00F60D03">
              <w:rPr>
                <w:rFonts w:ascii="Sylfaen" w:hAnsi="Sylfaen" w:cs="Sylfaen"/>
                <w:bCs/>
                <w:szCs w:val="28"/>
                <w:lang w:val="ka-GE"/>
              </w:rPr>
              <w:t>კანონმდებელი</w:t>
            </w:r>
            <w:r w:rsidRPr="00F60D03">
              <w:rPr>
                <w:rFonts w:ascii="AcadNusx" w:hAnsi="AcadNusx" w:cs="Arial GEO"/>
                <w:bCs/>
                <w:szCs w:val="28"/>
                <w:lang w:val="ka-GE"/>
              </w:rPr>
              <w:t xml:space="preserve"> </w:t>
            </w:r>
            <w:r w:rsidRPr="00F60D03">
              <w:rPr>
                <w:rFonts w:ascii="Sylfaen" w:hAnsi="Sylfaen" w:cs="Sylfaen"/>
                <w:bCs/>
                <w:szCs w:val="28"/>
                <w:lang w:val="ka-GE"/>
              </w:rPr>
              <w:t>და</w:t>
            </w:r>
            <w:r w:rsidRPr="00F60D03">
              <w:rPr>
                <w:rFonts w:ascii="AcadNusx" w:hAnsi="AcadNusx" w:cs="Arial GEO"/>
                <w:bCs/>
                <w:szCs w:val="28"/>
                <w:lang w:val="ka-GE"/>
              </w:rPr>
              <w:t xml:space="preserve"> </w:t>
            </w:r>
            <w:r w:rsidRPr="00F60D03">
              <w:rPr>
                <w:rFonts w:ascii="Sylfaen" w:hAnsi="Sylfaen" w:cs="Sylfaen"/>
                <w:bCs/>
                <w:szCs w:val="28"/>
                <w:lang w:val="ka-GE"/>
              </w:rPr>
              <w:t>სწორედ</w:t>
            </w:r>
            <w:r w:rsidRPr="00F60D03">
              <w:rPr>
                <w:rFonts w:ascii="AcadNusx" w:hAnsi="AcadNusx" w:cs="Arial GEO"/>
                <w:bCs/>
                <w:szCs w:val="28"/>
                <w:lang w:val="ka-GE"/>
              </w:rPr>
              <w:t xml:space="preserve"> </w:t>
            </w:r>
            <w:r w:rsidRPr="00F60D03">
              <w:rPr>
                <w:rFonts w:ascii="Sylfaen" w:hAnsi="Sylfaen" w:cs="Sylfaen"/>
                <w:bCs/>
                <w:szCs w:val="28"/>
                <w:lang w:val="ka-GE"/>
              </w:rPr>
              <w:t>ამ</w:t>
            </w:r>
            <w:r w:rsidRPr="00F60D03">
              <w:rPr>
                <w:rFonts w:ascii="AcadNusx" w:hAnsi="AcadNusx" w:cs="Arial GEO"/>
                <w:bCs/>
                <w:szCs w:val="28"/>
                <w:lang w:val="ka-GE"/>
              </w:rPr>
              <w:t xml:space="preserve"> </w:t>
            </w:r>
            <w:r w:rsidRPr="00F60D03">
              <w:rPr>
                <w:rFonts w:ascii="Sylfaen" w:hAnsi="Sylfaen" w:cs="Sylfaen"/>
                <w:bCs/>
                <w:szCs w:val="28"/>
                <w:lang w:val="ka-GE"/>
              </w:rPr>
              <w:t>მოთხოვნას</w:t>
            </w:r>
            <w:r w:rsidRPr="00F60D03">
              <w:rPr>
                <w:rFonts w:ascii="AcadNusx" w:hAnsi="AcadNusx" w:cs="Arial GEO"/>
                <w:bCs/>
                <w:szCs w:val="28"/>
                <w:lang w:val="ka-GE"/>
              </w:rPr>
              <w:t xml:space="preserve"> </w:t>
            </w:r>
            <w:r w:rsidRPr="00F60D03">
              <w:rPr>
                <w:rFonts w:ascii="Sylfaen" w:hAnsi="Sylfaen" w:cs="Sylfaen"/>
                <w:bCs/>
                <w:szCs w:val="28"/>
                <w:lang w:val="ka-GE"/>
              </w:rPr>
              <w:t>მიუსადაგოს</w:t>
            </w:r>
            <w:r w:rsidRPr="00F60D03">
              <w:rPr>
                <w:rFonts w:ascii="AcadNusx" w:hAnsi="AcadNusx" w:cs="Arial GEO"/>
                <w:bCs/>
                <w:szCs w:val="28"/>
                <w:lang w:val="ka-GE"/>
              </w:rPr>
              <w:t xml:space="preserve"> </w:t>
            </w:r>
            <w:r w:rsidRPr="00F60D03">
              <w:rPr>
                <w:rFonts w:ascii="Sylfaen" w:hAnsi="Sylfaen" w:cs="Sylfaen"/>
                <w:bCs/>
                <w:szCs w:val="28"/>
                <w:lang w:val="ka-GE"/>
              </w:rPr>
              <w:t>თავისი</w:t>
            </w:r>
            <w:r w:rsidRPr="00F60D03">
              <w:rPr>
                <w:rFonts w:ascii="AcadNusx" w:hAnsi="AcadNusx" w:cs="Arial GEO"/>
                <w:bCs/>
                <w:szCs w:val="28"/>
                <w:lang w:val="ka-GE"/>
              </w:rPr>
              <w:t xml:space="preserve"> </w:t>
            </w:r>
            <w:r w:rsidRPr="00F60D03">
              <w:rPr>
                <w:rFonts w:ascii="Sylfaen" w:hAnsi="Sylfaen" w:cs="Sylfaen"/>
                <w:bCs/>
                <w:szCs w:val="28"/>
                <w:lang w:val="ka-GE"/>
              </w:rPr>
              <w:t>ქცევა</w:t>
            </w:r>
            <w:r w:rsidRPr="00F60D03">
              <w:rPr>
                <w:rFonts w:ascii="AcadNusx" w:hAnsi="AcadNusx" w:cs="Arial GEO"/>
                <w:bCs/>
                <w:szCs w:val="28"/>
                <w:lang w:val="ka-GE"/>
              </w:rPr>
              <w:t xml:space="preserve"> (</w:t>
            </w:r>
            <w:r w:rsidRPr="00F60D03">
              <w:rPr>
                <w:rFonts w:ascii="Sylfaen" w:hAnsi="Sylfaen" w:cs="Sylfaen"/>
                <w:bCs/>
                <w:szCs w:val="28"/>
                <w:lang w:val="ka-GE"/>
              </w:rPr>
              <w:t>საქართველოს</w:t>
            </w:r>
            <w:r w:rsidRPr="00F60D03">
              <w:rPr>
                <w:rFonts w:ascii="AcadNusx" w:hAnsi="AcadNusx" w:cs="Arial GEO"/>
                <w:bCs/>
                <w:szCs w:val="28"/>
                <w:lang w:val="ka-GE"/>
              </w:rPr>
              <w:t xml:space="preserve"> </w:t>
            </w:r>
            <w:r w:rsidRPr="00F60D03">
              <w:rPr>
                <w:rFonts w:ascii="Sylfaen" w:hAnsi="Sylfaen" w:cs="Sylfaen"/>
                <w:bCs/>
                <w:szCs w:val="28"/>
                <w:lang w:val="ka-GE"/>
              </w:rPr>
              <w:t>საკონსტიტუციო</w:t>
            </w:r>
            <w:r w:rsidRPr="00F60D03">
              <w:rPr>
                <w:rFonts w:ascii="AcadNusx" w:hAnsi="AcadNusx" w:cs="Arial GEO"/>
                <w:bCs/>
                <w:szCs w:val="28"/>
                <w:lang w:val="ka-GE"/>
              </w:rPr>
              <w:t xml:space="preserve"> </w:t>
            </w:r>
            <w:r w:rsidRPr="00F60D03">
              <w:rPr>
                <w:rFonts w:ascii="Sylfaen" w:hAnsi="Sylfaen" w:cs="Sylfaen"/>
                <w:bCs/>
                <w:szCs w:val="28"/>
                <w:lang w:val="ka-GE"/>
              </w:rPr>
              <w:t>სასამართლოს</w:t>
            </w:r>
            <w:r w:rsidRPr="00F60D03">
              <w:rPr>
                <w:rFonts w:ascii="AcadNusx" w:hAnsi="AcadNusx" w:cs="Arial GEO"/>
                <w:bCs/>
                <w:szCs w:val="28"/>
                <w:lang w:val="ka-GE"/>
              </w:rPr>
              <w:t xml:space="preserve"> 2007 </w:t>
            </w:r>
            <w:r w:rsidRPr="00F60D03">
              <w:rPr>
                <w:rFonts w:ascii="Sylfaen" w:hAnsi="Sylfaen" w:cs="Sylfaen"/>
                <w:bCs/>
                <w:szCs w:val="28"/>
                <w:lang w:val="ka-GE"/>
              </w:rPr>
              <w:t>წლის</w:t>
            </w:r>
            <w:r w:rsidRPr="00F60D03">
              <w:rPr>
                <w:rFonts w:ascii="AcadNusx" w:hAnsi="AcadNusx" w:cs="Arial GEO"/>
                <w:bCs/>
                <w:szCs w:val="28"/>
                <w:lang w:val="ka-GE"/>
              </w:rPr>
              <w:t xml:space="preserve"> 26 </w:t>
            </w:r>
            <w:r w:rsidRPr="00F60D03">
              <w:rPr>
                <w:rFonts w:ascii="Sylfaen" w:hAnsi="Sylfaen" w:cs="Sylfaen"/>
                <w:bCs/>
                <w:szCs w:val="28"/>
                <w:lang w:val="ka-GE"/>
              </w:rPr>
              <w:t>ოქტომბრის</w:t>
            </w:r>
            <w:r w:rsidRPr="00F60D03">
              <w:rPr>
                <w:rFonts w:ascii="AcadNusx" w:hAnsi="AcadNusx" w:cs="Arial GEO"/>
                <w:bCs/>
                <w:szCs w:val="28"/>
                <w:lang w:val="ka-GE"/>
              </w:rPr>
              <w:t xml:space="preserve"> </w:t>
            </w:r>
            <w:r w:rsidRPr="00F60D03">
              <w:rPr>
                <w:rFonts w:ascii="Sylfaen" w:hAnsi="Sylfaen" w:cs="Sylfaen"/>
                <w:bCs/>
                <w:szCs w:val="28"/>
                <w:lang w:val="ka-GE"/>
              </w:rPr>
              <w:t>გადაწყვეტილება</w:t>
            </w:r>
            <w:r w:rsidRPr="00F60D03">
              <w:rPr>
                <w:rFonts w:ascii="AcadNusx" w:hAnsi="AcadNusx" w:cs="Arial GEO"/>
                <w:bCs/>
                <w:szCs w:val="28"/>
                <w:lang w:val="ka-GE"/>
              </w:rPr>
              <w:t xml:space="preserve"> </w:t>
            </w:r>
            <w:r w:rsidRPr="00F60D03">
              <w:rPr>
                <w:rFonts w:ascii="Sylfaen" w:hAnsi="Sylfaen" w:cs="Sylfaen"/>
                <w:bCs/>
                <w:szCs w:val="28"/>
                <w:lang w:val="ka-GE"/>
              </w:rPr>
              <w:t>საქმეზე</w:t>
            </w:r>
            <w:r w:rsidRPr="00F60D03">
              <w:rPr>
                <w:rFonts w:ascii="AcadNusx" w:hAnsi="AcadNusx" w:cs="Arial GEO"/>
                <w:bCs/>
                <w:szCs w:val="28"/>
                <w:lang w:val="ka-GE"/>
              </w:rPr>
              <w:t xml:space="preserve">, </w:t>
            </w:r>
            <w:r w:rsidRPr="00F60D03">
              <w:rPr>
                <w:rFonts w:ascii="AcadNusx" w:hAnsi="AcadNusx" w:cs="AcadNusx"/>
                <w:bCs/>
                <w:szCs w:val="28"/>
                <w:lang w:val="ka-GE"/>
              </w:rPr>
              <w:t>„</w:t>
            </w:r>
            <w:r w:rsidRPr="00F60D03">
              <w:rPr>
                <w:rFonts w:ascii="Sylfaen" w:hAnsi="Sylfaen" w:cs="Sylfaen"/>
                <w:bCs/>
                <w:szCs w:val="28"/>
                <w:lang w:val="ka-GE"/>
              </w:rPr>
              <w:t>საქართველოს</w:t>
            </w:r>
            <w:r w:rsidRPr="00F60D03">
              <w:rPr>
                <w:rFonts w:ascii="AcadNusx" w:hAnsi="AcadNusx" w:cs="Arial GEO"/>
                <w:bCs/>
                <w:szCs w:val="28"/>
                <w:lang w:val="ka-GE"/>
              </w:rPr>
              <w:t xml:space="preserve"> </w:t>
            </w:r>
            <w:r w:rsidRPr="00F60D03">
              <w:rPr>
                <w:rFonts w:ascii="Sylfaen" w:hAnsi="Sylfaen" w:cs="Sylfaen"/>
                <w:bCs/>
                <w:szCs w:val="28"/>
                <w:lang w:val="ka-GE"/>
              </w:rPr>
              <w:t>მოქალაქე</w:t>
            </w:r>
            <w:r w:rsidRPr="00F60D03">
              <w:rPr>
                <w:rFonts w:ascii="AcadNusx" w:hAnsi="AcadNusx" w:cs="Arial GEO"/>
                <w:bCs/>
                <w:szCs w:val="28"/>
                <w:lang w:val="ka-GE"/>
              </w:rPr>
              <w:t xml:space="preserve"> </w:t>
            </w:r>
            <w:r w:rsidRPr="00F60D03">
              <w:rPr>
                <w:rFonts w:ascii="Sylfaen" w:hAnsi="Sylfaen" w:cs="Sylfaen"/>
                <w:bCs/>
                <w:szCs w:val="28"/>
                <w:lang w:val="ka-GE"/>
              </w:rPr>
              <w:t>მაია</w:t>
            </w:r>
            <w:r w:rsidRPr="00F60D03">
              <w:rPr>
                <w:rFonts w:ascii="AcadNusx" w:hAnsi="AcadNusx" w:cs="Arial GEO"/>
                <w:bCs/>
                <w:szCs w:val="28"/>
                <w:lang w:val="ka-GE"/>
              </w:rPr>
              <w:t xml:space="preserve"> </w:t>
            </w:r>
            <w:r w:rsidRPr="00F60D03">
              <w:rPr>
                <w:rFonts w:ascii="Sylfaen" w:hAnsi="Sylfaen" w:cs="Sylfaen"/>
                <w:bCs/>
                <w:szCs w:val="28"/>
                <w:lang w:val="ka-GE"/>
              </w:rPr>
              <w:t>ნათაძე</w:t>
            </w:r>
            <w:r w:rsidRPr="00F60D03">
              <w:rPr>
                <w:rFonts w:ascii="AcadNusx" w:hAnsi="AcadNusx" w:cs="Arial GEO"/>
                <w:bCs/>
                <w:szCs w:val="28"/>
                <w:lang w:val="ka-GE"/>
              </w:rPr>
              <w:t xml:space="preserve"> </w:t>
            </w:r>
            <w:r w:rsidRPr="00F60D03">
              <w:rPr>
                <w:rFonts w:ascii="Sylfaen" w:hAnsi="Sylfaen" w:cs="Sylfaen"/>
                <w:bCs/>
                <w:szCs w:val="28"/>
                <w:lang w:val="ka-GE"/>
              </w:rPr>
              <w:t>და</w:t>
            </w:r>
            <w:r w:rsidRPr="00F60D03">
              <w:rPr>
                <w:rFonts w:ascii="AcadNusx" w:hAnsi="AcadNusx" w:cs="Arial GEO"/>
                <w:bCs/>
                <w:szCs w:val="28"/>
                <w:lang w:val="ka-GE"/>
              </w:rPr>
              <w:t xml:space="preserve"> </w:t>
            </w:r>
            <w:r w:rsidRPr="00F60D03">
              <w:rPr>
                <w:rFonts w:ascii="Sylfaen" w:hAnsi="Sylfaen" w:cs="Sylfaen"/>
                <w:bCs/>
                <w:szCs w:val="28"/>
                <w:lang w:val="ka-GE"/>
              </w:rPr>
              <w:t>სხვები</w:t>
            </w:r>
            <w:r w:rsidRPr="00F60D03">
              <w:rPr>
                <w:rFonts w:ascii="AcadNusx" w:hAnsi="AcadNusx" w:cs="Arial GEO"/>
                <w:bCs/>
                <w:szCs w:val="28"/>
                <w:lang w:val="ka-GE"/>
              </w:rPr>
              <w:t xml:space="preserve"> </w:t>
            </w:r>
            <w:r w:rsidRPr="00F60D03">
              <w:rPr>
                <w:rFonts w:ascii="Sylfaen" w:hAnsi="Sylfaen" w:cs="Sylfaen"/>
                <w:bCs/>
                <w:szCs w:val="28"/>
                <w:lang w:val="ka-GE"/>
              </w:rPr>
              <w:t>საქართველოს</w:t>
            </w:r>
            <w:r w:rsidRPr="00F60D03">
              <w:rPr>
                <w:rFonts w:ascii="AcadNusx" w:hAnsi="AcadNusx" w:cs="Arial GEO"/>
                <w:bCs/>
                <w:szCs w:val="28"/>
                <w:lang w:val="ka-GE"/>
              </w:rPr>
              <w:t xml:space="preserve"> </w:t>
            </w:r>
            <w:r w:rsidRPr="00F60D03">
              <w:rPr>
                <w:rFonts w:ascii="Sylfaen" w:hAnsi="Sylfaen" w:cs="Sylfaen"/>
                <w:bCs/>
                <w:szCs w:val="28"/>
                <w:lang w:val="ka-GE"/>
              </w:rPr>
              <w:t>პარლამენტის</w:t>
            </w:r>
            <w:r w:rsidRPr="00F60D03">
              <w:rPr>
                <w:rFonts w:ascii="AcadNusx" w:hAnsi="AcadNusx" w:cs="Arial GEO"/>
                <w:bCs/>
                <w:szCs w:val="28"/>
                <w:lang w:val="ka-GE"/>
              </w:rPr>
              <w:t xml:space="preserve"> </w:t>
            </w:r>
            <w:r w:rsidRPr="00F60D03">
              <w:rPr>
                <w:rFonts w:ascii="Sylfaen" w:hAnsi="Sylfaen" w:cs="Sylfaen"/>
                <w:bCs/>
                <w:szCs w:val="28"/>
                <w:lang w:val="ka-GE"/>
              </w:rPr>
              <w:t>წინააღმდეგ</w:t>
            </w:r>
            <w:r w:rsidRPr="00F60D03">
              <w:rPr>
                <w:rFonts w:ascii="AcadNusx" w:hAnsi="AcadNusx" w:cs="AcadNusx"/>
                <w:bCs/>
                <w:szCs w:val="28"/>
                <w:lang w:val="ka-GE"/>
              </w:rPr>
              <w:t>“</w:t>
            </w:r>
            <w:r w:rsidRPr="00F60D03">
              <w:rPr>
                <w:rFonts w:ascii="AcadNusx" w:hAnsi="AcadNusx" w:cs="Arial GEO"/>
                <w:bCs/>
                <w:szCs w:val="28"/>
                <w:lang w:val="ka-GE"/>
              </w:rPr>
              <w:t xml:space="preserve">, </w:t>
            </w:r>
            <w:r w:rsidRPr="00F60D03">
              <w:rPr>
                <w:rFonts w:ascii="AcadNusx" w:hAnsi="AcadNusx"/>
                <w:bCs/>
                <w:lang w:val="ka-GE"/>
              </w:rPr>
              <w:t>#2/2-389,</w:t>
            </w:r>
            <w:r w:rsidRPr="00F60D03">
              <w:rPr>
                <w:rFonts w:ascii="AcadNusx" w:hAnsi="AcadNusx"/>
                <w:b/>
                <w:bCs/>
                <w:sz w:val="28"/>
                <w:szCs w:val="28"/>
                <w:lang w:val="ka-GE"/>
              </w:rPr>
              <w:t xml:space="preserve"> </w:t>
            </w:r>
            <w:r w:rsidRPr="00F60D03">
              <w:rPr>
                <w:rFonts w:ascii="AcadNusx" w:hAnsi="AcadNusx" w:cs="Arial GEO"/>
                <w:bCs/>
                <w:szCs w:val="28"/>
                <w:lang w:val="ka-GE"/>
              </w:rPr>
              <w:t xml:space="preserve">II, 6). </w:t>
            </w:r>
            <w:r w:rsidRPr="00F60D03">
              <w:rPr>
                <w:rFonts w:ascii="Sylfaen" w:hAnsi="Sylfaen" w:cs="Sylfaen"/>
                <w:bCs/>
                <w:szCs w:val="28"/>
                <w:lang w:val="ka-GE"/>
              </w:rPr>
              <w:t>მსგავსი</w:t>
            </w:r>
            <w:r w:rsidRPr="00F60D03">
              <w:rPr>
                <w:rFonts w:ascii="AcadNusx" w:hAnsi="AcadNusx" w:cs="Arial GEO"/>
                <w:bCs/>
                <w:szCs w:val="28"/>
                <w:lang w:val="ka-GE"/>
              </w:rPr>
              <w:t xml:space="preserve"> </w:t>
            </w:r>
            <w:r w:rsidRPr="00F60D03">
              <w:rPr>
                <w:rFonts w:ascii="Sylfaen" w:hAnsi="Sylfaen" w:cs="Sylfaen"/>
                <w:bCs/>
                <w:szCs w:val="28"/>
                <w:lang w:val="ka-GE"/>
              </w:rPr>
              <w:t>მიდგომით</w:t>
            </w:r>
            <w:r w:rsidRPr="00F60D03">
              <w:rPr>
                <w:rFonts w:ascii="AcadNusx" w:hAnsi="AcadNusx" w:cs="Arial GEO"/>
                <w:bCs/>
                <w:szCs w:val="28"/>
                <w:lang w:val="ka-GE"/>
              </w:rPr>
              <w:t xml:space="preserve"> </w:t>
            </w:r>
            <w:r w:rsidRPr="00F60D03">
              <w:rPr>
                <w:rFonts w:ascii="Sylfaen" w:hAnsi="Sylfaen" w:cs="Sylfaen"/>
                <w:bCs/>
                <w:szCs w:val="28"/>
                <w:lang w:val="ka-GE"/>
              </w:rPr>
              <w:t>ასრულებს</w:t>
            </w:r>
            <w:r w:rsidRPr="00F60D03">
              <w:rPr>
                <w:rFonts w:ascii="AcadNusx" w:hAnsi="AcadNusx" w:cs="Arial GEO"/>
                <w:bCs/>
                <w:szCs w:val="28"/>
                <w:lang w:val="ka-GE"/>
              </w:rPr>
              <w:t xml:space="preserve"> </w:t>
            </w:r>
            <w:r w:rsidRPr="00F60D03">
              <w:rPr>
                <w:rFonts w:ascii="Sylfaen" w:hAnsi="Sylfaen" w:cs="Sylfaen"/>
                <w:bCs/>
                <w:szCs w:val="28"/>
                <w:lang w:val="ka-GE"/>
              </w:rPr>
              <w:t>სამართალი</w:t>
            </w:r>
            <w:r w:rsidRPr="00F60D03">
              <w:rPr>
                <w:rFonts w:ascii="AcadNusx" w:hAnsi="AcadNusx" w:cs="Arial GEO"/>
                <w:bCs/>
                <w:szCs w:val="28"/>
                <w:lang w:val="ka-GE"/>
              </w:rPr>
              <w:t xml:space="preserve"> </w:t>
            </w:r>
            <w:r w:rsidRPr="00F60D03">
              <w:rPr>
                <w:rFonts w:ascii="Sylfaen" w:hAnsi="Sylfaen" w:cs="Sylfaen"/>
                <w:bCs/>
                <w:szCs w:val="28"/>
                <w:lang w:val="ka-GE"/>
              </w:rPr>
              <w:t>პროგნოზირებისა</w:t>
            </w:r>
            <w:r w:rsidRPr="00F60D03">
              <w:rPr>
                <w:rFonts w:ascii="AcadNusx" w:hAnsi="AcadNusx" w:cs="Arial GEO"/>
                <w:bCs/>
                <w:szCs w:val="28"/>
                <w:lang w:val="ka-GE"/>
              </w:rPr>
              <w:t xml:space="preserve"> </w:t>
            </w:r>
            <w:r w:rsidRPr="00F60D03">
              <w:rPr>
                <w:rFonts w:ascii="Sylfaen" w:hAnsi="Sylfaen" w:cs="Sylfaen"/>
                <w:bCs/>
                <w:szCs w:val="28"/>
                <w:lang w:val="ka-GE"/>
              </w:rPr>
              <w:t>და</w:t>
            </w:r>
            <w:r w:rsidRPr="00F60D03">
              <w:rPr>
                <w:rFonts w:ascii="AcadNusx" w:hAnsi="AcadNusx" w:cs="Arial GEO"/>
                <w:bCs/>
                <w:szCs w:val="28"/>
                <w:lang w:val="ka-GE"/>
              </w:rPr>
              <w:t xml:space="preserve"> </w:t>
            </w:r>
            <w:r w:rsidRPr="00F60D03">
              <w:rPr>
                <w:rFonts w:ascii="Sylfaen" w:hAnsi="Sylfaen" w:cs="Sylfaen"/>
                <w:bCs/>
                <w:szCs w:val="28"/>
                <w:lang w:val="ka-GE"/>
              </w:rPr>
              <w:t>დაგეგმვის</w:t>
            </w:r>
            <w:r w:rsidRPr="00F60D03">
              <w:rPr>
                <w:rFonts w:ascii="AcadNusx" w:hAnsi="AcadNusx" w:cs="Arial GEO"/>
                <w:bCs/>
                <w:szCs w:val="28"/>
                <w:lang w:val="ka-GE"/>
              </w:rPr>
              <w:t xml:space="preserve"> </w:t>
            </w:r>
            <w:r w:rsidRPr="00F60D03">
              <w:rPr>
                <w:rFonts w:ascii="Sylfaen" w:hAnsi="Sylfaen" w:cs="Sylfaen"/>
                <w:bCs/>
                <w:szCs w:val="28"/>
                <w:lang w:val="ka-GE"/>
              </w:rPr>
              <w:t>ფუნქციას</w:t>
            </w:r>
            <w:r w:rsidRPr="00F60D03">
              <w:rPr>
                <w:rFonts w:ascii="AcadNusx" w:hAnsi="AcadNusx" w:cs="Arial GEO"/>
                <w:bCs/>
                <w:szCs w:val="28"/>
                <w:lang w:val="ka-GE"/>
              </w:rPr>
              <w:t xml:space="preserve">, </w:t>
            </w:r>
            <w:r w:rsidRPr="00F60D03">
              <w:rPr>
                <w:rFonts w:ascii="Sylfaen" w:hAnsi="Sylfaen" w:cs="Sylfaen"/>
                <w:bCs/>
                <w:szCs w:val="28"/>
                <w:lang w:val="ka-GE"/>
              </w:rPr>
              <w:t>რაც</w:t>
            </w:r>
            <w:r w:rsidRPr="00F60D03">
              <w:rPr>
                <w:rFonts w:ascii="AcadNusx" w:hAnsi="AcadNusx" w:cs="Arial GEO"/>
                <w:bCs/>
                <w:szCs w:val="28"/>
                <w:lang w:val="ka-GE"/>
              </w:rPr>
              <w:t xml:space="preserve"> </w:t>
            </w:r>
            <w:r w:rsidRPr="00F60D03">
              <w:rPr>
                <w:rFonts w:ascii="Sylfaen" w:hAnsi="Sylfaen" w:cs="Sylfaen"/>
                <w:bCs/>
                <w:szCs w:val="28"/>
                <w:lang w:val="ka-GE"/>
              </w:rPr>
              <w:t>მონტესკიესეული</w:t>
            </w:r>
            <w:r w:rsidRPr="00F60D03">
              <w:rPr>
                <w:rFonts w:ascii="AcadNusx" w:hAnsi="AcadNusx" w:cs="Arial GEO"/>
                <w:bCs/>
                <w:szCs w:val="28"/>
                <w:lang w:val="ka-GE"/>
              </w:rPr>
              <w:t xml:space="preserve"> </w:t>
            </w:r>
            <w:r w:rsidRPr="00F60D03">
              <w:rPr>
                <w:rFonts w:ascii="AcadNusx" w:hAnsi="AcadNusx" w:cs="AcadNusx"/>
                <w:bCs/>
                <w:szCs w:val="28"/>
                <w:lang w:val="ka-GE"/>
              </w:rPr>
              <w:t>„</w:t>
            </w:r>
            <w:r w:rsidRPr="00F60D03">
              <w:rPr>
                <w:rFonts w:ascii="Sylfaen" w:hAnsi="Sylfaen" w:cs="Sylfaen"/>
                <w:bCs/>
                <w:szCs w:val="28"/>
                <w:lang w:val="ka-GE"/>
              </w:rPr>
              <w:t>კარგი</w:t>
            </w:r>
            <w:r w:rsidRPr="00F60D03">
              <w:rPr>
                <w:rFonts w:ascii="AcadNusx" w:hAnsi="AcadNusx" w:cs="Arial GEO"/>
                <w:bCs/>
                <w:szCs w:val="28"/>
                <w:lang w:val="ka-GE"/>
              </w:rPr>
              <w:t xml:space="preserve"> </w:t>
            </w:r>
            <w:r w:rsidRPr="00F60D03">
              <w:rPr>
                <w:rFonts w:ascii="Sylfaen" w:hAnsi="Sylfaen" w:cs="Sylfaen"/>
                <w:bCs/>
                <w:szCs w:val="28"/>
                <w:lang w:val="ka-GE"/>
              </w:rPr>
              <w:t>მმართველობის</w:t>
            </w:r>
            <w:r w:rsidRPr="00F60D03">
              <w:rPr>
                <w:rFonts w:ascii="AcadNusx" w:hAnsi="AcadNusx" w:cs="AcadNusx"/>
                <w:bCs/>
                <w:szCs w:val="28"/>
                <w:lang w:val="ka-GE"/>
              </w:rPr>
              <w:t>“</w:t>
            </w:r>
            <w:r w:rsidRPr="00F60D03">
              <w:rPr>
                <w:rFonts w:ascii="AcadNusx" w:hAnsi="AcadNusx" w:cs="Arial GEO"/>
                <w:bCs/>
                <w:szCs w:val="28"/>
                <w:lang w:val="ka-GE"/>
              </w:rPr>
              <w:t xml:space="preserve"> </w:t>
            </w:r>
            <w:r w:rsidRPr="00F60D03">
              <w:rPr>
                <w:rFonts w:ascii="Sylfaen" w:hAnsi="Sylfaen" w:cs="Sylfaen"/>
                <w:bCs/>
                <w:szCs w:val="28"/>
                <w:lang w:val="ka-GE"/>
              </w:rPr>
              <w:t>ოქროს</w:t>
            </w:r>
            <w:r w:rsidRPr="00F60D03">
              <w:rPr>
                <w:rFonts w:ascii="AcadNusx" w:hAnsi="AcadNusx" w:cs="Arial GEO"/>
                <w:bCs/>
                <w:szCs w:val="28"/>
                <w:lang w:val="ka-GE"/>
              </w:rPr>
              <w:t xml:space="preserve"> </w:t>
            </w:r>
            <w:r w:rsidRPr="00F60D03">
              <w:rPr>
                <w:rFonts w:ascii="Sylfaen" w:hAnsi="Sylfaen" w:cs="Sylfaen"/>
                <w:bCs/>
                <w:szCs w:val="28"/>
                <w:lang w:val="ka-GE"/>
              </w:rPr>
              <w:t>ფორმულის</w:t>
            </w:r>
            <w:r w:rsidRPr="00F60D03">
              <w:rPr>
                <w:rFonts w:ascii="AcadNusx" w:hAnsi="AcadNusx" w:cs="Arial GEO"/>
                <w:bCs/>
                <w:szCs w:val="28"/>
                <w:lang w:val="ka-GE"/>
              </w:rPr>
              <w:t xml:space="preserve"> </w:t>
            </w:r>
            <w:r w:rsidRPr="00F60D03">
              <w:rPr>
                <w:rFonts w:ascii="Sylfaen" w:hAnsi="Sylfaen" w:cs="Sylfaen"/>
                <w:bCs/>
                <w:szCs w:val="28"/>
                <w:lang w:val="ka-GE"/>
              </w:rPr>
              <w:t>პრაქტიკულ</w:t>
            </w:r>
            <w:r w:rsidRPr="00F60D03">
              <w:rPr>
                <w:rFonts w:ascii="AcadNusx" w:hAnsi="AcadNusx" w:cs="Arial GEO"/>
                <w:bCs/>
                <w:szCs w:val="28"/>
                <w:lang w:val="ka-GE"/>
              </w:rPr>
              <w:t xml:space="preserve"> </w:t>
            </w:r>
            <w:r w:rsidRPr="00F60D03">
              <w:rPr>
                <w:rFonts w:ascii="Sylfaen" w:hAnsi="Sylfaen" w:cs="Sylfaen"/>
                <w:bCs/>
                <w:szCs w:val="28"/>
                <w:lang w:val="ka-GE"/>
              </w:rPr>
              <w:t>განხორციელებას</w:t>
            </w:r>
            <w:r w:rsidRPr="00F60D03">
              <w:rPr>
                <w:rFonts w:ascii="AcadNusx" w:hAnsi="AcadNusx" w:cs="Arial GEO"/>
                <w:bCs/>
                <w:szCs w:val="28"/>
                <w:lang w:val="ka-GE"/>
              </w:rPr>
              <w:t xml:space="preserve"> </w:t>
            </w:r>
            <w:r w:rsidRPr="00F60D03">
              <w:rPr>
                <w:rFonts w:ascii="Sylfaen" w:hAnsi="Sylfaen" w:cs="Sylfaen"/>
                <w:bCs/>
                <w:szCs w:val="28"/>
                <w:lang w:val="ka-GE"/>
              </w:rPr>
              <w:t>უზრუნველყოფს</w:t>
            </w:r>
            <w:r w:rsidRPr="00F60D03">
              <w:rPr>
                <w:rFonts w:ascii="AcadNusx" w:hAnsi="AcadNusx" w:cs="Arial GEO"/>
                <w:bCs/>
                <w:szCs w:val="28"/>
                <w:lang w:val="ka-GE"/>
              </w:rPr>
              <w:t xml:space="preserve"> - </w:t>
            </w:r>
            <w:r w:rsidRPr="00F60D03">
              <w:rPr>
                <w:rFonts w:ascii="Sylfaen" w:hAnsi="Sylfaen" w:cs="Sylfaen"/>
                <w:bCs/>
                <w:szCs w:val="28"/>
                <w:lang w:val="ka-GE"/>
              </w:rPr>
              <w:t>მმართველობა</w:t>
            </w:r>
            <w:r w:rsidRPr="00F60D03">
              <w:rPr>
                <w:rFonts w:ascii="AcadNusx" w:hAnsi="AcadNusx" w:cs="Arial GEO"/>
                <w:bCs/>
                <w:szCs w:val="28"/>
                <w:lang w:val="ka-GE"/>
              </w:rPr>
              <w:t xml:space="preserve"> </w:t>
            </w:r>
            <w:r w:rsidRPr="00F60D03">
              <w:rPr>
                <w:rFonts w:ascii="Sylfaen" w:hAnsi="Sylfaen" w:cs="Sylfaen"/>
                <w:bCs/>
                <w:szCs w:val="28"/>
                <w:lang w:val="ka-GE"/>
              </w:rPr>
              <w:t>უნდა</w:t>
            </w:r>
            <w:r w:rsidRPr="00F60D03">
              <w:rPr>
                <w:rFonts w:ascii="AcadNusx" w:hAnsi="AcadNusx" w:cs="Arial GEO"/>
                <w:bCs/>
                <w:szCs w:val="28"/>
                <w:lang w:val="ka-GE"/>
              </w:rPr>
              <w:t xml:space="preserve"> </w:t>
            </w:r>
            <w:r w:rsidRPr="00F60D03">
              <w:rPr>
                <w:rFonts w:ascii="Sylfaen" w:hAnsi="Sylfaen" w:cs="Sylfaen"/>
                <w:bCs/>
                <w:szCs w:val="28"/>
                <w:lang w:val="ka-GE"/>
              </w:rPr>
              <w:t>იყოს</w:t>
            </w:r>
            <w:r w:rsidRPr="00F60D03">
              <w:rPr>
                <w:rFonts w:ascii="AcadNusx" w:hAnsi="AcadNusx" w:cs="Arial GEO"/>
                <w:bCs/>
                <w:szCs w:val="28"/>
                <w:lang w:val="ka-GE"/>
              </w:rPr>
              <w:t xml:space="preserve"> </w:t>
            </w:r>
            <w:r w:rsidRPr="00F60D03">
              <w:rPr>
                <w:rFonts w:ascii="Sylfaen" w:hAnsi="Sylfaen" w:cs="Sylfaen"/>
                <w:bCs/>
                <w:szCs w:val="28"/>
                <w:lang w:val="ka-GE"/>
              </w:rPr>
              <w:t>ისეთი</w:t>
            </w:r>
            <w:r w:rsidRPr="00F60D03">
              <w:rPr>
                <w:rFonts w:ascii="AcadNusx" w:hAnsi="AcadNusx" w:cs="Arial GEO"/>
                <w:bCs/>
                <w:szCs w:val="28"/>
                <w:lang w:val="ka-GE"/>
              </w:rPr>
              <w:t xml:space="preserve">, </w:t>
            </w:r>
            <w:r w:rsidRPr="00F60D03">
              <w:rPr>
                <w:rFonts w:ascii="Sylfaen" w:hAnsi="Sylfaen" w:cs="Sylfaen"/>
                <w:bCs/>
                <w:szCs w:val="28"/>
                <w:lang w:val="ka-GE"/>
              </w:rPr>
              <w:t>რომ</w:t>
            </w:r>
            <w:r w:rsidRPr="00F60D03">
              <w:rPr>
                <w:rFonts w:ascii="AcadNusx" w:hAnsi="AcadNusx" w:cs="Arial GEO"/>
                <w:bCs/>
                <w:szCs w:val="28"/>
                <w:lang w:val="ka-GE"/>
              </w:rPr>
              <w:t xml:space="preserve"> </w:t>
            </w:r>
            <w:r w:rsidRPr="00F60D03">
              <w:rPr>
                <w:rFonts w:ascii="Sylfaen" w:hAnsi="Sylfaen" w:cs="Sylfaen"/>
                <w:bCs/>
                <w:szCs w:val="28"/>
                <w:lang w:val="ka-GE"/>
              </w:rPr>
              <w:t>ადამიანს</w:t>
            </w:r>
            <w:r w:rsidRPr="00F60D03">
              <w:rPr>
                <w:rFonts w:ascii="AcadNusx" w:hAnsi="AcadNusx" w:cs="Arial GEO"/>
                <w:bCs/>
                <w:szCs w:val="28"/>
                <w:lang w:val="ka-GE"/>
              </w:rPr>
              <w:t xml:space="preserve"> </w:t>
            </w:r>
            <w:r w:rsidRPr="00F60D03">
              <w:rPr>
                <w:rFonts w:ascii="Sylfaen" w:hAnsi="Sylfaen" w:cs="Sylfaen"/>
                <w:bCs/>
                <w:szCs w:val="28"/>
                <w:lang w:val="ka-GE"/>
              </w:rPr>
              <w:t>არ</w:t>
            </w:r>
            <w:r w:rsidRPr="00F60D03">
              <w:rPr>
                <w:rFonts w:ascii="AcadNusx" w:hAnsi="AcadNusx" w:cs="Arial GEO"/>
                <w:bCs/>
                <w:szCs w:val="28"/>
                <w:lang w:val="ka-GE"/>
              </w:rPr>
              <w:t xml:space="preserve"> </w:t>
            </w:r>
            <w:r w:rsidRPr="00F60D03">
              <w:rPr>
                <w:rFonts w:ascii="Sylfaen" w:hAnsi="Sylfaen" w:cs="Sylfaen"/>
                <w:bCs/>
                <w:szCs w:val="28"/>
                <w:lang w:val="ka-GE"/>
              </w:rPr>
              <w:t>ეშინოდეს</w:t>
            </w:r>
            <w:r w:rsidRPr="00F60D03">
              <w:rPr>
                <w:rFonts w:ascii="AcadNusx" w:hAnsi="AcadNusx" w:cs="Arial GEO"/>
                <w:bCs/>
                <w:szCs w:val="28"/>
                <w:lang w:val="ka-GE"/>
              </w:rPr>
              <w:t xml:space="preserve"> </w:t>
            </w:r>
            <w:r w:rsidRPr="00F60D03">
              <w:rPr>
                <w:rFonts w:ascii="Sylfaen" w:hAnsi="Sylfaen" w:cs="Sylfaen"/>
                <w:bCs/>
                <w:szCs w:val="28"/>
                <w:lang w:val="ka-GE"/>
              </w:rPr>
              <w:t>ადამიანის</w:t>
            </w:r>
            <w:r w:rsidRPr="00F60D03">
              <w:rPr>
                <w:rFonts w:ascii="AcadNusx" w:hAnsi="AcadNusx" w:cs="Arial GEO"/>
                <w:bCs/>
                <w:szCs w:val="28"/>
                <w:lang w:val="ka-GE"/>
              </w:rPr>
              <w:t>.</w:t>
            </w:r>
          </w:p>
          <w:p w:rsidR="000D6D71" w:rsidRPr="00790FA3" w:rsidRDefault="000D6D71" w:rsidP="000D6D71">
            <w:pPr>
              <w:jc w:val="both"/>
              <w:rPr>
                <w:rFonts w:ascii="AcadNusx" w:hAnsi="AcadNusx" w:cs="Arial GEO"/>
                <w:lang w:val="es-ES"/>
              </w:rPr>
            </w:pPr>
            <w:r w:rsidRPr="00790FA3">
              <w:rPr>
                <w:rFonts w:ascii="Sylfaen" w:hAnsi="Sylfaen" w:cs="Sylfaen"/>
                <w:lang w:val="es-ES"/>
              </w:rPr>
              <w:t>განჭვრეტადობა</w:t>
            </w:r>
            <w:r w:rsidRPr="00790FA3">
              <w:rPr>
                <w:rFonts w:ascii="AcadNusx" w:hAnsi="AcadNusx" w:cs="Arial GEO"/>
                <w:lang w:val="es-ES"/>
              </w:rPr>
              <w:t xml:space="preserve"> </w:t>
            </w:r>
            <w:r w:rsidRPr="00790FA3">
              <w:rPr>
                <w:rFonts w:ascii="Sylfaen" w:hAnsi="Sylfaen" w:cs="Sylfaen"/>
                <w:lang w:val="es-ES"/>
              </w:rPr>
              <w:t>განსაზღვრულობის</w:t>
            </w:r>
            <w:r w:rsidRPr="00790FA3">
              <w:rPr>
                <w:rFonts w:ascii="AcadNusx" w:hAnsi="AcadNusx" w:cs="Arial GEO"/>
                <w:lang w:val="es-ES"/>
              </w:rPr>
              <w:t xml:space="preserve"> </w:t>
            </w:r>
            <w:r w:rsidRPr="00790FA3">
              <w:rPr>
                <w:rFonts w:ascii="Sylfaen" w:hAnsi="Sylfaen" w:cs="Sylfaen"/>
                <w:lang w:val="es-ES"/>
              </w:rPr>
              <w:t>ელემენტია</w:t>
            </w:r>
            <w:r w:rsidRPr="00790FA3">
              <w:rPr>
                <w:rFonts w:ascii="AcadNusx" w:hAnsi="AcadNusx" w:cs="Arial GEO"/>
                <w:lang w:val="es-ES"/>
              </w:rPr>
              <w:t xml:space="preserve">, </w:t>
            </w:r>
            <w:r w:rsidRPr="00790FA3">
              <w:rPr>
                <w:rFonts w:ascii="Sylfaen" w:hAnsi="Sylfaen" w:cs="Sylfaen"/>
                <w:lang w:val="es-ES"/>
              </w:rPr>
              <w:t>შესაბამისად</w:t>
            </w:r>
            <w:r w:rsidRPr="00790FA3">
              <w:rPr>
                <w:rFonts w:ascii="AcadNusx" w:hAnsi="AcadNusx" w:cs="Arial GEO"/>
                <w:lang w:val="es-ES"/>
              </w:rPr>
              <w:t xml:space="preserve">, </w:t>
            </w:r>
            <w:r w:rsidRPr="00790FA3">
              <w:rPr>
                <w:rFonts w:ascii="Sylfaen" w:hAnsi="Sylfaen" w:cs="Sylfaen"/>
                <w:lang w:val="es-ES"/>
              </w:rPr>
              <w:t>არ</w:t>
            </w:r>
            <w:r w:rsidRPr="00790FA3">
              <w:rPr>
                <w:rFonts w:ascii="AcadNusx" w:hAnsi="AcadNusx" w:cs="Arial GEO"/>
                <w:lang w:val="es-ES"/>
              </w:rPr>
              <w:t xml:space="preserve"> </w:t>
            </w:r>
            <w:r w:rsidRPr="00790FA3">
              <w:rPr>
                <w:rFonts w:ascii="Sylfaen" w:hAnsi="Sylfaen" w:cs="Sylfaen"/>
                <w:lang w:val="es-ES"/>
              </w:rPr>
              <w:t>შეიძლება</w:t>
            </w:r>
            <w:r w:rsidRPr="00790FA3">
              <w:rPr>
                <w:rFonts w:ascii="AcadNusx" w:hAnsi="AcadNusx" w:cs="Arial GEO"/>
                <w:lang w:val="es-ES"/>
              </w:rPr>
              <w:t xml:space="preserve"> </w:t>
            </w:r>
            <w:r w:rsidRPr="00790FA3">
              <w:rPr>
                <w:rFonts w:ascii="Sylfaen" w:hAnsi="Sylfaen" w:cs="Sylfaen"/>
                <w:lang w:val="es-ES"/>
              </w:rPr>
              <w:t>მისი</w:t>
            </w:r>
            <w:r w:rsidRPr="00790FA3">
              <w:rPr>
                <w:rFonts w:ascii="AcadNusx" w:hAnsi="AcadNusx" w:cs="Arial GEO"/>
                <w:lang w:val="es-ES"/>
              </w:rPr>
              <w:t xml:space="preserve"> </w:t>
            </w:r>
            <w:r w:rsidRPr="00790FA3">
              <w:rPr>
                <w:rFonts w:ascii="Sylfaen" w:hAnsi="Sylfaen" w:cs="Sylfaen"/>
                <w:lang w:val="es-ES"/>
              </w:rPr>
              <w:t>შეზღუდული</w:t>
            </w:r>
            <w:r w:rsidRPr="00790FA3">
              <w:rPr>
                <w:rFonts w:ascii="AcadNusx" w:hAnsi="AcadNusx" w:cs="Arial GEO"/>
                <w:lang w:val="es-ES"/>
              </w:rPr>
              <w:t xml:space="preserve"> </w:t>
            </w:r>
            <w:r w:rsidRPr="00790FA3">
              <w:rPr>
                <w:rFonts w:ascii="Sylfaen" w:hAnsi="Sylfaen" w:cs="Sylfaen"/>
                <w:lang w:val="es-ES"/>
              </w:rPr>
              <w:t>გამოყენება</w:t>
            </w:r>
            <w:r w:rsidRPr="00790FA3">
              <w:rPr>
                <w:rFonts w:ascii="AcadNusx" w:hAnsi="AcadNusx" w:cs="Arial GEO"/>
                <w:lang w:val="es-ES"/>
              </w:rPr>
              <w:t xml:space="preserve"> </w:t>
            </w:r>
            <w:r w:rsidRPr="00790FA3">
              <w:rPr>
                <w:rFonts w:ascii="Sylfaen" w:hAnsi="Sylfaen" w:cs="Sylfaen"/>
                <w:lang w:val="es-ES"/>
              </w:rPr>
              <w:t>ნორმასთან</w:t>
            </w:r>
            <w:r w:rsidRPr="00790FA3">
              <w:rPr>
                <w:rFonts w:ascii="AcadNusx" w:hAnsi="AcadNusx" w:cs="Arial GEO"/>
                <w:lang w:val="es-ES"/>
              </w:rPr>
              <w:t xml:space="preserve"> </w:t>
            </w:r>
            <w:r w:rsidRPr="00790FA3">
              <w:rPr>
                <w:rFonts w:ascii="Sylfaen" w:hAnsi="Sylfaen" w:cs="Sylfaen"/>
                <w:lang w:val="es-ES"/>
              </w:rPr>
              <w:t>მიმართებით</w:t>
            </w:r>
            <w:r w:rsidRPr="00790FA3">
              <w:rPr>
                <w:rFonts w:ascii="AcadNusx" w:hAnsi="AcadNusx" w:cs="Arial GEO"/>
                <w:lang w:val="es-ES"/>
              </w:rPr>
              <w:t xml:space="preserve">. </w:t>
            </w:r>
            <w:r w:rsidRPr="00790FA3">
              <w:rPr>
                <w:rFonts w:ascii="Sylfaen" w:hAnsi="Sylfaen" w:cs="Sylfaen"/>
                <w:lang w:val="es-ES"/>
              </w:rPr>
              <w:t>ამ</w:t>
            </w:r>
            <w:r w:rsidRPr="00790FA3">
              <w:rPr>
                <w:rFonts w:ascii="AcadNusx" w:hAnsi="AcadNusx" w:cs="Arial GEO"/>
                <w:lang w:val="es-ES"/>
              </w:rPr>
              <w:t xml:space="preserve"> </w:t>
            </w:r>
            <w:r w:rsidRPr="00790FA3">
              <w:rPr>
                <w:rFonts w:ascii="Sylfaen" w:hAnsi="Sylfaen" w:cs="Sylfaen"/>
                <w:lang w:val="es-ES"/>
              </w:rPr>
              <w:t>კუთხით</w:t>
            </w:r>
            <w:r w:rsidRPr="00790FA3">
              <w:rPr>
                <w:rFonts w:ascii="AcadNusx" w:hAnsi="AcadNusx" w:cs="Arial GEO"/>
                <w:lang w:val="es-ES"/>
              </w:rPr>
              <w:t xml:space="preserve">, </w:t>
            </w:r>
            <w:r w:rsidRPr="00790FA3">
              <w:rPr>
                <w:rFonts w:ascii="Sylfaen" w:hAnsi="Sylfaen" w:cs="Sylfaen"/>
                <w:lang w:val="es-ES"/>
              </w:rPr>
              <w:t>იგი</w:t>
            </w:r>
            <w:r w:rsidRPr="00790FA3">
              <w:rPr>
                <w:rFonts w:ascii="AcadNusx" w:hAnsi="AcadNusx" w:cs="Arial GEO"/>
                <w:lang w:val="es-ES"/>
              </w:rPr>
              <w:t xml:space="preserve"> </w:t>
            </w:r>
            <w:r w:rsidRPr="00790FA3">
              <w:rPr>
                <w:rFonts w:ascii="Sylfaen" w:hAnsi="Sylfaen" w:cs="Sylfaen"/>
                <w:lang w:val="es-ES"/>
              </w:rPr>
              <w:t>არა</w:t>
            </w:r>
            <w:r w:rsidRPr="00790FA3">
              <w:rPr>
                <w:rFonts w:ascii="AcadNusx" w:hAnsi="AcadNusx" w:cs="Arial GEO"/>
                <w:lang w:val="es-ES"/>
              </w:rPr>
              <w:t xml:space="preserve"> </w:t>
            </w:r>
            <w:r w:rsidRPr="00790FA3">
              <w:rPr>
                <w:rFonts w:ascii="Sylfaen" w:hAnsi="Sylfaen" w:cs="Sylfaen"/>
                <w:lang w:val="es-ES"/>
              </w:rPr>
              <w:t>მხოლოდ</w:t>
            </w:r>
            <w:r w:rsidRPr="00790FA3">
              <w:rPr>
                <w:rFonts w:ascii="AcadNusx" w:hAnsi="AcadNusx" w:cs="Arial GEO"/>
                <w:lang w:val="es-ES"/>
              </w:rPr>
              <w:t xml:space="preserve"> </w:t>
            </w:r>
            <w:r w:rsidRPr="00790FA3">
              <w:rPr>
                <w:rFonts w:ascii="Sylfaen" w:hAnsi="Sylfaen" w:cs="Sylfaen"/>
                <w:lang w:val="es-ES"/>
              </w:rPr>
              <w:t>პროგნოზირების</w:t>
            </w:r>
            <w:r w:rsidRPr="00790FA3">
              <w:rPr>
                <w:rFonts w:ascii="AcadNusx" w:hAnsi="AcadNusx" w:cs="Arial GEO"/>
                <w:lang w:val="es-ES"/>
              </w:rPr>
              <w:t xml:space="preserve"> </w:t>
            </w:r>
            <w:r w:rsidRPr="00790FA3">
              <w:rPr>
                <w:rFonts w:ascii="Sylfaen" w:hAnsi="Sylfaen" w:cs="Sylfaen"/>
                <w:lang w:val="es-ES"/>
              </w:rPr>
              <w:t>ნაწილს</w:t>
            </w:r>
            <w:r w:rsidRPr="00790FA3">
              <w:rPr>
                <w:rFonts w:ascii="AcadNusx" w:hAnsi="AcadNusx" w:cs="Arial GEO"/>
                <w:lang w:val="es-ES"/>
              </w:rPr>
              <w:t xml:space="preserve">, </w:t>
            </w:r>
            <w:r w:rsidRPr="00790FA3">
              <w:rPr>
                <w:rFonts w:ascii="Sylfaen" w:hAnsi="Sylfaen" w:cs="Sylfaen"/>
                <w:lang w:val="es-ES"/>
              </w:rPr>
              <w:t>არამედ</w:t>
            </w:r>
            <w:r w:rsidRPr="00790FA3">
              <w:rPr>
                <w:rFonts w:ascii="AcadNusx" w:hAnsi="AcadNusx" w:cs="Arial GEO"/>
                <w:lang w:val="es-ES"/>
              </w:rPr>
              <w:t xml:space="preserve"> </w:t>
            </w:r>
            <w:r w:rsidRPr="00790FA3">
              <w:rPr>
                <w:rFonts w:ascii="Sylfaen" w:hAnsi="Sylfaen" w:cs="Sylfaen"/>
                <w:lang w:val="es-ES"/>
              </w:rPr>
              <w:t>ნორმის</w:t>
            </w:r>
            <w:r w:rsidRPr="00790FA3">
              <w:rPr>
                <w:rFonts w:ascii="AcadNusx" w:hAnsi="AcadNusx" w:cs="Arial GEO"/>
                <w:lang w:val="es-ES"/>
              </w:rPr>
              <w:t xml:space="preserve"> </w:t>
            </w:r>
            <w:r w:rsidRPr="00790FA3">
              <w:rPr>
                <w:rFonts w:ascii="Sylfaen" w:hAnsi="Sylfaen" w:cs="Sylfaen"/>
                <w:lang w:val="es-ES"/>
              </w:rPr>
              <w:t>შინაარსის</w:t>
            </w:r>
            <w:r w:rsidRPr="00790FA3">
              <w:rPr>
                <w:rFonts w:ascii="AcadNusx" w:hAnsi="AcadNusx" w:cs="Arial GEO"/>
                <w:lang w:val="es-ES"/>
              </w:rPr>
              <w:t xml:space="preserve"> </w:t>
            </w:r>
            <w:r w:rsidRPr="00790FA3">
              <w:rPr>
                <w:rFonts w:ascii="Sylfaen" w:hAnsi="Sylfaen" w:cs="Sylfaen"/>
                <w:lang w:val="es-ES"/>
              </w:rPr>
              <w:t>მართებულად</w:t>
            </w:r>
            <w:r w:rsidRPr="00790FA3">
              <w:rPr>
                <w:rFonts w:ascii="AcadNusx" w:hAnsi="AcadNusx" w:cs="Arial GEO"/>
                <w:lang w:val="es-ES"/>
              </w:rPr>
              <w:t xml:space="preserve"> </w:t>
            </w:r>
            <w:r w:rsidRPr="00790FA3">
              <w:rPr>
                <w:rFonts w:ascii="Sylfaen" w:hAnsi="Sylfaen" w:cs="Sylfaen"/>
                <w:lang w:val="es-ES"/>
              </w:rPr>
              <w:t>აღქმის</w:t>
            </w:r>
            <w:r w:rsidRPr="00790FA3">
              <w:rPr>
                <w:rFonts w:ascii="AcadNusx" w:hAnsi="AcadNusx" w:cs="Arial GEO"/>
                <w:lang w:val="es-ES"/>
              </w:rPr>
              <w:t xml:space="preserve">, </w:t>
            </w:r>
            <w:r w:rsidRPr="00790FA3">
              <w:rPr>
                <w:rFonts w:ascii="Sylfaen" w:hAnsi="Sylfaen" w:cs="Sylfaen"/>
                <w:lang w:val="es-ES"/>
              </w:rPr>
              <w:t>ადეკვატურად</w:t>
            </w:r>
            <w:r w:rsidRPr="00790FA3">
              <w:rPr>
                <w:rFonts w:ascii="AcadNusx" w:hAnsi="AcadNusx" w:cs="Arial GEO"/>
                <w:lang w:val="es-ES"/>
              </w:rPr>
              <w:t xml:space="preserve"> </w:t>
            </w:r>
            <w:r w:rsidRPr="00790FA3">
              <w:rPr>
                <w:rFonts w:ascii="Sylfaen" w:hAnsi="Sylfaen" w:cs="Sylfaen"/>
                <w:lang w:val="es-ES"/>
              </w:rPr>
              <w:t>გაგების</w:t>
            </w:r>
            <w:r w:rsidRPr="00790FA3">
              <w:rPr>
                <w:rFonts w:ascii="AcadNusx" w:hAnsi="AcadNusx" w:cs="Arial GEO"/>
                <w:lang w:val="es-ES"/>
              </w:rPr>
              <w:t xml:space="preserve"> </w:t>
            </w:r>
            <w:r w:rsidRPr="00790FA3">
              <w:rPr>
                <w:rFonts w:ascii="Sylfaen" w:hAnsi="Sylfaen" w:cs="Sylfaen"/>
                <w:lang w:val="es-ES"/>
              </w:rPr>
              <w:t>პირობასაც</w:t>
            </w:r>
            <w:r w:rsidRPr="00790FA3">
              <w:rPr>
                <w:rFonts w:ascii="AcadNusx" w:hAnsi="AcadNusx" w:cs="Arial GEO"/>
                <w:lang w:val="es-ES"/>
              </w:rPr>
              <w:t xml:space="preserve"> </w:t>
            </w:r>
            <w:r w:rsidRPr="00790FA3">
              <w:rPr>
                <w:rFonts w:ascii="Sylfaen" w:hAnsi="Sylfaen" w:cs="Sylfaen"/>
                <w:lang w:val="es-ES"/>
              </w:rPr>
              <w:t>მოიცავს</w:t>
            </w:r>
            <w:r w:rsidRPr="00790FA3">
              <w:rPr>
                <w:rFonts w:ascii="AcadNusx" w:hAnsi="AcadNusx" w:cs="Arial GEO"/>
                <w:lang w:val="es-ES"/>
              </w:rPr>
              <w:t xml:space="preserve">, </w:t>
            </w:r>
            <w:r w:rsidRPr="00790FA3">
              <w:rPr>
                <w:rFonts w:ascii="Sylfaen" w:hAnsi="Sylfaen" w:cs="Sylfaen"/>
                <w:lang w:val="es-ES"/>
              </w:rPr>
              <w:t>რაც</w:t>
            </w:r>
            <w:r w:rsidRPr="00790FA3">
              <w:rPr>
                <w:rFonts w:ascii="AcadNusx" w:hAnsi="AcadNusx" w:cs="Arial GEO"/>
                <w:lang w:val="es-ES"/>
              </w:rPr>
              <w:t xml:space="preserve"> </w:t>
            </w:r>
            <w:r w:rsidRPr="00790FA3">
              <w:rPr>
                <w:rFonts w:ascii="Sylfaen" w:hAnsi="Sylfaen" w:cs="Sylfaen"/>
                <w:lang w:val="es-ES"/>
              </w:rPr>
              <w:t>ადამიანის</w:t>
            </w:r>
            <w:r w:rsidRPr="00790FA3">
              <w:rPr>
                <w:rFonts w:ascii="AcadNusx" w:hAnsi="AcadNusx" w:cs="Arial GEO"/>
                <w:lang w:val="es-ES"/>
              </w:rPr>
              <w:t xml:space="preserve"> </w:t>
            </w:r>
            <w:r w:rsidRPr="00790FA3">
              <w:rPr>
                <w:rFonts w:ascii="Sylfaen" w:hAnsi="Sylfaen" w:cs="Sylfaen"/>
                <w:lang w:val="es-ES"/>
              </w:rPr>
              <w:t>უფლებების</w:t>
            </w:r>
            <w:r w:rsidRPr="00790FA3">
              <w:rPr>
                <w:rFonts w:ascii="AcadNusx" w:hAnsi="AcadNusx" w:cs="Arial GEO"/>
                <w:lang w:val="es-ES"/>
              </w:rPr>
              <w:t xml:space="preserve"> </w:t>
            </w:r>
            <w:r w:rsidRPr="00790FA3">
              <w:rPr>
                <w:rFonts w:ascii="Sylfaen" w:hAnsi="Sylfaen" w:cs="Sylfaen"/>
                <w:lang w:val="es-ES"/>
              </w:rPr>
              <w:t>დაცვისთვისთვის</w:t>
            </w:r>
            <w:r w:rsidRPr="00790FA3">
              <w:rPr>
                <w:rFonts w:ascii="AcadNusx" w:hAnsi="AcadNusx" w:cs="Arial GEO"/>
                <w:lang w:val="es-ES"/>
              </w:rPr>
              <w:t xml:space="preserve">, </w:t>
            </w:r>
            <w:r w:rsidRPr="00790FA3">
              <w:rPr>
                <w:rFonts w:ascii="Sylfaen" w:hAnsi="Sylfaen" w:cs="Sylfaen"/>
                <w:lang w:val="es-ES"/>
              </w:rPr>
              <w:t>კონკრეტულ</w:t>
            </w:r>
            <w:r w:rsidRPr="00790FA3">
              <w:rPr>
                <w:rFonts w:ascii="AcadNusx" w:hAnsi="AcadNusx" w:cs="Arial GEO"/>
                <w:lang w:val="es-ES"/>
              </w:rPr>
              <w:t xml:space="preserve"> </w:t>
            </w:r>
            <w:r w:rsidRPr="00790FA3">
              <w:rPr>
                <w:rFonts w:ascii="Sylfaen" w:hAnsi="Sylfaen" w:cs="Sylfaen"/>
                <w:lang w:val="es-ES"/>
              </w:rPr>
              <w:t>დისპოზიციათა</w:t>
            </w:r>
            <w:r w:rsidRPr="00790FA3">
              <w:rPr>
                <w:rFonts w:ascii="AcadNusx" w:hAnsi="AcadNusx" w:cs="Arial GEO"/>
                <w:lang w:val="es-ES"/>
              </w:rPr>
              <w:t xml:space="preserve"> </w:t>
            </w:r>
            <w:r w:rsidRPr="00790FA3">
              <w:rPr>
                <w:rFonts w:ascii="Sylfaen" w:hAnsi="Sylfaen" w:cs="Sylfaen"/>
                <w:lang w:val="es-ES"/>
              </w:rPr>
              <w:t>პრაქტიკული</w:t>
            </w:r>
            <w:r w:rsidRPr="00790FA3">
              <w:rPr>
                <w:rFonts w:ascii="AcadNusx" w:hAnsi="AcadNusx" w:cs="Arial GEO"/>
                <w:lang w:val="es-ES"/>
              </w:rPr>
              <w:t xml:space="preserve"> </w:t>
            </w:r>
            <w:r w:rsidRPr="00790FA3">
              <w:rPr>
                <w:rFonts w:ascii="Sylfaen" w:hAnsi="Sylfaen" w:cs="Sylfaen"/>
                <w:lang w:val="es-ES"/>
              </w:rPr>
              <w:t>განხორციელებისთვის</w:t>
            </w:r>
            <w:r w:rsidRPr="00790FA3">
              <w:rPr>
                <w:rFonts w:ascii="AcadNusx" w:hAnsi="AcadNusx" w:cs="Arial GEO"/>
                <w:lang w:val="es-ES"/>
              </w:rPr>
              <w:t xml:space="preserve"> </w:t>
            </w:r>
            <w:r w:rsidRPr="00790FA3">
              <w:rPr>
                <w:rFonts w:ascii="Sylfaen" w:hAnsi="Sylfaen" w:cs="Sylfaen"/>
                <w:lang w:val="es-ES"/>
              </w:rPr>
              <w:t>სასიცოცხლოა</w:t>
            </w:r>
            <w:r w:rsidRPr="00790FA3">
              <w:rPr>
                <w:rFonts w:ascii="AcadNusx" w:hAnsi="AcadNusx" w:cs="Arial GEO"/>
                <w:lang w:val="es-ES"/>
              </w:rPr>
              <w:t>. (</w:t>
            </w:r>
            <w:r w:rsidRPr="00790FA3">
              <w:rPr>
                <w:rFonts w:ascii="Sylfaen" w:hAnsi="Sylfaen" w:cs="Sylfaen"/>
                <w:lang w:val="es-ES"/>
              </w:rPr>
              <w:t>იხ</w:t>
            </w:r>
            <w:r w:rsidRPr="00790FA3">
              <w:rPr>
                <w:rFonts w:ascii="AcadNusx" w:hAnsi="AcadNusx" w:cs="Arial GEO"/>
                <w:lang w:val="es-ES"/>
              </w:rPr>
              <w:t xml:space="preserve">., </w:t>
            </w:r>
            <w:r w:rsidRPr="00790FA3">
              <w:rPr>
                <w:rFonts w:ascii="Sylfaen" w:hAnsi="Sylfaen" w:cs="Sylfaen"/>
                <w:lang w:val="es-ES"/>
              </w:rPr>
              <w:t>საქართველოს</w:t>
            </w:r>
            <w:r w:rsidRPr="00790FA3">
              <w:rPr>
                <w:rFonts w:ascii="AcadNusx" w:hAnsi="AcadNusx" w:cs="Arial GEO"/>
                <w:lang w:val="es-ES"/>
              </w:rPr>
              <w:t xml:space="preserve"> </w:t>
            </w:r>
            <w:r w:rsidRPr="00790FA3">
              <w:rPr>
                <w:rFonts w:ascii="Sylfaen" w:hAnsi="Sylfaen" w:cs="Sylfaen"/>
                <w:lang w:val="es-ES"/>
              </w:rPr>
              <w:t>საკონსტიტუციო</w:t>
            </w:r>
            <w:r w:rsidRPr="00790FA3">
              <w:rPr>
                <w:rFonts w:ascii="AcadNusx" w:hAnsi="AcadNusx" w:cs="Arial GEO"/>
                <w:lang w:val="es-ES"/>
              </w:rPr>
              <w:t xml:space="preserve"> </w:t>
            </w:r>
            <w:r w:rsidRPr="00790FA3">
              <w:rPr>
                <w:rFonts w:ascii="Sylfaen" w:hAnsi="Sylfaen" w:cs="Sylfaen"/>
                <w:lang w:val="es-ES"/>
              </w:rPr>
              <w:t>სასამართლოს</w:t>
            </w:r>
            <w:r w:rsidRPr="00790FA3">
              <w:rPr>
                <w:rFonts w:ascii="AcadNusx" w:hAnsi="AcadNusx" w:cs="Arial GEO"/>
                <w:lang w:val="es-ES"/>
              </w:rPr>
              <w:t xml:space="preserve"> 2008 </w:t>
            </w:r>
            <w:r w:rsidRPr="00790FA3">
              <w:rPr>
                <w:rFonts w:ascii="Sylfaen" w:hAnsi="Sylfaen" w:cs="Sylfaen"/>
                <w:lang w:val="es-ES"/>
              </w:rPr>
              <w:t>წლის</w:t>
            </w:r>
            <w:r w:rsidRPr="00790FA3">
              <w:rPr>
                <w:rFonts w:ascii="AcadNusx" w:hAnsi="AcadNusx" w:cs="Arial GEO"/>
                <w:lang w:val="es-ES"/>
              </w:rPr>
              <w:t xml:space="preserve"> 30 </w:t>
            </w:r>
            <w:r w:rsidRPr="00790FA3">
              <w:rPr>
                <w:rFonts w:ascii="Sylfaen" w:hAnsi="Sylfaen" w:cs="Sylfaen"/>
                <w:lang w:val="es-ES"/>
              </w:rPr>
              <w:t>ოქტომბრის</w:t>
            </w:r>
            <w:r w:rsidRPr="00790FA3">
              <w:rPr>
                <w:rFonts w:ascii="AcadNusx" w:hAnsi="AcadNusx" w:cs="Arial GEO"/>
                <w:lang w:val="es-ES"/>
              </w:rPr>
              <w:t xml:space="preserve"> </w:t>
            </w:r>
            <w:r w:rsidRPr="00F60D03">
              <w:rPr>
                <w:rFonts w:ascii="AcadNusx" w:hAnsi="AcadNusx"/>
                <w:bCs/>
                <w:szCs w:val="28"/>
                <w:lang w:val="ka-GE"/>
              </w:rPr>
              <w:t xml:space="preserve">#2/3/406,408 </w:t>
            </w:r>
            <w:r w:rsidRPr="00790FA3">
              <w:rPr>
                <w:rFonts w:ascii="Sylfaen" w:hAnsi="Sylfaen" w:cs="Sylfaen"/>
                <w:lang w:val="es-ES"/>
              </w:rPr>
              <w:t>გადაწყვეტილება</w:t>
            </w:r>
            <w:r w:rsidRPr="00790FA3">
              <w:rPr>
                <w:rFonts w:ascii="AcadNusx" w:hAnsi="AcadNusx" w:cs="Arial GEO"/>
                <w:lang w:val="es-ES"/>
              </w:rPr>
              <w:t xml:space="preserve"> </w:t>
            </w:r>
            <w:r w:rsidRPr="00790FA3">
              <w:rPr>
                <w:rFonts w:ascii="Sylfaen" w:hAnsi="Sylfaen" w:cs="Sylfaen"/>
                <w:lang w:val="es-ES"/>
              </w:rPr>
              <w:t>საქმეზე</w:t>
            </w:r>
            <w:r w:rsidRPr="00790FA3">
              <w:rPr>
                <w:rFonts w:ascii="AcadNusx" w:hAnsi="AcadNusx" w:cs="Arial GEO"/>
                <w:lang w:val="es-ES"/>
              </w:rPr>
              <w:t xml:space="preserve">, </w:t>
            </w:r>
            <w:r w:rsidRPr="00790FA3">
              <w:rPr>
                <w:rFonts w:ascii="AcadNusx" w:hAnsi="AcadNusx" w:cs="AcadNusx"/>
                <w:lang w:val="es-ES"/>
              </w:rPr>
              <w:t>„</w:t>
            </w:r>
            <w:r w:rsidRPr="00790FA3">
              <w:rPr>
                <w:rFonts w:ascii="Sylfaen" w:hAnsi="Sylfaen" w:cs="Sylfaen"/>
                <w:lang w:val="es-ES"/>
              </w:rPr>
              <w:t>საქართველოს</w:t>
            </w:r>
            <w:r w:rsidRPr="00790FA3">
              <w:rPr>
                <w:rFonts w:ascii="AcadNusx" w:hAnsi="AcadNusx" w:cs="Arial GEO"/>
                <w:lang w:val="es-ES"/>
              </w:rPr>
              <w:t xml:space="preserve"> </w:t>
            </w:r>
            <w:r w:rsidRPr="00790FA3">
              <w:rPr>
                <w:rFonts w:ascii="Sylfaen" w:hAnsi="Sylfaen" w:cs="Sylfaen"/>
                <w:lang w:val="es-ES"/>
              </w:rPr>
              <w:t>სახალხო</w:t>
            </w:r>
            <w:r w:rsidRPr="00790FA3">
              <w:rPr>
                <w:rFonts w:ascii="AcadNusx" w:hAnsi="AcadNusx" w:cs="Arial GEO"/>
                <w:lang w:val="es-ES"/>
              </w:rPr>
              <w:t xml:space="preserve"> </w:t>
            </w:r>
            <w:r w:rsidRPr="00790FA3">
              <w:rPr>
                <w:rFonts w:ascii="Sylfaen" w:hAnsi="Sylfaen" w:cs="Sylfaen"/>
                <w:lang w:val="es-ES"/>
              </w:rPr>
              <w:t>დამცველი</w:t>
            </w:r>
            <w:r w:rsidRPr="00790FA3">
              <w:rPr>
                <w:rFonts w:ascii="AcadNusx" w:hAnsi="AcadNusx" w:cs="Arial GEO"/>
                <w:lang w:val="es-ES"/>
              </w:rPr>
              <w:t xml:space="preserve"> </w:t>
            </w:r>
            <w:r w:rsidRPr="00790FA3">
              <w:rPr>
                <w:rFonts w:ascii="Sylfaen" w:hAnsi="Sylfaen" w:cs="Sylfaen"/>
                <w:lang w:val="es-ES"/>
              </w:rPr>
              <w:t>და</w:t>
            </w:r>
            <w:r w:rsidRPr="00790FA3">
              <w:rPr>
                <w:rFonts w:ascii="AcadNusx" w:hAnsi="AcadNusx" w:cs="Arial GEO"/>
                <w:lang w:val="es-ES"/>
              </w:rPr>
              <w:t xml:space="preserve"> </w:t>
            </w:r>
            <w:r w:rsidRPr="00790FA3">
              <w:rPr>
                <w:rFonts w:ascii="AcadNusx" w:hAnsi="AcadNusx" w:cs="AcadNusx"/>
                <w:lang w:val="es-ES"/>
              </w:rPr>
              <w:t>„</w:t>
            </w:r>
            <w:r w:rsidRPr="00790FA3">
              <w:rPr>
                <w:rFonts w:ascii="Sylfaen" w:hAnsi="Sylfaen" w:cs="Sylfaen"/>
                <w:lang w:val="es-ES"/>
              </w:rPr>
              <w:t>საქართველოს</w:t>
            </w:r>
            <w:r w:rsidRPr="00790FA3">
              <w:rPr>
                <w:rFonts w:ascii="AcadNusx" w:hAnsi="AcadNusx" w:cs="Arial GEO"/>
                <w:lang w:val="es-ES"/>
              </w:rPr>
              <w:t xml:space="preserve"> </w:t>
            </w:r>
            <w:r w:rsidRPr="00790FA3">
              <w:rPr>
                <w:rFonts w:ascii="Sylfaen" w:hAnsi="Sylfaen" w:cs="Sylfaen"/>
                <w:lang w:val="es-ES"/>
              </w:rPr>
              <w:t>ახალგაზრდა</w:t>
            </w:r>
            <w:r w:rsidRPr="00790FA3">
              <w:rPr>
                <w:rFonts w:ascii="AcadNusx" w:hAnsi="AcadNusx" w:cs="Arial GEO"/>
                <w:lang w:val="es-ES"/>
              </w:rPr>
              <w:t xml:space="preserve"> </w:t>
            </w:r>
            <w:r w:rsidRPr="00790FA3">
              <w:rPr>
                <w:rFonts w:ascii="Sylfaen" w:hAnsi="Sylfaen" w:cs="Sylfaen"/>
                <w:lang w:val="es-ES"/>
              </w:rPr>
              <w:t>იურისტთა</w:t>
            </w:r>
            <w:r w:rsidRPr="00790FA3">
              <w:rPr>
                <w:rFonts w:ascii="AcadNusx" w:hAnsi="AcadNusx" w:cs="Arial GEO"/>
                <w:lang w:val="es-ES"/>
              </w:rPr>
              <w:t xml:space="preserve"> </w:t>
            </w:r>
            <w:r w:rsidRPr="00790FA3">
              <w:rPr>
                <w:rFonts w:ascii="Sylfaen" w:hAnsi="Sylfaen" w:cs="Sylfaen"/>
                <w:lang w:val="es-ES"/>
              </w:rPr>
              <w:t>ასოციაცია</w:t>
            </w:r>
            <w:r w:rsidRPr="00790FA3">
              <w:rPr>
                <w:rFonts w:ascii="AcadNusx" w:hAnsi="AcadNusx" w:cs="AcadNusx"/>
                <w:lang w:val="es-ES"/>
              </w:rPr>
              <w:t>“</w:t>
            </w:r>
            <w:r w:rsidRPr="00790FA3">
              <w:rPr>
                <w:rFonts w:ascii="AcadNusx" w:hAnsi="AcadNusx" w:cs="Arial GEO"/>
                <w:lang w:val="es-ES"/>
              </w:rPr>
              <w:t xml:space="preserve"> </w:t>
            </w:r>
            <w:r w:rsidRPr="00790FA3">
              <w:rPr>
                <w:rFonts w:ascii="Sylfaen" w:hAnsi="Sylfaen" w:cs="Sylfaen"/>
                <w:lang w:val="es-ES"/>
              </w:rPr>
              <w:t>საქართველოს</w:t>
            </w:r>
            <w:r w:rsidRPr="00790FA3">
              <w:rPr>
                <w:rFonts w:ascii="AcadNusx" w:hAnsi="AcadNusx" w:cs="Arial GEO"/>
                <w:lang w:val="es-ES"/>
              </w:rPr>
              <w:t xml:space="preserve"> </w:t>
            </w:r>
            <w:r w:rsidRPr="00790FA3">
              <w:rPr>
                <w:rFonts w:ascii="Sylfaen" w:hAnsi="Sylfaen" w:cs="Sylfaen"/>
                <w:lang w:val="es-ES"/>
              </w:rPr>
              <w:t>პარლამენტის</w:t>
            </w:r>
            <w:r w:rsidRPr="00790FA3">
              <w:rPr>
                <w:rFonts w:ascii="AcadNusx" w:hAnsi="AcadNusx" w:cs="Arial GEO"/>
                <w:lang w:val="es-ES"/>
              </w:rPr>
              <w:t xml:space="preserve"> </w:t>
            </w:r>
            <w:r w:rsidRPr="00790FA3">
              <w:rPr>
                <w:rFonts w:ascii="Sylfaen" w:hAnsi="Sylfaen" w:cs="Sylfaen"/>
                <w:lang w:val="es-ES"/>
              </w:rPr>
              <w:t>წინააღმდეგ</w:t>
            </w:r>
            <w:r w:rsidRPr="00790FA3">
              <w:rPr>
                <w:rFonts w:ascii="AcadNusx" w:hAnsi="AcadNusx" w:cs="AcadNusx"/>
                <w:lang w:val="es-ES"/>
              </w:rPr>
              <w:t>“</w:t>
            </w:r>
            <w:r w:rsidRPr="00790FA3">
              <w:rPr>
                <w:rFonts w:ascii="AcadNusx" w:hAnsi="AcadNusx" w:cs="Arial GEO"/>
                <w:lang w:val="es-ES"/>
              </w:rPr>
              <w:t>, II, 33)</w:t>
            </w:r>
          </w:p>
          <w:p w:rsidR="000D6D71" w:rsidRDefault="000D6D71" w:rsidP="000D6D71">
            <w:pPr>
              <w:jc w:val="both"/>
              <w:rPr>
                <w:rFonts w:ascii="Sylfaen" w:eastAsia="Sylfaen" w:hAnsi="Sylfaen"/>
                <w:lang w:val="ka-GE"/>
              </w:rPr>
            </w:pPr>
            <w:r w:rsidRPr="00790FA3">
              <w:rPr>
                <w:rFonts w:ascii="Sylfaen" w:hAnsi="Sylfaen" w:cs="Sylfaen"/>
                <w:lang w:val="es-ES"/>
              </w:rPr>
              <w:t>საქართველოს</w:t>
            </w:r>
            <w:r w:rsidRPr="00790FA3">
              <w:rPr>
                <w:rFonts w:ascii="AcadNusx" w:hAnsi="AcadNusx" w:cs="Arial GEO"/>
                <w:lang w:val="es-ES"/>
              </w:rPr>
              <w:t xml:space="preserve"> </w:t>
            </w:r>
            <w:r w:rsidRPr="00790FA3">
              <w:rPr>
                <w:rFonts w:ascii="Sylfaen" w:hAnsi="Sylfaen" w:cs="Sylfaen"/>
                <w:lang w:val="es-ES"/>
              </w:rPr>
              <w:t>საკონსტიტუციო</w:t>
            </w:r>
            <w:r w:rsidRPr="00790FA3">
              <w:rPr>
                <w:rFonts w:ascii="AcadNusx" w:hAnsi="AcadNusx" w:cs="Arial GEO"/>
                <w:lang w:val="es-ES"/>
              </w:rPr>
              <w:t xml:space="preserve"> </w:t>
            </w:r>
            <w:r w:rsidRPr="00790FA3">
              <w:rPr>
                <w:rFonts w:ascii="Sylfaen" w:hAnsi="Sylfaen" w:cs="Sylfaen"/>
                <w:lang w:val="es-ES"/>
              </w:rPr>
              <w:t>სასამართლოს</w:t>
            </w:r>
            <w:r w:rsidRPr="00790FA3">
              <w:rPr>
                <w:rFonts w:ascii="AcadNusx" w:hAnsi="AcadNusx" w:cs="Arial GEO"/>
                <w:lang w:val="es-ES"/>
              </w:rPr>
              <w:t xml:space="preserve"> </w:t>
            </w:r>
            <w:r w:rsidRPr="00790FA3">
              <w:rPr>
                <w:rFonts w:ascii="Sylfaen" w:hAnsi="Sylfaen" w:cs="Sylfaen"/>
                <w:lang w:val="es-ES"/>
              </w:rPr>
              <w:t>განმარტებით</w:t>
            </w:r>
            <w:r w:rsidRPr="00790FA3">
              <w:rPr>
                <w:rFonts w:ascii="AcadNusx" w:hAnsi="AcadNusx" w:cs="Arial GEO"/>
                <w:lang w:val="es-ES"/>
              </w:rPr>
              <w:t xml:space="preserve">, </w:t>
            </w:r>
            <w:r w:rsidRPr="00F60D03">
              <w:rPr>
                <w:rFonts w:ascii="AcadNusx" w:eastAsia="Sylfaen" w:hAnsi="AcadNusx"/>
                <w:lang w:val="ka-GE"/>
              </w:rPr>
              <w:t>„</w:t>
            </w:r>
            <w:r w:rsidRPr="00F60D03">
              <w:rPr>
                <w:rFonts w:ascii="Sylfaen" w:eastAsia="Sylfaen" w:hAnsi="Sylfaen" w:cs="Sylfaen"/>
                <w:lang w:val="ka-GE"/>
              </w:rPr>
              <w:t>კანონად</w:t>
            </w:r>
            <w:r w:rsidRPr="00F60D03">
              <w:rPr>
                <w:rFonts w:ascii="AcadNusx" w:eastAsia="Sylfaen" w:hAnsi="AcadNusx"/>
                <w:lang w:val="ka-GE"/>
              </w:rPr>
              <w:t xml:space="preserve">“ </w:t>
            </w:r>
            <w:r w:rsidRPr="00F60D03">
              <w:rPr>
                <w:rFonts w:ascii="Sylfaen" w:eastAsia="Sylfaen" w:hAnsi="Sylfaen" w:cs="Sylfaen"/>
                <w:lang w:val="ka-GE"/>
              </w:rPr>
              <w:t>შეიძლება</w:t>
            </w:r>
            <w:r w:rsidRPr="00F60D03">
              <w:rPr>
                <w:rFonts w:ascii="AcadNusx" w:eastAsia="Sylfaen" w:hAnsi="AcadNusx"/>
                <w:lang w:val="ka-GE"/>
              </w:rPr>
              <w:t xml:space="preserve"> </w:t>
            </w:r>
            <w:r w:rsidRPr="00F60D03">
              <w:rPr>
                <w:rFonts w:ascii="Sylfaen" w:eastAsia="Sylfaen" w:hAnsi="Sylfaen" w:cs="Sylfaen"/>
                <w:lang w:val="ka-GE"/>
              </w:rPr>
              <w:t>ჩაითვალოს</w:t>
            </w:r>
            <w:r w:rsidRPr="00F60D03">
              <w:rPr>
                <w:rFonts w:ascii="AcadNusx" w:eastAsia="Sylfaen" w:hAnsi="AcadNusx"/>
                <w:lang w:val="ka-GE"/>
              </w:rPr>
              <w:t xml:space="preserve"> </w:t>
            </w:r>
            <w:r w:rsidRPr="00F60D03">
              <w:rPr>
                <w:rFonts w:ascii="Sylfaen" w:eastAsia="Sylfaen" w:hAnsi="Sylfaen" w:cs="Sylfaen"/>
                <w:lang w:val="ka-GE"/>
              </w:rPr>
              <w:t>საკანონმდებლო</w:t>
            </w:r>
            <w:r w:rsidRPr="00F60D03">
              <w:rPr>
                <w:rFonts w:ascii="AcadNusx" w:eastAsia="Sylfaen" w:hAnsi="AcadNusx"/>
                <w:lang w:val="ka-GE"/>
              </w:rPr>
              <w:t xml:space="preserve"> </w:t>
            </w:r>
            <w:r w:rsidRPr="00F60D03">
              <w:rPr>
                <w:rFonts w:ascii="Sylfaen" w:eastAsia="Sylfaen" w:hAnsi="Sylfaen" w:cs="Sylfaen"/>
                <w:lang w:val="ka-GE"/>
              </w:rPr>
              <w:t>საქმიანობის</w:t>
            </w:r>
            <w:r w:rsidRPr="00F60D03">
              <w:rPr>
                <w:rFonts w:ascii="AcadNusx" w:eastAsia="Sylfaen" w:hAnsi="AcadNusx"/>
                <w:lang w:val="ka-GE"/>
              </w:rPr>
              <w:t xml:space="preserve"> </w:t>
            </w:r>
            <w:r w:rsidRPr="00F60D03">
              <w:rPr>
                <w:rFonts w:ascii="Sylfaen" w:eastAsia="Sylfaen" w:hAnsi="Sylfaen" w:cs="Sylfaen"/>
                <w:lang w:val="ka-GE"/>
              </w:rPr>
              <w:t>მხოლოდ</w:t>
            </w:r>
            <w:r w:rsidRPr="00F60D03">
              <w:rPr>
                <w:rFonts w:ascii="AcadNusx" w:eastAsia="Sylfaen" w:hAnsi="AcadNusx"/>
                <w:lang w:val="ka-GE"/>
              </w:rPr>
              <w:t xml:space="preserve"> </w:t>
            </w:r>
            <w:r w:rsidRPr="00F60D03">
              <w:rPr>
                <w:rFonts w:ascii="Sylfaen" w:eastAsia="Sylfaen" w:hAnsi="Sylfaen" w:cs="Sylfaen"/>
                <w:lang w:val="ka-GE"/>
              </w:rPr>
              <w:t>ის</w:t>
            </w:r>
            <w:r w:rsidRPr="00F60D03">
              <w:rPr>
                <w:rFonts w:ascii="AcadNusx" w:eastAsia="Sylfaen" w:hAnsi="AcadNusx"/>
                <w:lang w:val="ka-GE"/>
              </w:rPr>
              <w:t xml:space="preserve"> </w:t>
            </w:r>
            <w:r w:rsidRPr="00F60D03">
              <w:rPr>
                <w:rFonts w:ascii="Sylfaen" w:eastAsia="Sylfaen" w:hAnsi="Sylfaen" w:cs="Sylfaen"/>
                <w:lang w:val="ka-GE"/>
              </w:rPr>
              <w:t>პროდუქტი</w:t>
            </w:r>
            <w:r w:rsidRPr="00F60D03">
              <w:rPr>
                <w:rFonts w:ascii="AcadNusx" w:eastAsia="Sylfaen" w:hAnsi="AcadNusx"/>
                <w:lang w:val="ka-GE"/>
              </w:rPr>
              <w:t xml:space="preserve">, </w:t>
            </w:r>
            <w:r w:rsidRPr="00F60D03">
              <w:rPr>
                <w:rFonts w:ascii="Sylfaen" w:eastAsia="Sylfaen" w:hAnsi="Sylfaen" w:cs="Sylfaen"/>
                <w:lang w:val="ka-GE"/>
              </w:rPr>
              <w:t>რომელიც</w:t>
            </w:r>
            <w:r w:rsidRPr="00F60D03">
              <w:rPr>
                <w:rFonts w:ascii="AcadNusx" w:eastAsia="Sylfaen" w:hAnsi="AcadNusx"/>
                <w:lang w:val="ka-GE"/>
              </w:rPr>
              <w:t xml:space="preserve"> </w:t>
            </w:r>
            <w:r w:rsidRPr="00F60D03">
              <w:rPr>
                <w:rFonts w:ascii="Sylfaen" w:eastAsia="Sylfaen" w:hAnsi="Sylfaen" w:cs="Sylfaen"/>
                <w:lang w:val="ka-GE"/>
              </w:rPr>
              <w:t>პასუხობს</w:t>
            </w:r>
            <w:r w:rsidRPr="00F60D03">
              <w:rPr>
                <w:rFonts w:ascii="AcadNusx" w:eastAsia="Sylfaen" w:hAnsi="AcadNusx"/>
                <w:lang w:val="ka-GE"/>
              </w:rPr>
              <w:t xml:space="preserve"> </w:t>
            </w:r>
            <w:r w:rsidRPr="00F60D03">
              <w:rPr>
                <w:rFonts w:ascii="Sylfaen" w:eastAsia="Sylfaen" w:hAnsi="Sylfaen" w:cs="Sylfaen"/>
                <w:lang w:val="ka-GE"/>
              </w:rPr>
              <w:t>კანონის</w:t>
            </w:r>
            <w:r w:rsidRPr="00F60D03">
              <w:rPr>
                <w:rFonts w:ascii="AcadNusx" w:eastAsia="Sylfaen" w:hAnsi="AcadNusx"/>
                <w:lang w:val="ka-GE"/>
              </w:rPr>
              <w:t xml:space="preserve"> </w:t>
            </w:r>
            <w:r w:rsidRPr="00F60D03">
              <w:rPr>
                <w:rFonts w:ascii="Sylfaen" w:eastAsia="Sylfaen" w:hAnsi="Sylfaen" w:cs="Sylfaen"/>
                <w:lang w:val="ka-GE"/>
              </w:rPr>
              <w:t>ხარისხის</w:t>
            </w:r>
            <w:r w:rsidRPr="00F60D03">
              <w:rPr>
                <w:rFonts w:ascii="AcadNusx" w:eastAsia="Sylfaen" w:hAnsi="AcadNusx"/>
                <w:lang w:val="ka-GE"/>
              </w:rPr>
              <w:t xml:space="preserve"> </w:t>
            </w:r>
            <w:r w:rsidRPr="00F60D03">
              <w:rPr>
                <w:rFonts w:ascii="Sylfaen" w:eastAsia="Sylfaen" w:hAnsi="Sylfaen" w:cs="Sylfaen"/>
                <w:lang w:val="ka-GE"/>
              </w:rPr>
              <w:t>მოთხოვნებს</w:t>
            </w:r>
            <w:r w:rsidRPr="00F60D03">
              <w:rPr>
                <w:rFonts w:ascii="AcadNusx" w:eastAsia="Sylfaen" w:hAnsi="AcadNusx"/>
                <w:lang w:val="ka-GE"/>
              </w:rPr>
              <w:t xml:space="preserve">. </w:t>
            </w:r>
            <w:r w:rsidRPr="00F60D03">
              <w:rPr>
                <w:rFonts w:ascii="Sylfaen" w:eastAsia="Sylfaen" w:hAnsi="Sylfaen" w:cs="Sylfaen"/>
                <w:lang w:val="ka-GE"/>
              </w:rPr>
              <w:t>ეს</w:t>
            </w:r>
            <w:r w:rsidRPr="00F60D03">
              <w:rPr>
                <w:rFonts w:ascii="AcadNusx" w:eastAsia="Sylfaen" w:hAnsi="AcadNusx"/>
                <w:lang w:val="ka-GE"/>
              </w:rPr>
              <w:t xml:space="preserve"> </w:t>
            </w:r>
            <w:r w:rsidRPr="00F60D03">
              <w:rPr>
                <w:rFonts w:ascii="Sylfaen" w:eastAsia="Sylfaen" w:hAnsi="Sylfaen" w:cs="Sylfaen"/>
                <w:lang w:val="ka-GE"/>
              </w:rPr>
              <w:t>უკანასკნელი</w:t>
            </w:r>
            <w:r w:rsidRPr="00F60D03">
              <w:rPr>
                <w:rFonts w:ascii="AcadNusx" w:eastAsia="Sylfaen" w:hAnsi="AcadNusx"/>
                <w:lang w:val="ka-GE"/>
              </w:rPr>
              <w:t xml:space="preserve"> </w:t>
            </w:r>
            <w:r w:rsidRPr="00F60D03">
              <w:rPr>
                <w:rFonts w:ascii="Sylfaen" w:eastAsia="Sylfaen" w:hAnsi="Sylfaen" w:cs="Sylfaen"/>
                <w:lang w:val="ka-GE"/>
              </w:rPr>
              <w:t>კი</w:t>
            </w:r>
            <w:r w:rsidRPr="00F60D03">
              <w:rPr>
                <w:rFonts w:ascii="AcadNusx" w:eastAsia="Sylfaen" w:hAnsi="AcadNusx"/>
                <w:lang w:val="ka-GE"/>
              </w:rPr>
              <w:t xml:space="preserve"> </w:t>
            </w:r>
            <w:r w:rsidRPr="00F60D03">
              <w:rPr>
                <w:rFonts w:ascii="Sylfaen" w:eastAsia="Sylfaen" w:hAnsi="Sylfaen" w:cs="Sylfaen"/>
                <w:lang w:val="ka-GE"/>
              </w:rPr>
              <w:t>გულისხმობს</w:t>
            </w:r>
            <w:r w:rsidRPr="00F60D03">
              <w:rPr>
                <w:rFonts w:ascii="AcadNusx" w:eastAsia="Sylfaen" w:hAnsi="AcadNusx"/>
                <w:lang w:val="ka-GE"/>
              </w:rPr>
              <w:t xml:space="preserve"> </w:t>
            </w:r>
            <w:r w:rsidRPr="00F60D03">
              <w:rPr>
                <w:rFonts w:ascii="Sylfaen" w:eastAsia="Sylfaen" w:hAnsi="Sylfaen" w:cs="Sylfaen"/>
                <w:lang w:val="ka-GE"/>
              </w:rPr>
              <w:t>კანონის</w:t>
            </w:r>
            <w:r w:rsidRPr="00F60D03">
              <w:rPr>
                <w:rFonts w:ascii="AcadNusx" w:eastAsia="Sylfaen" w:hAnsi="AcadNusx"/>
                <w:lang w:val="ka-GE"/>
              </w:rPr>
              <w:t xml:space="preserve"> </w:t>
            </w:r>
            <w:r w:rsidRPr="00F60D03">
              <w:rPr>
                <w:rFonts w:ascii="Sylfaen" w:eastAsia="Sylfaen" w:hAnsi="Sylfaen" w:cs="Sylfaen"/>
                <w:lang w:val="ka-GE"/>
              </w:rPr>
              <w:t>შესაბამისობას</w:t>
            </w:r>
            <w:r w:rsidRPr="00F60D03">
              <w:rPr>
                <w:rFonts w:ascii="AcadNusx" w:eastAsia="Sylfaen" w:hAnsi="AcadNusx"/>
                <w:lang w:val="ka-GE"/>
              </w:rPr>
              <w:t xml:space="preserve"> </w:t>
            </w:r>
            <w:r w:rsidRPr="00F60D03">
              <w:rPr>
                <w:rFonts w:ascii="Sylfaen" w:eastAsia="Sylfaen" w:hAnsi="Sylfaen" w:cs="Sylfaen"/>
                <w:lang w:val="ka-GE"/>
              </w:rPr>
              <w:t>სამართლის</w:t>
            </w:r>
            <w:r w:rsidRPr="00F60D03">
              <w:rPr>
                <w:rFonts w:ascii="AcadNusx" w:eastAsia="Sylfaen" w:hAnsi="AcadNusx"/>
                <w:lang w:val="ka-GE"/>
              </w:rPr>
              <w:t xml:space="preserve"> </w:t>
            </w:r>
            <w:r w:rsidRPr="00F60D03">
              <w:rPr>
                <w:rFonts w:ascii="Sylfaen" w:eastAsia="Sylfaen" w:hAnsi="Sylfaen" w:cs="Sylfaen"/>
                <w:lang w:val="ka-GE"/>
              </w:rPr>
              <w:t>უზენაესობისა</w:t>
            </w:r>
            <w:r w:rsidRPr="00F60D03">
              <w:rPr>
                <w:rFonts w:ascii="AcadNusx" w:eastAsia="Sylfaen" w:hAnsi="AcadNusx"/>
                <w:lang w:val="ka-GE"/>
              </w:rPr>
              <w:t xml:space="preserve"> </w:t>
            </w:r>
            <w:r w:rsidRPr="00F60D03">
              <w:rPr>
                <w:rFonts w:ascii="Sylfaen" w:eastAsia="Sylfaen" w:hAnsi="Sylfaen" w:cs="Sylfaen"/>
                <w:lang w:val="ka-GE"/>
              </w:rPr>
              <w:t>და</w:t>
            </w:r>
            <w:r w:rsidRPr="00F60D03">
              <w:rPr>
                <w:rFonts w:ascii="AcadNusx" w:eastAsia="Sylfaen" w:hAnsi="AcadNusx"/>
                <w:lang w:val="ka-GE"/>
              </w:rPr>
              <w:t xml:space="preserve"> </w:t>
            </w:r>
            <w:r w:rsidRPr="00F60D03">
              <w:rPr>
                <w:rFonts w:ascii="Sylfaen" w:eastAsia="Sylfaen" w:hAnsi="Sylfaen" w:cs="Sylfaen"/>
                <w:lang w:val="ka-GE"/>
              </w:rPr>
              <w:t>სამართლებრივი</w:t>
            </w:r>
            <w:r w:rsidRPr="00F60D03">
              <w:rPr>
                <w:rFonts w:ascii="AcadNusx" w:eastAsia="Sylfaen" w:hAnsi="AcadNusx"/>
                <w:lang w:val="ka-GE"/>
              </w:rPr>
              <w:t xml:space="preserve"> </w:t>
            </w:r>
            <w:r w:rsidRPr="00F60D03">
              <w:rPr>
                <w:rFonts w:ascii="Sylfaen" w:eastAsia="Sylfaen" w:hAnsi="Sylfaen" w:cs="Sylfaen"/>
                <w:lang w:val="ka-GE"/>
              </w:rPr>
              <w:t>უსაფრთხოების</w:t>
            </w:r>
            <w:r w:rsidRPr="00F60D03">
              <w:rPr>
                <w:rFonts w:ascii="AcadNusx" w:eastAsia="Sylfaen" w:hAnsi="AcadNusx"/>
                <w:lang w:val="ka-GE"/>
              </w:rPr>
              <w:t xml:space="preserve"> </w:t>
            </w:r>
            <w:r w:rsidRPr="00F60D03">
              <w:rPr>
                <w:rFonts w:ascii="Sylfaen" w:eastAsia="Sylfaen" w:hAnsi="Sylfaen" w:cs="Sylfaen"/>
                <w:lang w:val="ka-GE"/>
              </w:rPr>
              <w:t>პრინციპებთან</w:t>
            </w:r>
            <w:r w:rsidRPr="00F60D03">
              <w:rPr>
                <w:rFonts w:ascii="AcadNusx" w:eastAsia="Sylfaen" w:hAnsi="AcadNusx"/>
                <w:lang w:val="ka-GE"/>
              </w:rPr>
              <w:t xml:space="preserve">. </w:t>
            </w:r>
            <w:r w:rsidRPr="00F60D03">
              <w:rPr>
                <w:rFonts w:ascii="Sylfaen" w:eastAsia="Sylfaen" w:hAnsi="Sylfaen" w:cs="Sylfaen"/>
                <w:lang w:val="ka-GE"/>
              </w:rPr>
              <w:t>ამ</w:t>
            </w:r>
            <w:r w:rsidRPr="00F60D03">
              <w:rPr>
                <w:rFonts w:ascii="AcadNusx" w:eastAsia="Sylfaen" w:hAnsi="AcadNusx"/>
                <w:lang w:val="ka-GE"/>
              </w:rPr>
              <w:t xml:space="preserve"> </w:t>
            </w:r>
            <w:r w:rsidRPr="00F60D03">
              <w:rPr>
                <w:rFonts w:ascii="Sylfaen" w:eastAsia="Sylfaen" w:hAnsi="Sylfaen" w:cs="Sylfaen"/>
                <w:lang w:val="ka-GE"/>
              </w:rPr>
              <w:t>პრინციპების</w:t>
            </w:r>
            <w:r w:rsidRPr="00F60D03">
              <w:rPr>
                <w:rFonts w:ascii="AcadNusx" w:eastAsia="Sylfaen" w:hAnsi="AcadNusx"/>
                <w:lang w:val="ka-GE"/>
              </w:rPr>
              <w:t xml:space="preserve"> </w:t>
            </w:r>
            <w:r w:rsidRPr="00F60D03">
              <w:rPr>
                <w:rFonts w:ascii="Sylfaen" w:eastAsia="Sylfaen" w:hAnsi="Sylfaen" w:cs="Sylfaen"/>
                <w:lang w:val="ka-GE"/>
              </w:rPr>
              <w:t>რეალური</w:t>
            </w:r>
            <w:r w:rsidRPr="00F60D03">
              <w:rPr>
                <w:rFonts w:ascii="AcadNusx" w:eastAsia="Sylfaen" w:hAnsi="AcadNusx"/>
                <w:lang w:val="ka-GE"/>
              </w:rPr>
              <w:t xml:space="preserve"> </w:t>
            </w:r>
            <w:r w:rsidRPr="00F60D03">
              <w:rPr>
                <w:rFonts w:ascii="Sylfaen" w:eastAsia="Sylfaen" w:hAnsi="Sylfaen" w:cs="Sylfaen"/>
                <w:lang w:val="ka-GE"/>
              </w:rPr>
              <w:t>დაცვისთვის</w:t>
            </w:r>
            <w:r w:rsidRPr="00F60D03">
              <w:rPr>
                <w:rFonts w:ascii="AcadNusx" w:eastAsia="Sylfaen" w:hAnsi="AcadNusx"/>
                <w:lang w:val="ka-GE"/>
              </w:rPr>
              <w:t xml:space="preserve"> </w:t>
            </w:r>
            <w:r w:rsidRPr="00F60D03">
              <w:rPr>
                <w:rFonts w:ascii="Sylfaen" w:eastAsia="Sylfaen" w:hAnsi="Sylfaen" w:cs="Sylfaen"/>
                <w:lang w:val="ka-GE"/>
              </w:rPr>
              <w:t>პრაქტიკული</w:t>
            </w:r>
            <w:r w:rsidRPr="00F60D03">
              <w:rPr>
                <w:rFonts w:ascii="AcadNusx" w:eastAsia="Sylfaen" w:hAnsi="AcadNusx"/>
                <w:lang w:val="ka-GE"/>
              </w:rPr>
              <w:t xml:space="preserve"> </w:t>
            </w:r>
            <w:r w:rsidRPr="00F60D03">
              <w:rPr>
                <w:rFonts w:ascii="Sylfaen" w:eastAsia="Sylfaen" w:hAnsi="Sylfaen" w:cs="Sylfaen"/>
                <w:lang w:val="ka-GE"/>
              </w:rPr>
              <w:t>და</w:t>
            </w:r>
            <w:r w:rsidRPr="00F60D03">
              <w:rPr>
                <w:rFonts w:ascii="AcadNusx" w:eastAsia="Sylfaen" w:hAnsi="AcadNusx"/>
                <w:lang w:val="ka-GE"/>
              </w:rPr>
              <w:t xml:space="preserve"> </w:t>
            </w:r>
            <w:r w:rsidRPr="00F60D03">
              <w:rPr>
                <w:rFonts w:ascii="Sylfaen" w:eastAsia="Sylfaen" w:hAnsi="Sylfaen" w:cs="Sylfaen"/>
                <w:lang w:val="ka-GE"/>
              </w:rPr>
              <w:t>გადამწყვეტი</w:t>
            </w:r>
            <w:r w:rsidRPr="00F60D03">
              <w:rPr>
                <w:rFonts w:ascii="AcadNusx" w:eastAsia="Sylfaen" w:hAnsi="AcadNusx"/>
                <w:lang w:val="ka-GE"/>
              </w:rPr>
              <w:t xml:space="preserve"> </w:t>
            </w:r>
            <w:r w:rsidRPr="00F60D03">
              <w:rPr>
                <w:rFonts w:ascii="Sylfaen" w:eastAsia="Sylfaen" w:hAnsi="Sylfaen" w:cs="Sylfaen"/>
                <w:lang w:val="ka-GE"/>
              </w:rPr>
              <w:t>მნიშვნელობა</w:t>
            </w:r>
            <w:r w:rsidRPr="00F60D03">
              <w:rPr>
                <w:rFonts w:ascii="AcadNusx" w:eastAsia="Sylfaen" w:hAnsi="AcadNusx"/>
                <w:lang w:val="ka-GE"/>
              </w:rPr>
              <w:t xml:space="preserve"> </w:t>
            </w:r>
            <w:r w:rsidRPr="00F60D03">
              <w:rPr>
                <w:rFonts w:ascii="Sylfaen" w:eastAsia="Sylfaen" w:hAnsi="Sylfaen" w:cs="Sylfaen"/>
                <w:lang w:val="ka-GE"/>
              </w:rPr>
              <w:t>აქვს</w:t>
            </w:r>
            <w:r w:rsidRPr="00F60D03">
              <w:rPr>
                <w:rFonts w:ascii="AcadNusx" w:eastAsia="Sylfaen" w:hAnsi="AcadNusx"/>
                <w:lang w:val="ka-GE"/>
              </w:rPr>
              <w:t xml:space="preserve"> </w:t>
            </w:r>
            <w:r w:rsidRPr="00F60D03">
              <w:rPr>
                <w:rFonts w:ascii="Sylfaen" w:eastAsia="Sylfaen" w:hAnsi="Sylfaen" w:cs="Sylfaen"/>
                <w:lang w:val="ka-GE"/>
              </w:rPr>
              <w:t>კანონის</w:t>
            </w:r>
            <w:r w:rsidRPr="00F60D03">
              <w:rPr>
                <w:rFonts w:ascii="AcadNusx" w:eastAsia="Sylfaen" w:hAnsi="AcadNusx"/>
                <w:lang w:val="ka-GE"/>
              </w:rPr>
              <w:t xml:space="preserve"> </w:t>
            </w:r>
            <w:r w:rsidRPr="00F60D03">
              <w:rPr>
                <w:rFonts w:ascii="Sylfaen" w:eastAsia="Sylfaen" w:hAnsi="Sylfaen" w:cs="Sylfaen"/>
                <w:lang w:val="ka-GE"/>
              </w:rPr>
              <w:t>ხელმისაწვდომობასა</w:t>
            </w:r>
            <w:r w:rsidRPr="00F60D03">
              <w:rPr>
                <w:rFonts w:ascii="AcadNusx" w:eastAsia="Sylfaen" w:hAnsi="AcadNusx"/>
                <w:lang w:val="ka-GE"/>
              </w:rPr>
              <w:t xml:space="preserve"> </w:t>
            </w:r>
            <w:r w:rsidRPr="00F60D03">
              <w:rPr>
                <w:rFonts w:ascii="Sylfaen" w:eastAsia="Sylfaen" w:hAnsi="Sylfaen" w:cs="Sylfaen"/>
                <w:lang w:val="ka-GE"/>
              </w:rPr>
              <w:t>და</w:t>
            </w:r>
            <w:r w:rsidRPr="00F60D03">
              <w:rPr>
                <w:rFonts w:ascii="AcadNusx" w:eastAsia="Sylfaen" w:hAnsi="AcadNusx"/>
                <w:lang w:val="ka-GE"/>
              </w:rPr>
              <w:t xml:space="preserve"> </w:t>
            </w:r>
            <w:r w:rsidRPr="00F60D03">
              <w:rPr>
                <w:rFonts w:ascii="Sylfaen" w:eastAsia="Sylfaen" w:hAnsi="Sylfaen" w:cs="Sylfaen"/>
                <w:lang w:val="ka-GE"/>
              </w:rPr>
              <w:t>განჭვრეტადობას</w:t>
            </w:r>
            <w:r w:rsidRPr="00F60D03">
              <w:rPr>
                <w:rFonts w:ascii="AcadNusx" w:eastAsia="Sylfaen" w:hAnsi="AcadNusx"/>
                <w:lang w:val="ka-GE"/>
              </w:rPr>
              <w:t xml:space="preserve">. </w:t>
            </w:r>
            <w:r w:rsidRPr="00F60D03">
              <w:rPr>
                <w:rFonts w:ascii="Sylfaen" w:eastAsia="Sylfaen" w:hAnsi="Sylfaen" w:cs="Sylfaen"/>
                <w:lang w:val="ka-GE"/>
              </w:rPr>
              <w:t>კანონის</w:t>
            </w:r>
            <w:r w:rsidRPr="00F60D03">
              <w:rPr>
                <w:rFonts w:ascii="AcadNusx" w:eastAsia="Sylfaen" w:hAnsi="AcadNusx"/>
                <w:lang w:val="ka-GE"/>
              </w:rPr>
              <w:t xml:space="preserve"> </w:t>
            </w:r>
            <w:r w:rsidRPr="00F60D03">
              <w:rPr>
                <w:rFonts w:ascii="Sylfaen" w:eastAsia="Sylfaen" w:hAnsi="Sylfaen" w:cs="Sylfaen"/>
                <w:lang w:val="ka-GE"/>
              </w:rPr>
              <w:t>ხარისხი</w:t>
            </w:r>
            <w:r w:rsidRPr="00F60D03">
              <w:rPr>
                <w:rFonts w:ascii="AcadNusx" w:eastAsia="Sylfaen" w:hAnsi="AcadNusx"/>
                <w:lang w:val="ka-GE"/>
              </w:rPr>
              <w:t xml:space="preserve"> </w:t>
            </w:r>
            <w:r w:rsidRPr="00F60D03">
              <w:rPr>
                <w:rFonts w:ascii="Sylfaen" w:eastAsia="Sylfaen" w:hAnsi="Sylfaen" w:cs="Sylfaen"/>
                <w:lang w:val="ka-GE"/>
              </w:rPr>
              <w:t>მოითხოვს</w:t>
            </w:r>
            <w:r w:rsidRPr="00F60D03">
              <w:rPr>
                <w:rFonts w:ascii="AcadNusx" w:eastAsia="Sylfaen" w:hAnsi="AcadNusx"/>
                <w:lang w:val="ka-GE"/>
              </w:rPr>
              <w:t xml:space="preserve">, </w:t>
            </w:r>
            <w:r w:rsidRPr="00F60D03">
              <w:rPr>
                <w:rFonts w:ascii="Sylfaen" w:eastAsia="Sylfaen" w:hAnsi="Sylfaen" w:cs="Sylfaen"/>
                <w:lang w:val="ka-GE"/>
              </w:rPr>
              <w:t>რომ</w:t>
            </w:r>
            <w:r w:rsidRPr="00F60D03">
              <w:rPr>
                <w:rFonts w:ascii="AcadNusx" w:eastAsia="Sylfaen" w:hAnsi="AcadNusx"/>
                <w:lang w:val="ka-GE"/>
              </w:rPr>
              <w:t> </w:t>
            </w:r>
            <w:r w:rsidRPr="00F60D03">
              <w:rPr>
                <w:rFonts w:ascii="Sylfaen" w:eastAsia="Sylfaen" w:hAnsi="Sylfaen" w:cs="Sylfaen"/>
                <w:lang w:val="ka-GE"/>
              </w:rPr>
              <w:t>საკანონმდებლო</w:t>
            </w:r>
            <w:r w:rsidRPr="00F60D03">
              <w:rPr>
                <w:rFonts w:ascii="AcadNusx" w:eastAsia="Sylfaen" w:hAnsi="AcadNusx"/>
                <w:lang w:val="ka-GE"/>
              </w:rPr>
              <w:t xml:space="preserve"> </w:t>
            </w:r>
            <w:r w:rsidRPr="00F60D03">
              <w:rPr>
                <w:rFonts w:ascii="Sylfaen" w:eastAsia="Sylfaen" w:hAnsi="Sylfaen" w:cs="Sylfaen"/>
                <w:lang w:val="ka-GE"/>
              </w:rPr>
              <w:t>რეგულაცია</w:t>
            </w:r>
            <w:r w:rsidRPr="00F60D03">
              <w:rPr>
                <w:rFonts w:ascii="AcadNusx" w:eastAsia="Sylfaen" w:hAnsi="AcadNusx"/>
                <w:lang w:val="ka-GE"/>
              </w:rPr>
              <w:t xml:space="preserve"> </w:t>
            </w:r>
            <w:r w:rsidRPr="00F60D03">
              <w:rPr>
                <w:rFonts w:ascii="Sylfaen" w:eastAsia="Sylfaen" w:hAnsi="Sylfaen" w:cs="Sylfaen"/>
                <w:lang w:val="ka-GE"/>
              </w:rPr>
              <w:t>იყოს</w:t>
            </w:r>
            <w:r w:rsidRPr="00F60D03">
              <w:rPr>
                <w:rFonts w:ascii="AcadNusx" w:eastAsia="Sylfaen" w:hAnsi="AcadNusx"/>
                <w:lang w:val="ka-GE"/>
              </w:rPr>
              <w:t xml:space="preserve"> </w:t>
            </w:r>
            <w:r w:rsidRPr="00F60D03">
              <w:rPr>
                <w:rFonts w:ascii="Sylfaen" w:eastAsia="Sylfaen" w:hAnsi="Sylfaen" w:cs="Sylfaen"/>
                <w:lang w:val="ka-GE"/>
              </w:rPr>
              <w:t>იმდენად</w:t>
            </w:r>
            <w:r w:rsidRPr="00F60D03">
              <w:rPr>
                <w:rFonts w:ascii="AcadNusx" w:eastAsia="Sylfaen" w:hAnsi="AcadNusx"/>
                <w:lang w:val="ka-GE"/>
              </w:rPr>
              <w:t xml:space="preserve"> </w:t>
            </w:r>
            <w:r w:rsidRPr="00F60D03">
              <w:rPr>
                <w:rFonts w:ascii="Sylfaen" w:eastAsia="Sylfaen" w:hAnsi="Sylfaen" w:cs="Sylfaen"/>
                <w:lang w:val="ka-GE"/>
              </w:rPr>
              <w:t>მკაფიო</w:t>
            </w:r>
            <w:r w:rsidRPr="00F60D03">
              <w:rPr>
                <w:rFonts w:ascii="AcadNusx" w:eastAsia="Sylfaen" w:hAnsi="AcadNusx"/>
                <w:lang w:val="ka-GE"/>
              </w:rPr>
              <w:t xml:space="preserve">, </w:t>
            </w:r>
            <w:r w:rsidRPr="00F60D03">
              <w:rPr>
                <w:rFonts w:ascii="Sylfaen" w:eastAsia="Sylfaen" w:hAnsi="Sylfaen" w:cs="Sylfaen"/>
                <w:lang w:val="ka-GE"/>
              </w:rPr>
              <w:t>რომ</w:t>
            </w:r>
            <w:r w:rsidRPr="00F60D03">
              <w:rPr>
                <w:rFonts w:ascii="AcadNusx" w:eastAsia="Sylfaen" w:hAnsi="AcadNusx"/>
                <w:lang w:val="ka-GE"/>
              </w:rPr>
              <w:t xml:space="preserve"> </w:t>
            </w:r>
            <w:r w:rsidRPr="00F60D03">
              <w:rPr>
                <w:rFonts w:ascii="Sylfaen" w:eastAsia="Sylfaen" w:hAnsi="Sylfaen" w:cs="Sylfaen"/>
                <w:lang w:val="ka-GE"/>
              </w:rPr>
              <w:t>პირმა</w:t>
            </w:r>
            <w:r w:rsidRPr="00F60D03">
              <w:rPr>
                <w:rFonts w:ascii="AcadNusx" w:eastAsia="Sylfaen" w:hAnsi="AcadNusx"/>
                <w:lang w:val="ka-GE"/>
              </w:rPr>
              <w:t xml:space="preserve">, </w:t>
            </w:r>
            <w:r w:rsidRPr="00F60D03">
              <w:rPr>
                <w:rFonts w:ascii="Sylfaen" w:eastAsia="Sylfaen" w:hAnsi="Sylfaen" w:cs="Sylfaen"/>
                <w:lang w:val="ka-GE"/>
              </w:rPr>
              <w:t>რომლის</w:t>
            </w:r>
            <w:r w:rsidRPr="00F60D03">
              <w:rPr>
                <w:rFonts w:ascii="AcadNusx" w:eastAsia="Sylfaen" w:hAnsi="AcadNusx"/>
                <w:lang w:val="ka-GE"/>
              </w:rPr>
              <w:t xml:space="preserve"> </w:t>
            </w:r>
            <w:r w:rsidRPr="00F60D03">
              <w:rPr>
                <w:rFonts w:ascii="Sylfaen" w:eastAsia="Sylfaen" w:hAnsi="Sylfaen" w:cs="Sylfaen"/>
                <w:lang w:val="ka-GE"/>
              </w:rPr>
              <w:t>უფლებაში</w:t>
            </w:r>
            <w:r w:rsidRPr="00F60D03">
              <w:rPr>
                <w:rFonts w:ascii="AcadNusx" w:eastAsia="Sylfaen" w:hAnsi="AcadNusx"/>
                <w:lang w:val="ka-GE"/>
              </w:rPr>
              <w:t xml:space="preserve"> </w:t>
            </w:r>
            <w:r w:rsidRPr="00F60D03">
              <w:rPr>
                <w:rFonts w:ascii="Sylfaen" w:eastAsia="Sylfaen" w:hAnsi="Sylfaen" w:cs="Sylfaen"/>
                <w:lang w:val="ka-GE"/>
              </w:rPr>
              <w:t>ჩარევაც</w:t>
            </w:r>
            <w:r w:rsidRPr="00F60D03">
              <w:rPr>
                <w:rFonts w:ascii="AcadNusx" w:eastAsia="Sylfaen" w:hAnsi="AcadNusx"/>
                <w:lang w:val="ka-GE"/>
              </w:rPr>
              <w:t xml:space="preserve"> </w:t>
            </w:r>
            <w:r w:rsidRPr="00F60D03">
              <w:rPr>
                <w:rFonts w:ascii="Sylfaen" w:eastAsia="Sylfaen" w:hAnsi="Sylfaen" w:cs="Sylfaen"/>
                <w:lang w:val="ka-GE"/>
              </w:rPr>
              <w:t>ხდება</w:t>
            </w:r>
            <w:r w:rsidRPr="00F60D03">
              <w:rPr>
                <w:rFonts w:ascii="AcadNusx" w:eastAsia="Sylfaen" w:hAnsi="AcadNusx"/>
                <w:lang w:val="ka-GE"/>
              </w:rPr>
              <w:t xml:space="preserve">, </w:t>
            </w:r>
            <w:r w:rsidRPr="00F60D03">
              <w:rPr>
                <w:rFonts w:ascii="Sylfaen" w:eastAsia="Sylfaen" w:hAnsi="Sylfaen" w:cs="Sylfaen"/>
                <w:lang w:val="ka-GE"/>
              </w:rPr>
              <w:t>შეძლოს</w:t>
            </w:r>
            <w:r w:rsidRPr="00F60D03">
              <w:rPr>
                <w:rFonts w:ascii="AcadNusx" w:eastAsia="Sylfaen" w:hAnsi="AcadNusx"/>
                <w:lang w:val="ka-GE"/>
              </w:rPr>
              <w:t xml:space="preserve"> </w:t>
            </w:r>
            <w:r w:rsidRPr="00F60D03">
              <w:rPr>
                <w:rFonts w:ascii="Sylfaen" w:eastAsia="Sylfaen" w:hAnsi="Sylfaen" w:cs="Sylfaen"/>
                <w:lang w:val="ka-GE"/>
              </w:rPr>
              <w:t>სამართლებრივი</w:t>
            </w:r>
            <w:r w:rsidRPr="00F60D03">
              <w:rPr>
                <w:rFonts w:ascii="AcadNusx" w:eastAsia="Sylfaen" w:hAnsi="AcadNusx"/>
                <w:lang w:val="ka-GE"/>
              </w:rPr>
              <w:t xml:space="preserve"> </w:t>
            </w:r>
            <w:r w:rsidRPr="00F60D03">
              <w:rPr>
                <w:rFonts w:ascii="Sylfaen" w:eastAsia="Sylfaen" w:hAnsi="Sylfaen" w:cs="Sylfaen"/>
                <w:lang w:val="ka-GE"/>
              </w:rPr>
              <w:t>მდგომარეობის</w:t>
            </w:r>
            <w:r w:rsidRPr="00F60D03">
              <w:rPr>
                <w:rFonts w:ascii="AcadNusx" w:eastAsia="Sylfaen" w:hAnsi="AcadNusx"/>
                <w:lang w:val="ka-GE"/>
              </w:rPr>
              <w:t xml:space="preserve"> </w:t>
            </w:r>
            <w:r w:rsidRPr="00F60D03">
              <w:rPr>
                <w:rFonts w:ascii="Sylfaen" w:eastAsia="Sylfaen" w:hAnsi="Sylfaen" w:cs="Sylfaen"/>
                <w:lang w:val="ka-GE"/>
              </w:rPr>
              <w:t>ადეკვატურად</w:t>
            </w:r>
            <w:r w:rsidRPr="00F60D03">
              <w:rPr>
                <w:rFonts w:ascii="AcadNusx" w:eastAsia="Sylfaen" w:hAnsi="AcadNusx"/>
                <w:lang w:val="ka-GE"/>
              </w:rPr>
              <w:t xml:space="preserve"> </w:t>
            </w:r>
            <w:r w:rsidRPr="00F60D03">
              <w:rPr>
                <w:rFonts w:ascii="Sylfaen" w:eastAsia="Sylfaen" w:hAnsi="Sylfaen" w:cs="Sylfaen"/>
                <w:lang w:val="ka-GE"/>
              </w:rPr>
              <w:t>შეცნობა</w:t>
            </w:r>
            <w:r w:rsidRPr="00F60D03">
              <w:rPr>
                <w:rFonts w:ascii="AcadNusx" w:eastAsia="Sylfaen" w:hAnsi="AcadNusx"/>
                <w:lang w:val="ka-GE"/>
              </w:rPr>
              <w:t xml:space="preserve"> </w:t>
            </w:r>
            <w:r w:rsidRPr="00F60D03">
              <w:rPr>
                <w:rFonts w:ascii="Sylfaen" w:eastAsia="Sylfaen" w:hAnsi="Sylfaen" w:cs="Sylfaen"/>
                <w:lang w:val="ka-GE"/>
              </w:rPr>
              <w:t>და</w:t>
            </w:r>
            <w:r w:rsidRPr="00F60D03">
              <w:rPr>
                <w:rFonts w:ascii="AcadNusx" w:eastAsia="Sylfaen" w:hAnsi="AcadNusx"/>
                <w:lang w:val="ka-GE"/>
              </w:rPr>
              <w:t xml:space="preserve"> </w:t>
            </w:r>
            <w:r w:rsidRPr="00F60D03">
              <w:rPr>
                <w:rFonts w:ascii="Sylfaen" w:eastAsia="Sylfaen" w:hAnsi="Sylfaen" w:cs="Sylfaen"/>
                <w:lang w:val="ka-GE"/>
              </w:rPr>
              <w:t>საკუთარი</w:t>
            </w:r>
            <w:r w:rsidRPr="00F60D03">
              <w:rPr>
                <w:rFonts w:ascii="AcadNusx" w:eastAsia="Sylfaen" w:hAnsi="AcadNusx"/>
                <w:lang w:val="ka-GE"/>
              </w:rPr>
              <w:t xml:space="preserve"> </w:t>
            </w:r>
            <w:r w:rsidRPr="00F60D03">
              <w:rPr>
                <w:rFonts w:ascii="Sylfaen" w:eastAsia="Sylfaen" w:hAnsi="Sylfaen" w:cs="Sylfaen"/>
                <w:lang w:val="ka-GE"/>
              </w:rPr>
              <w:t>ქმედების</w:t>
            </w:r>
            <w:r w:rsidRPr="00F60D03">
              <w:rPr>
                <w:rFonts w:ascii="AcadNusx" w:eastAsia="Sylfaen" w:hAnsi="AcadNusx"/>
                <w:lang w:val="ka-GE"/>
              </w:rPr>
              <w:t xml:space="preserve"> </w:t>
            </w:r>
            <w:r w:rsidRPr="00F60D03">
              <w:rPr>
                <w:rFonts w:ascii="Sylfaen" w:eastAsia="Sylfaen" w:hAnsi="Sylfaen" w:cs="Sylfaen"/>
                <w:lang w:val="ka-GE"/>
              </w:rPr>
              <w:t>შესაბამისად</w:t>
            </w:r>
            <w:r w:rsidRPr="00F60D03">
              <w:rPr>
                <w:rFonts w:ascii="AcadNusx" w:eastAsia="Sylfaen" w:hAnsi="AcadNusx"/>
                <w:lang w:val="ka-GE"/>
              </w:rPr>
              <w:t xml:space="preserve"> </w:t>
            </w:r>
            <w:r w:rsidRPr="00F60D03">
              <w:rPr>
                <w:rFonts w:ascii="Sylfaen" w:eastAsia="Sylfaen" w:hAnsi="Sylfaen" w:cs="Sylfaen"/>
                <w:lang w:val="ka-GE"/>
              </w:rPr>
              <w:t>წარმართვა</w:t>
            </w:r>
            <w:r w:rsidRPr="00F60D03">
              <w:rPr>
                <w:rFonts w:ascii="AcadNusx" w:eastAsia="Sylfaen" w:hAnsi="AcadNusx"/>
                <w:lang w:val="ka-GE"/>
              </w:rPr>
              <w:t>“. (</w:t>
            </w:r>
            <w:r w:rsidRPr="00F60D03">
              <w:rPr>
                <w:rFonts w:ascii="Sylfaen" w:eastAsia="Sylfaen" w:hAnsi="Sylfaen" w:cs="Sylfaen"/>
                <w:lang w:val="ka-GE"/>
              </w:rPr>
              <w:t>საქართველოს</w:t>
            </w:r>
            <w:r w:rsidRPr="00F60D03">
              <w:rPr>
                <w:rFonts w:ascii="AcadNusx" w:eastAsia="Sylfaen" w:hAnsi="AcadNusx"/>
                <w:lang w:val="ka-GE"/>
              </w:rPr>
              <w:t xml:space="preserve"> </w:t>
            </w:r>
            <w:r w:rsidRPr="00F60D03">
              <w:rPr>
                <w:rFonts w:ascii="Sylfaen" w:eastAsia="Sylfaen" w:hAnsi="Sylfaen" w:cs="Sylfaen"/>
                <w:lang w:val="ka-GE"/>
              </w:rPr>
              <w:t>საკონსტიტუციო</w:t>
            </w:r>
            <w:r w:rsidRPr="00F60D03">
              <w:rPr>
                <w:rFonts w:ascii="AcadNusx" w:eastAsia="Sylfaen" w:hAnsi="AcadNusx"/>
                <w:lang w:val="ka-GE"/>
              </w:rPr>
              <w:t xml:space="preserve"> </w:t>
            </w:r>
            <w:r w:rsidRPr="00F60D03">
              <w:rPr>
                <w:rFonts w:ascii="Sylfaen" w:eastAsia="Sylfaen" w:hAnsi="Sylfaen" w:cs="Sylfaen"/>
                <w:lang w:val="ka-GE"/>
              </w:rPr>
              <w:t>სასამართლოს</w:t>
            </w:r>
            <w:r w:rsidRPr="00F60D03">
              <w:rPr>
                <w:rFonts w:ascii="AcadNusx" w:eastAsia="Sylfaen" w:hAnsi="AcadNusx"/>
                <w:lang w:val="ka-GE"/>
              </w:rPr>
              <w:t xml:space="preserve"> 2007 </w:t>
            </w:r>
            <w:r w:rsidRPr="00F60D03">
              <w:rPr>
                <w:rFonts w:ascii="Sylfaen" w:eastAsia="Sylfaen" w:hAnsi="Sylfaen" w:cs="Sylfaen"/>
                <w:lang w:val="ka-GE"/>
              </w:rPr>
              <w:lastRenderedPageBreak/>
              <w:t>წლის</w:t>
            </w:r>
            <w:r w:rsidRPr="00F60D03">
              <w:rPr>
                <w:rFonts w:ascii="AcadNusx" w:eastAsia="Sylfaen" w:hAnsi="AcadNusx"/>
                <w:lang w:val="ka-GE"/>
              </w:rPr>
              <w:t xml:space="preserve"> 26 </w:t>
            </w:r>
            <w:r w:rsidRPr="00F60D03">
              <w:rPr>
                <w:rFonts w:ascii="Sylfaen" w:eastAsia="Sylfaen" w:hAnsi="Sylfaen" w:cs="Sylfaen"/>
                <w:lang w:val="ka-GE"/>
              </w:rPr>
              <w:t>დეკემბრის</w:t>
            </w:r>
            <w:r w:rsidRPr="00F60D03">
              <w:rPr>
                <w:rFonts w:ascii="AcadNusx" w:eastAsia="Sylfaen" w:hAnsi="AcadNusx"/>
                <w:lang w:val="ka-GE"/>
              </w:rPr>
              <w:t xml:space="preserve"> N1/3/407 </w:t>
            </w:r>
            <w:r w:rsidRPr="00F60D03">
              <w:rPr>
                <w:rFonts w:ascii="Sylfaen" w:eastAsia="Sylfaen" w:hAnsi="Sylfaen" w:cs="Sylfaen"/>
                <w:lang w:val="ka-GE"/>
              </w:rPr>
              <w:t>გადაწყვეტილება</w:t>
            </w:r>
            <w:r w:rsidRPr="00F60D03">
              <w:rPr>
                <w:rFonts w:ascii="AcadNusx" w:eastAsia="Sylfaen" w:hAnsi="AcadNusx"/>
                <w:lang w:val="ka-GE"/>
              </w:rPr>
              <w:t xml:space="preserve"> </w:t>
            </w:r>
            <w:r w:rsidRPr="00F60D03">
              <w:rPr>
                <w:rFonts w:ascii="Sylfaen" w:eastAsia="Sylfaen" w:hAnsi="Sylfaen" w:cs="Sylfaen"/>
                <w:lang w:val="ka-GE"/>
              </w:rPr>
              <w:t>საქმეზე</w:t>
            </w:r>
            <w:r w:rsidRPr="00F60D03">
              <w:rPr>
                <w:rFonts w:ascii="AcadNusx" w:eastAsia="Sylfaen" w:hAnsi="AcadNusx"/>
                <w:lang w:val="ka-GE"/>
              </w:rPr>
              <w:t>, „</w:t>
            </w:r>
            <w:r w:rsidRPr="00F60D03">
              <w:rPr>
                <w:rFonts w:ascii="Sylfaen" w:eastAsia="Sylfaen" w:hAnsi="Sylfaen" w:cs="Sylfaen"/>
                <w:lang w:val="ka-GE"/>
              </w:rPr>
              <w:t>საქართველოს</w:t>
            </w:r>
            <w:r w:rsidRPr="00F60D03">
              <w:rPr>
                <w:rFonts w:ascii="AcadNusx" w:eastAsia="Sylfaen" w:hAnsi="AcadNusx"/>
                <w:lang w:val="ka-GE"/>
              </w:rPr>
              <w:t xml:space="preserve"> </w:t>
            </w:r>
            <w:r w:rsidRPr="00F60D03">
              <w:rPr>
                <w:rFonts w:ascii="Sylfaen" w:eastAsia="Sylfaen" w:hAnsi="Sylfaen" w:cs="Sylfaen"/>
                <w:lang w:val="ka-GE"/>
              </w:rPr>
              <w:t>ახალგაზრდა</w:t>
            </w:r>
            <w:r w:rsidRPr="00F60D03">
              <w:rPr>
                <w:rFonts w:ascii="AcadNusx" w:eastAsia="Sylfaen" w:hAnsi="AcadNusx"/>
                <w:lang w:val="ka-GE"/>
              </w:rPr>
              <w:t xml:space="preserve"> </w:t>
            </w:r>
            <w:r w:rsidRPr="00F60D03">
              <w:rPr>
                <w:rFonts w:ascii="Sylfaen" w:eastAsia="Sylfaen" w:hAnsi="Sylfaen" w:cs="Sylfaen"/>
                <w:lang w:val="ka-GE"/>
              </w:rPr>
              <w:t>იურისტთა</w:t>
            </w:r>
            <w:r w:rsidRPr="00F60D03">
              <w:rPr>
                <w:rFonts w:ascii="AcadNusx" w:eastAsia="Sylfaen" w:hAnsi="AcadNusx"/>
                <w:lang w:val="ka-GE"/>
              </w:rPr>
              <w:t xml:space="preserve"> </w:t>
            </w:r>
            <w:r w:rsidRPr="00F60D03">
              <w:rPr>
                <w:rFonts w:ascii="Sylfaen" w:eastAsia="Sylfaen" w:hAnsi="Sylfaen" w:cs="Sylfaen"/>
                <w:lang w:val="ka-GE"/>
              </w:rPr>
              <w:t>ასოციაცია</w:t>
            </w:r>
            <w:r w:rsidRPr="00F60D03">
              <w:rPr>
                <w:rFonts w:ascii="AcadNusx" w:eastAsia="Sylfaen" w:hAnsi="AcadNusx"/>
                <w:lang w:val="ka-GE"/>
              </w:rPr>
              <w:t xml:space="preserve"> </w:t>
            </w:r>
            <w:r w:rsidRPr="00F60D03">
              <w:rPr>
                <w:rFonts w:ascii="Sylfaen" w:eastAsia="Sylfaen" w:hAnsi="Sylfaen" w:cs="Sylfaen"/>
                <w:lang w:val="ka-GE"/>
              </w:rPr>
              <w:t>და</w:t>
            </w:r>
            <w:r w:rsidRPr="00F60D03">
              <w:rPr>
                <w:rFonts w:ascii="AcadNusx" w:eastAsia="Sylfaen" w:hAnsi="AcadNusx"/>
                <w:lang w:val="ka-GE"/>
              </w:rPr>
              <w:t xml:space="preserve"> </w:t>
            </w:r>
            <w:r w:rsidRPr="00F60D03">
              <w:rPr>
                <w:rFonts w:ascii="Sylfaen" w:eastAsia="Sylfaen" w:hAnsi="Sylfaen" w:cs="Sylfaen"/>
                <w:lang w:val="ka-GE"/>
              </w:rPr>
              <w:t>საქართველოს</w:t>
            </w:r>
            <w:r w:rsidRPr="00F60D03">
              <w:rPr>
                <w:rFonts w:ascii="AcadNusx" w:eastAsia="Sylfaen" w:hAnsi="AcadNusx"/>
                <w:lang w:val="ka-GE"/>
              </w:rPr>
              <w:t xml:space="preserve"> </w:t>
            </w:r>
            <w:r w:rsidRPr="00F60D03">
              <w:rPr>
                <w:rFonts w:ascii="Sylfaen" w:eastAsia="Sylfaen" w:hAnsi="Sylfaen" w:cs="Sylfaen"/>
                <w:lang w:val="ka-GE"/>
              </w:rPr>
              <w:t>მოქალაქე</w:t>
            </w:r>
            <w:r w:rsidRPr="00F60D03">
              <w:rPr>
                <w:rFonts w:ascii="AcadNusx" w:eastAsia="Sylfaen" w:hAnsi="AcadNusx"/>
                <w:lang w:val="ka-GE"/>
              </w:rPr>
              <w:t xml:space="preserve"> _ </w:t>
            </w:r>
            <w:r w:rsidRPr="00F60D03">
              <w:rPr>
                <w:rFonts w:ascii="Sylfaen" w:eastAsia="Sylfaen" w:hAnsi="Sylfaen" w:cs="Sylfaen"/>
                <w:lang w:val="ka-GE"/>
              </w:rPr>
              <w:t>ეკატერინე</w:t>
            </w:r>
            <w:r w:rsidRPr="00F60D03">
              <w:rPr>
                <w:rFonts w:ascii="AcadNusx" w:eastAsia="Sylfaen" w:hAnsi="AcadNusx"/>
                <w:lang w:val="ka-GE"/>
              </w:rPr>
              <w:t xml:space="preserve"> </w:t>
            </w:r>
            <w:r w:rsidRPr="00F60D03">
              <w:rPr>
                <w:rFonts w:ascii="Sylfaen" w:eastAsia="Sylfaen" w:hAnsi="Sylfaen" w:cs="Sylfaen"/>
                <w:lang w:val="ka-GE"/>
              </w:rPr>
              <w:t>ლომთათიძე</w:t>
            </w:r>
            <w:r w:rsidRPr="00F60D03">
              <w:rPr>
                <w:rFonts w:ascii="AcadNusx" w:eastAsia="Sylfaen" w:hAnsi="AcadNusx"/>
                <w:lang w:val="ka-GE"/>
              </w:rPr>
              <w:t xml:space="preserve"> </w:t>
            </w:r>
            <w:r w:rsidRPr="00F60D03">
              <w:rPr>
                <w:rFonts w:ascii="Sylfaen" w:eastAsia="Sylfaen" w:hAnsi="Sylfaen" w:cs="Sylfaen"/>
                <w:lang w:val="ka-GE"/>
              </w:rPr>
              <w:t>საქართველოს</w:t>
            </w:r>
            <w:r w:rsidRPr="00F60D03">
              <w:rPr>
                <w:rFonts w:ascii="AcadNusx" w:eastAsia="Sylfaen" w:hAnsi="AcadNusx"/>
                <w:lang w:val="ka-GE"/>
              </w:rPr>
              <w:t xml:space="preserve"> </w:t>
            </w:r>
            <w:r w:rsidRPr="00F60D03">
              <w:rPr>
                <w:rFonts w:ascii="Sylfaen" w:eastAsia="Sylfaen" w:hAnsi="Sylfaen" w:cs="Sylfaen"/>
                <w:lang w:val="ka-GE"/>
              </w:rPr>
              <w:t>პარლამენტის</w:t>
            </w:r>
            <w:r w:rsidRPr="00F60D03">
              <w:rPr>
                <w:rFonts w:ascii="AcadNusx" w:eastAsia="Sylfaen" w:hAnsi="AcadNusx"/>
                <w:lang w:val="ka-GE"/>
              </w:rPr>
              <w:t xml:space="preserve"> </w:t>
            </w:r>
            <w:r w:rsidRPr="00F60D03">
              <w:rPr>
                <w:rFonts w:ascii="Sylfaen" w:eastAsia="Sylfaen" w:hAnsi="Sylfaen" w:cs="Sylfaen"/>
                <w:lang w:val="ka-GE"/>
              </w:rPr>
              <w:t>წინააღმდეგ</w:t>
            </w:r>
            <w:r w:rsidRPr="00F60D03">
              <w:rPr>
                <w:rFonts w:ascii="AcadNusx" w:eastAsia="Sylfaen" w:hAnsi="AcadNusx"/>
                <w:lang w:val="ka-GE"/>
              </w:rPr>
              <w:t>“, II, 11)</w:t>
            </w:r>
            <w:r>
              <w:rPr>
                <w:rFonts w:ascii="Sylfaen" w:eastAsia="Sylfaen" w:hAnsi="Sylfaen"/>
                <w:lang w:val="ka-GE"/>
              </w:rPr>
              <w:t>.</w:t>
            </w:r>
          </w:p>
          <w:p w:rsidR="000D6D71" w:rsidRDefault="000D6D71" w:rsidP="000D6D71">
            <w:pPr>
              <w:jc w:val="both"/>
              <w:rPr>
                <w:rFonts w:ascii="Sylfaen" w:eastAsia="Sylfaen" w:hAnsi="Sylfaen"/>
                <w:lang w:val="ka-GE"/>
              </w:rPr>
            </w:pPr>
            <w:r>
              <w:rPr>
                <w:rFonts w:ascii="Sylfaen" w:eastAsia="Sylfaen" w:hAnsi="Sylfaen"/>
                <w:lang w:val="ka-GE"/>
              </w:rPr>
              <w:t xml:space="preserve">თავის მხრივ, ბუნდოვანი და განუსაზღვრელი ნორმა შეუძლებელს ხდის კონსტიტუციით გარანტირებულ ფარგლებში ფლობდე, სარგებლობდე და განკარგო საკუთრება, იმგვარად რომ სამოქალაქო სამართლებრივ ურთიერთობების მონაწილისთვის წინასწარ განჭვრეტადი იყოს კანონის მოთხოვნები. განუსაზღვრელ, ორმაგ ან ბუნდოვან ნორმას არ ძალუცს უზრუნველყოს სტაბილური, კანონის მოთხოვნებზე დაფუძნებული სამოქალაქო სამართლებრივ ურთიერთობების მოწესრიგება. </w:t>
            </w:r>
          </w:p>
          <w:p w:rsidR="000D6D71" w:rsidRDefault="000D6D71" w:rsidP="000D6D71">
            <w:pPr>
              <w:jc w:val="both"/>
              <w:rPr>
                <w:rFonts w:ascii="Sylfaen" w:eastAsia="Sylfaen" w:hAnsi="Sylfaen"/>
                <w:lang w:val="ka-GE"/>
              </w:rPr>
            </w:pPr>
            <w:r>
              <w:rPr>
                <w:rFonts w:ascii="Sylfaen" w:eastAsia="Sylfaen" w:hAnsi="Sylfaen"/>
                <w:lang w:val="ka-GE"/>
              </w:rPr>
              <w:t xml:space="preserve">ზემოაღნიშნულის გათვლისწინებით,  სამოქალაქო კოდექსის 137-ე მუხლისა და 141-ე მუხლების ბუნდოვანი და განუსაზღვრელი ხასიათი, ვერ უზრუნველყობს განჭვრეტადი სამოქალაქო სამართლებრივ ურთიერთობების ჩამოყალიბების შესაძლებლობას, ვერ უზრუნველყობს საკუთრების, როგორც ზემოაღნიშნული ურთიერთობის საყრდენის დაცვას კონსტიტუციით განსაზღვრულ ფარგლებში. </w:t>
            </w:r>
          </w:p>
          <w:p w:rsidR="000D6D71" w:rsidRDefault="000D6D71" w:rsidP="000D6D71">
            <w:pPr>
              <w:jc w:val="both"/>
              <w:rPr>
                <w:rFonts w:ascii="Sylfaen" w:eastAsia="Sylfaen" w:hAnsi="Sylfaen"/>
                <w:lang w:val="ka-GE"/>
              </w:rPr>
            </w:pPr>
            <w:r>
              <w:rPr>
                <w:rFonts w:ascii="Sylfaen" w:eastAsia="Sylfaen" w:hAnsi="Sylfaen"/>
                <w:lang w:val="ka-GE"/>
              </w:rPr>
              <w:t xml:space="preserve">ნორმის ბუნდოვანი ხასიათი, არ ქმნის შესაძლებლობას, საკუთრების უფლების არსის დაურღვევლად, მონაწილეობა მიიღო სამოქალაქო სამართლებრივ ურთიერთობებში. მოცემულ შემთხვევაშუ გაურკვეველია მე  როგორც მესაკუთრეს როდის მეწურება ხანდაზმულობის ვადა, მაქვს თუ არა ვალდებულება ვალის აღიარების შემთხვევაში ვალის აღიარება რა ფორმით უნდა განხროციელდეს, შეწყვეტილი ხანდაზულობის ვადის შემთხვევაში, გრძელდება თუ თავიდან იწყება. ყოველივე ზემოაღნიშნული არ იცამს ჩემ საკუთრებას და საკუთრების უფლებას. </w:t>
            </w:r>
          </w:p>
          <w:p w:rsidR="000D6D71" w:rsidRDefault="000D6D71" w:rsidP="000D6D71">
            <w:pPr>
              <w:spacing w:line="20" w:lineRule="atLeast"/>
              <w:jc w:val="both"/>
              <w:rPr>
                <w:rFonts w:ascii="Sylfaen" w:eastAsia="Sylfaen" w:hAnsi="Sylfaen"/>
                <w:lang w:val="ka-GE"/>
              </w:rPr>
            </w:pPr>
            <w:r w:rsidRPr="00F60D03">
              <w:rPr>
                <w:rFonts w:ascii="Sylfaen" w:eastAsia="Sylfaen" w:hAnsi="Sylfaen" w:cs="Sylfaen"/>
                <w:lang w:val="ka-GE"/>
              </w:rPr>
              <w:t>განსახილველ</w:t>
            </w:r>
            <w:r w:rsidRPr="00F60D03">
              <w:rPr>
                <w:rFonts w:ascii="AcadNusx" w:eastAsia="Sylfaen" w:hAnsi="AcadNusx"/>
                <w:lang w:val="ka-GE"/>
              </w:rPr>
              <w:t xml:space="preserve"> </w:t>
            </w:r>
            <w:r w:rsidRPr="00F60D03">
              <w:rPr>
                <w:rFonts w:ascii="Sylfaen" w:eastAsia="Sylfaen" w:hAnsi="Sylfaen" w:cs="Sylfaen"/>
                <w:lang w:val="ka-GE"/>
              </w:rPr>
              <w:t>შემთხვევაში</w:t>
            </w:r>
            <w:r w:rsidRPr="00F60D03">
              <w:rPr>
                <w:rFonts w:ascii="AcadNusx" w:eastAsia="Sylfaen" w:hAnsi="AcadNusx"/>
                <w:lang w:val="ka-GE"/>
              </w:rPr>
              <w:t xml:space="preserve"> </w:t>
            </w:r>
            <w:r w:rsidRPr="00F60D03">
              <w:rPr>
                <w:rFonts w:ascii="Sylfaen" w:eastAsia="Sylfaen" w:hAnsi="Sylfaen" w:cs="Sylfaen"/>
                <w:lang w:val="ka-GE"/>
              </w:rPr>
              <w:t>საქართველოს</w:t>
            </w:r>
            <w:r w:rsidRPr="00F60D03">
              <w:rPr>
                <w:rFonts w:ascii="AcadNusx" w:eastAsia="Sylfaen" w:hAnsi="AcadNusx"/>
                <w:lang w:val="ka-GE"/>
              </w:rPr>
              <w:t xml:space="preserve"> </w:t>
            </w:r>
            <w:r w:rsidRPr="00F60D03">
              <w:rPr>
                <w:rFonts w:ascii="Sylfaen" w:eastAsia="Sylfaen" w:hAnsi="Sylfaen" w:cs="Sylfaen"/>
                <w:lang w:val="ka-GE"/>
              </w:rPr>
              <w:t>უზენაესმა</w:t>
            </w:r>
            <w:r w:rsidRPr="00F60D03">
              <w:rPr>
                <w:rFonts w:ascii="AcadNusx" w:eastAsia="Sylfaen" w:hAnsi="AcadNusx"/>
                <w:lang w:val="ka-GE"/>
              </w:rPr>
              <w:t xml:space="preserve"> </w:t>
            </w:r>
            <w:r w:rsidRPr="00F60D03">
              <w:rPr>
                <w:rFonts w:ascii="Sylfaen" w:eastAsia="Sylfaen" w:hAnsi="Sylfaen" w:cs="Sylfaen"/>
                <w:lang w:val="ka-GE"/>
              </w:rPr>
              <w:t>სასამართლომ</w:t>
            </w:r>
            <w:r w:rsidRPr="00F60D03">
              <w:rPr>
                <w:rFonts w:ascii="AcadNusx" w:eastAsia="Sylfaen" w:hAnsi="AcadNusx"/>
                <w:lang w:val="ka-GE"/>
              </w:rPr>
              <w:t xml:space="preserve"> </w:t>
            </w:r>
            <w:r w:rsidRPr="00F60D03">
              <w:rPr>
                <w:rFonts w:ascii="Sylfaen" w:eastAsia="Sylfaen" w:hAnsi="Sylfaen" w:cs="Sylfaen"/>
                <w:lang w:val="ka-GE"/>
              </w:rPr>
              <w:t>სადავო</w:t>
            </w:r>
            <w:r w:rsidRPr="00F60D03">
              <w:rPr>
                <w:rFonts w:ascii="AcadNusx" w:eastAsia="Sylfaen" w:hAnsi="AcadNusx"/>
                <w:lang w:val="ka-GE"/>
              </w:rPr>
              <w:t xml:space="preserve"> </w:t>
            </w:r>
            <w:r w:rsidRPr="00F60D03">
              <w:rPr>
                <w:rFonts w:ascii="Sylfaen" w:eastAsia="Sylfaen" w:hAnsi="Sylfaen" w:cs="Sylfaen"/>
                <w:lang w:val="ka-GE"/>
              </w:rPr>
              <w:t>ნორმები</w:t>
            </w:r>
            <w:r w:rsidRPr="00F60D03">
              <w:rPr>
                <w:rFonts w:ascii="AcadNusx" w:eastAsia="Sylfaen" w:hAnsi="AcadNusx"/>
                <w:lang w:val="ka-GE"/>
              </w:rPr>
              <w:t xml:space="preserve"> </w:t>
            </w:r>
            <w:r w:rsidRPr="00F60D03">
              <w:rPr>
                <w:rFonts w:ascii="Sylfaen" w:eastAsia="Sylfaen" w:hAnsi="Sylfaen" w:cs="Sylfaen"/>
                <w:lang w:val="ka-GE"/>
              </w:rPr>
              <w:t>იმგვარად</w:t>
            </w:r>
            <w:r w:rsidRPr="00F60D03">
              <w:rPr>
                <w:rFonts w:ascii="AcadNusx" w:eastAsia="Sylfaen" w:hAnsi="AcadNusx"/>
                <w:lang w:val="ka-GE"/>
              </w:rPr>
              <w:t xml:space="preserve"> </w:t>
            </w:r>
            <w:r w:rsidRPr="00F60D03">
              <w:rPr>
                <w:rFonts w:ascii="Sylfaen" w:eastAsia="Sylfaen" w:hAnsi="Sylfaen" w:cs="Sylfaen"/>
                <w:lang w:val="ka-GE"/>
              </w:rPr>
              <w:t>განმარტა</w:t>
            </w:r>
            <w:r w:rsidRPr="00F60D03">
              <w:rPr>
                <w:rFonts w:ascii="AcadNusx" w:eastAsia="Sylfaen" w:hAnsi="AcadNusx"/>
                <w:lang w:val="ka-GE"/>
              </w:rPr>
              <w:t xml:space="preserve">, </w:t>
            </w:r>
            <w:r w:rsidRPr="00F60D03">
              <w:rPr>
                <w:rFonts w:ascii="Sylfaen" w:eastAsia="Sylfaen" w:hAnsi="Sylfaen" w:cs="Sylfaen"/>
                <w:lang w:val="ka-GE"/>
              </w:rPr>
              <w:t>რომ</w:t>
            </w:r>
            <w:r w:rsidRPr="00F60D03">
              <w:rPr>
                <w:rFonts w:ascii="AcadNusx" w:eastAsia="Sylfaen" w:hAnsi="AcadNusx"/>
                <w:lang w:val="ka-GE"/>
              </w:rPr>
              <w:t xml:space="preserve"> </w:t>
            </w:r>
            <w:r w:rsidRPr="00F60D03">
              <w:rPr>
                <w:rFonts w:ascii="Sylfaen" w:eastAsia="Sylfaen" w:hAnsi="Sylfaen" w:cs="Sylfaen"/>
                <w:lang w:val="ka-GE"/>
              </w:rPr>
              <w:t>შეეწინააღმდეგა</w:t>
            </w:r>
            <w:r w:rsidRPr="00F60D03">
              <w:rPr>
                <w:rFonts w:ascii="AcadNusx" w:eastAsia="Sylfaen" w:hAnsi="AcadNusx"/>
                <w:lang w:val="ka-GE"/>
              </w:rPr>
              <w:t xml:space="preserve"> </w:t>
            </w:r>
            <w:r w:rsidRPr="00F60D03">
              <w:rPr>
                <w:rFonts w:ascii="Sylfaen" w:eastAsia="Sylfaen" w:hAnsi="Sylfaen" w:cs="Sylfaen"/>
                <w:lang w:val="ka-GE"/>
              </w:rPr>
              <w:t>როგორც</w:t>
            </w:r>
            <w:r w:rsidRPr="00F60D03">
              <w:rPr>
                <w:rFonts w:ascii="AcadNusx" w:eastAsia="Sylfaen" w:hAnsi="AcadNusx"/>
                <w:lang w:val="ka-GE"/>
              </w:rPr>
              <w:t xml:space="preserve"> </w:t>
            </w:r>
            <w:r w:rsidRPr="00F60D03">
              <w:rPr>
                <w:rFonts w:ascii="Sylfaen" w:eastAsia="Sylfaen" w:hAnsi="Sylfaen" w:cs="Sylfaen"/>
                <w:lang w:val="ka-GE"/>
              </w:rPr>
              <w:t>მანამდე</w:t>
            </w:r>
            <w:r w:rsidRPr="00F60D03">
              <w:rPr>
                <w:rFonts w:ascii="AcadNusx" w:eastAsia="Sylfaen" w:hAnsi="AcadNusx"/>
                <w:lang w:val="ka-GE"/>
              </w:rPr>
              <w:t xml:space="preserve"> </w:t>
            </w:r>
            <w:r w:rsidRPr="00F60D03">
              <w:rPr>
                <w:rFonts w:ascii="Sylfaen" w:eastAsia="Sylfaen" w:hAnsi="Sylfaen" w:cs="Sylfaen"/>
                <w:lang w:val="ka-GE"/>
              </w:rPr>
              <w:t>და</w:t>
            </w:r>
            <w:r w:rsidRPr="00F60D03">
              <w:rPr>
                <w:rFonts w:ascii="AcadNusx" w:eastAsia="Sylfaen" w:hAnsi="AcadNusx"/>
                <w:lang w:val="ka-GE"/>
              </w:rPr>
              <w:t xml:space="preserve"> </w:t>
            </w:r>
            <w:r w:rsidRPr="00F60D03">
              <w:rPr>
                <w:rFonts w:ascii="Sylfaen" w:eastAsia="Sylfaen" w:hAnsi="Sylfaen" w:cs="Sylfaen"/>
                <w:lang w:val="ka-GE"/>
              </w:rPr>
              <w:t>ამ</w:t>
            </w:r>
            <w:r w:rsidRPr="00F60D03">
              <w:rPr>
                <w:rFonts w:ascii="AcadNusx" w:eastAsia="Sylfaen" w:hAnsi="AcadNusx"/>
                <w:lang w:val="ka-GE"/>
              </w:rPr>
              <w:t xml:space="preserve"> </w:t>
            </w:r>
            <w:r w:rsidRPr="00F60D03">
              <w:rPr>
                <w:rFonts w:ascii="Sylfaen" w:eastAsia="Sylfaen" w:hAnsi="Sylfaen" w:cs="Sylfaen"/>
                <w:lang w:val="ka-GE"/>
              </w:rPr>
              <w:t>გადაწყვეტილების</w:t>
            </w:r>
            <w:r w:rsidRPr="00F60D03">
              <w:rPr>
                <w:rFonts w:ascii="AcadNusx" w:eastAsia="Sylfaen" w:hAnsi="AcadNusx"/>
                <w:lang w:val="ka-GE"/>
              </w:rPr>
              <w:t xml:space="preserve"> </w:t>
            </w:r>
            <w:r w:rsidRPr="00F60D03">
              <w:rPr>
                <w:rFonts w:ascii="Sylfaen" w:eastAsia="Sylfaen" w:hAnsi="Sylfaen" w:cs="Sylfaen"/>
                <w:lang w:val="ka-GE"/>
              </w:rPr>
              <w:t>შემდეგ</w:t>
            </w:r>
            <w:r w:rsidRPr="00F60D03">
              <w:rPr>
                <w:rFonts w:ascii="AcadNusx" w:eastAsia="Sylfaen" w:hAnsi="AcadNusx"/>
                <w:lang w:val="ka-GE"/>
              </w:rPr>
              <w:t xml:space="preserve"> </w:t>
            </w:r>
            <w:r w:rsidRPr="00F60D03">
              <w:rPr>
                <w:rFonts w:ascii="Sylfaen" w:eastAsia="Sylfaen" w:hAnsi="Sylfaen" w:cs="Sylfaen"/>
                <w:lang w:val="ka-GE"/>
              </w:rPr>
              <w:t>არსებულ</w:t>
            </w:r>
            <w:r w:rsidRPr="00F60D03">
              <w:rPr>
                <w:rFonts w:ascii="AcadNusx" w:eastAsia="Sylfaen" w:hAnsi="AcadNusx"/>
                <w:lang w:val="ka-GE"/>
              </w:rPr>
              <w:t xml:space="preserve"> </w:t>
            </w:r>
            <w:r w:rsidRPr="00F60D03">
              <w:rPr>
                <w:rFonts w:ascii="Sylfaen" w:eastAsia="Sylfaen" w:hAnsi="Sylfaen" w:cs="Sylfaen"/>
                <w:lang w:val="ka-GE"/>
              </w:rPr>
              <w:t>პრაქტიკას</w:t>
            </w:r>
            <w:r w:rsidRPr="00F60D03">
              <w:rPr>
                <w:rFonts w:ascii="AcadNusx" w:eastAsia="Sylfaen" w:hAnsi="AcadNusx"/>
                <w:lang w:val="ka-GE"/>
              </w:rPr>
              <w:t xml:space="preserve">, </w:t>
            </w:r>
            <w:r w:rsidRPr="00F60D03">
              <w:rPr>
                <w:rFonts w:ascii="Sylfaen" w:eastAsia="Sylfaen" w:hAnsi="Sylfaen" w:cs="Sylfaen"/>
                <w:lang w:val="ka-GE"/>
              </w:rPr>
              <w:t>ნორმათა</w:t>
            </w:r>
            <w:r w:rsidRPr="00F60D03">
              <w:rPr>
                <w:rFonts w:ascii="AcadNusx" w:eastAsia="Sylfaen" w:hAnsi="AcadNusx"/>
                <w:lang w:val="ka-GE"/>
              </w:rPr>
              <w:t xml:space="preserve"> </w:t>
            </w:r>
            <w:r w:rsidRPr="00F60D03">
              <w:rPr>
                <w:rFonts w:ascii="Sylfaen" w:eastAsia="Sylfaen" w:hAnsi="Sylfaen" w:cs="Sylfaen"/>
                <w:lang w:val="ka-GE"/>
              </w:rPr>
              <w:t>სამეცნიერო</w:t>
            </w:r>
            <w:r w:rsidRPr="00F60D03">
              <w:rPr>
                <w:rFonts w:ascii="AcadNusx" w:eastAsia="Sylfaen" w:hAnsi="AcadNusx"/>
                <w:lang w:val="ka-GE"/>
              </w:rPr>
              <w:t xml:space="preserve"> </w:t>
            </w:r>
            <w:r w:rsidRPr="00F60D03">
              <w:rPr>
                <w:rFonts w:ascii="Sylfaen" w:eastAsia="Sylfaen" w:hAnsi="Sylfaen" w:cs="Sylfaen"/>
                <w:lang w:val="ka-GE"/>
              </w:rPr>
              <w:t>კომენტარსა</w:t>
            </w:r>
            <w:r w:rsidRPr="00F60D03">
              <w:rPr>
                <w:rFonts w:ascii="AcadNusx" w:eastAsia="Sylfaen" w:hAnsi="AcadNusx"/>
                <w:lang w:val="ka-GE"/>
              </w:rPr>
              <w:t xml:space="preserve"> </w:t>
            </w:r>
            <w:r w:rsidRPr="00F60D03">
              <w:rPr>
                <w:rFonts w:ascii="Sylfaen" w:eastAsia="Sylfaen" w:hAnsi="Sylfaen" w:cs="Sylfaen"/>
                <w:lang w:val="ka-GE"/>
              </w:rPr>
              <w:t>და</w:t>
            </w:r>
            <w:r w:rsidRPr="00F60D03">
              <w:rPr>
                <w:rFonts w:ascii="AcadNusx" w:eastAsia="Sylfaen" w:hAnsi="AcadNusx"/>
                <w:lang w:val="ka-GE"/>
              </w:rPr>
              <w:t xml:space="preserve"> </w:t>
            </w:r>
            <w:r w:rsidRPr="00F60D03">
              <w:rPr>
                <w:rFonts w:ascii="Sylfaen" w:eastAsia="Sylfaen" w:hAnsi="Sylfaen" w:cs="Sylfaen"/>
                <w:lang w:val="ka-GE"/>
              </w:rPr>
              <w:t>სამოქალაქო</w:t>
            </w:r>
            <w:r w:rsidRPr="00F60D03">
              <w:rPr>
                <w:rFonts w:ascii="AcadNusx" w:eastAsia="Sylfaen" w:hAnsi="AcadNusx"/>
                <w:lang w:val="ka-GE"/>
              </w:rPr>
              <w:t xml:space="preserve"> </w:t>
            </w:r>
            <w:r w:rsidRPr="00F60D03">
              <w:rPr>
                <w:rFonts w:ascii="Sylfaen" w:eastAsia="Sylfaen" w:hAnsi="Sylfaen" w:cs="Sylfaen"/>
                <w:lang w:val="ka-GE"/>
              </w:rPr>
              <w:t>ბრუნვის</w:t>
            </w:r>
            <w:r w:rsidRPr="00F60D03">
              <w:rPr>
                <w:rFonts w:ascii="AcadNusx" w:eastAsia="Sylfaen" w:hAnsi="AcadNusx"/>
                <w:lang w:val="ka-GE"/>
              </w:rPr>
              <w:t xml:space="preserve"> </w:t>
            </w:r>
            <w:r w:rsidRPr="00F60D03">
              <w:rPr>
                <w:rFonts w:ascii="Sylfaen" w:eastAsia="Sylfaen" w:hAnsi="Sylfaen" w:cs="Sylfaen"/>
                <w:lang w:val="ka-GE"/>
              </w:rPr>
              <w:t>მდგრადობის</w:t>
            </w:r>
            <w:r w:rsidRPr="00F60D03">
              <w:rPr>
                <w:rFonts w:ascii="AcadNusx" w:eastAsia="Sylfaen" w:hAnsi="AcadNusx"/>
                <w:lang w:val="ka-GE"/>
              </w:rPr>
              <w:t xml:space="preserve"> </w:t>
            </w:r>
            <w:r w:rsidRPr="00F60D03">
              <w:rPr>
                <w:rFonts w:ascii="Sylfaen" w:eastAsia="Sylfaen" w:hAnsi="Sylfaen" w:cs="Sylfaen"/>
                <w:lang w:val="ka-GE"/>
              </w:rPr>
              <w:t>ელემენტარულ</w:t>
            </w:r>
            <w:r w:rsidRPr="00F60D03">
              <w:rPr>
                <w:rFonts w:ascii="AcadNusx" w:eastAsia="Sylfaen" w:hAnsi="AcadNusx"/>
                <w:lang w:val="ka-GE"/>
              </w:rPr>
              <w:t xml:space="preserve"> </w:t>
            </w:r>
            <w:r w:rsidRPr="00F60D03">
              <w:rPr>
                <w:rFonts w:ascii="Sylfaen" w:eastAsia="Sylfaen" w:hAnsi="Sylfaen" w:cs="Sylfaen"/>
                <w:lang w:val="ka-GE"/>
              </w:rPr>
              <w:t>ლოგიკას</w:t>
            </w:r>
            <w:r w:rsidRPr="00F60D03">
              <w:rPr>
                <w:rFonts w:ascii="AcadNusx" w:eastAsia="Sylfaen" w:hAnsi="AcadNusx"/>
                <w:lang w:val="ka-GE"/>
              </w:rPr>
              <w:t xml:space="preserve">. </w:t>
            </w:r>
            <w:r w:rsidRPr="00F60D03">
              <w:rPr>
                <w:rFonts w:ascii="Sylfaen" w:eastAsia="Sylfaen" w:hAnsi="Sylfaen" w:cs="Sylfaen"/>
                <w:lang w:val="ka-GE"/>
              </w:rPr>
              <w:t>ხანდაზმულობის</w:t>
            </w:r>
            <w:r w:rsidRPr="00F60D03">
              <w:rPr>
                <w:rFonts w:ascii="AcadNusx" w:eastAsia="Sylfaen" w:hAnsi="AcadNusx"/>
                <w:lang w:val="ka-GE"/>
              </w:rPr>
              <w:t xml:space="preserve"> </w:t>
            </w:r>
            <w:r w:rsidRPr="00F60D03">
              <w:rPr>
                <w:rFonts w:ascii="Sylfaen" w:eastAsia="Sylfaen" w:hAnsi="Sylfaen" w:cs="Sylfaen"/>
                <w:lang w:val="ka-GE"/>
              </w:rPr>
              <w:t>ვადასთან</w:t>
            </w:r>
            <w:r w:rsidRPr="00F60D03">
              <w:rPr>
                <w:rFonts w:ascii="AcadNusx" w:eastAsia="Sylfaen" w:hAnsi="AcadNusx"/>
                <w:lang w:val="ka-GE"/>
              </w:rPr>
              <w:t xml:space="preserve"> </w:t>
            </w:r>
            <w:r w:rsidRPr="00F60D03">
              <w:rPr>
                <w:rFonts w:ascii="Sylfaen" w:eastAsia="Sylfaen" w:hAnsi="Sylfaen" w:cs="Sylfaen"/>
                <w:lang w:val="ka-GE"/>
              </w:rPr>
              <w:t>დაკავშირებული</w:t>
            </w:r>
            <w:r w:rsidRPr="00F60D03">
              <w:rPr>
                <w:rFonts w:ascii="AcadNusx" w:eastAsia="Sylfaen" w:hAnsi="AcadNusx"/>
                <w:lang w:val="ka-GE"/>
              </w:rPr>
              <w:t xml:space="preserve"> </w:t>
            </w:r>
            <w:r w:rsidRPr="00F60D03">
              <w:rPr>
                <w:rFonts w:ascii="Sylfaen" w:eastAsia="Sylfaen" w:hAnsi="Sylfaen" w:cs="Sylfaen"/>
                <w:lang w:val="ka-GE"/>
              </w:rPr>
              <w:t>საკითხები</w:t>
            </w:r>
            <w:r w:rsidRPr="00F60D03">
              <w:rPr>
                <w:rFonts w:ascii="AcadNusx" w:eastAsia="Sylfaen" w:hAnsi="AcadNusx"/>
                <w:lang w:val="ka-GE"/>
              </w:rPr>
              <w:t xml:space="preserve"> </w:t>
            </w:r>
            <w:r w:rsidRPr="00F60D03">
              <w:rPr>
                <w:rFonts w:ascii="Sylfaen" w:eastAsia="Sylfaen" w:hAnsi="Sylfaen" w:cs="Sylfaen"/>
                <w:lang w:val="ka-GE"/>
              </w:rPr>
              <w:t>ერთ</w:t>
            </w:r>
            <w:r w:rsidRPr="00F60D03">
              <w:rPr>
                <w:rFonts w:ascii="AcadNusx" w:eastAsia="Sylfaen" w:hAnsi="AcadNusx"/>
                <w:lang w:val="ka-GE"/>
              </w:rPr>
              <w:t>-</w:t>
            </w:r>
            <w:r w:rsidRPr="00F60D03">
              <w:rPr>
                <w:rFonts w:ascii="Sylfaen" w:eastAsia="Sylfaen" w:hAnsi="Sylfaen" w:cs="Sylfaen"/>
                <w:lang w:val="ka-GE"/>
              </w:rPr>
              <w:t>ერთი</w:t>
            </w:r>
            <w:r w:rsidRPr="00F60D03">
              <w:rPr>
                <w:rFonts w:ascii="AcadNusx" w:eastAsia="Sylfaen" w:hAnsi="AcadNusx"/>
                <w:lang w:val="ka-GE"/>
              </w:rPr>
              <w:t xml:space="preserve"> </w:t>
            </w:r>
            <w:r w:rsidRPr="00F60D03">
              <w:rPr>
                <w:rFonts w:ascii="Sylfaen" w:eastAsia="Sylfaen" w:hAnsi="Sylfaen" w:cs="Sylfaen"/>
                <w:lang w:val="ka-GE"/>
              </w:rPr>
              <w:t>ყველაზე</w:t>
            </w:r>
            <w:r w:rsidRPr="00F60D03">
              <w:rPr>
                <w:rFonts w:ascii="AcadNusx" w:eastAsia="Sylfaen" w:hAnsi="AcadNusx"/>
                <w:lang w:val="ka-GE"/>
              </w:rPr>
              <w:t xml:space="preserve"> </w:t>
            </w:r>
            <w:r w:rsidRPr="00F60D03">
              <w:rPr>
                <w:rFonts w:ascii="Sylfaen" w:eastAsia="Sylfaen" w:hAnsi="Sylfaen" w:cs="Sylfaen"/>
                <w:lang w:val="ka-GE"/>
              </w:rPr>
              <w:t>მყარი</w:t>
            </w:r>
            <w:r w:rsidRPr="00F60D03">
              <w:rPr>
                <w:rFonts w:ascii="AcadNusx" w:eastAsia="Sylfaen" w:hAnsi="AcadNusx"/>
                <w:lang w:val="ka-GE"/>
              </w:rPr>
              <w:t xml:space="preserve">, </w:t>
            </w:r>
            <w:r w:rsidRPr="00F60D03">
              <w:rPr>
                <w:rFonts w:ascii="Sylfaen" w:eastAsia="Sylfaen" w:hAnsi="Sylfaen" w:cs="Sylfaen"/>
                <w:lang w:val="ka-GE"/>
              </w:rPr>
              <w:t>ვიწროდგანმარტებადი</w:t>
            </w:r>
            <w:r w:rsidRPr="00F60D03">
              <w:rPr>
                <w:rFonts w:ascii="AcadNusx" w:eastAsia="Sylfaen" w:hAnsi="AcadNusx"/>
                <w:lang w:val="ka-GE"/>
              </w:rPr>
              <w:t xml:space="preserve"> </w:t>
            </w:r>
            <w:r w:rsidRPr="00F60D03">
              <w:rPr>
                <w:rFonts w:ascii="Sylfaen" w:eastAsia="Sylfaen" w:hAnsi="Sylfaen" w:cs="Sylfaen"/>
                <w:lang w:val="ka-GE"/>
              </w:rPr>
              <w:t>და</w:t>
            </w:r>
            <w:r w:rsidRPr="00F60D03">
              <w:rPr>
                <w:rFonts w:ascii="AcadNusx" w:eastAsia="Sylfaen" w:hAnsi="AcadNusx"/>
                <w:lang w:val="ka-GE"/>
              </w:rPr>
              <w:t xml:space="preserve"> </w:t>
            </w:r>
            <w:r w:rsidRPr="00F60D03">
              <w:rPr>
                <w:rFonts w:ascii="Sylfaen" w:eastAsia="Sylfaen" w:hAnsi="Sylfaen" w:cs="Sylfaen"/>
                <w:lang w:val="ka-GE"/>
              </w:rPr>
              <w:t>რაც</w:t>
            </w:r>
            <w:r w:rsidRPr="00F60D03">
              <w:rPr>
                <w:rFonts w:ascii="AcadNusx" w:eastAsia="Sylfaen" w:hAnsi="AcadNusx"/>
                <w:lang w:val="ka-GE"/>
              </w:rPr>
              <w:t xml:space="preserve"> </w:t>
            </w:r>
            <w:r w:rsidRPr="00F60D03">
              <w:rPr>
                <w:rFonts w:ascii="Sylfaen" w:eastAsia="Sylfaen" w:hAnsi="Sylfaen" w:cs="Sylfaen"/>
                <w:lang w:val="ka-GE"/>
              </w:rPr>
              <w:t>მთავარია</w:t>
            </w:r>
            <w:r w:rsidRPr="00F60D03">
              <w:rPr>
                <w:rFonts w:ascii="AcadNusx" w:eastAsia="Sylfaen" w:hAnsi="AcadNusx"/>
                <w:lang w:val="ka-GE"/>
              </w:rPr>
              <w:t xml:space="preserve">, </w:t>
            </w:r>
            <w:r w:rsidRPr="00F60D03">
              <w:rPr>
                <w:rFonts w:ascii="Sylfaen" w:eastAsia="Sylfaen" w:hAnsi="Sylfaen" w:cs="Sylfaen"/>
                <w:lang w:val="ka-GE"/>
              </w:rPr>
              <w:t>ზედმიწევნით</w:t>
            </w:r>
            <w:r w:rsidRPr="00F60D03">
              <w:rPr>
                <w:rFonts w:ascii="AcadNusx" w:eastAsia="Sylfaen" w:hAnsi="AcadNusx"/>
                <w:lang w:val="ka-GE"/>
              </w:rPr>
              <w:t xml:space="preserve"> </w:t>
            </w:r>
            <w:r w:rsidRPr="00F60D03">
              <w:rPr>
                <w:rFonts w:ascii="Sylfaen" w:eastAsia="Sylfaen" w:hAnsi="Sylfaen" w:cs="Sylfaen"/>
                <w:lang w:val="ka-GE"/>
              </w:rPr>
              <w:t>განჭვრეტადი</w:t>
            </w:r>
            <w:r w:rsidRPr="00F60D03">
              <w:rPr>
                <w:rFonts w:ascii="AcadNusx" w:eastAsia="Sylfaen" w:hAnsi="AcadNusx"/>
                <w:lang w:val="ka-GE"/>
              </w:rPr>
              <w:t xml:space="preserve"> </w:t>
            </w:r>
            <w:r w:rsidRPr="00F60D03">
              <w:rPr>
                <w:rFonts w:ascii="Sylfaen" w:eastAsia="Sylfaen" w:hAnsi="Sylfaen" w:cs="Sylfaen"/>
                <w:lang w:val="ka-GE"/>
              </w:rPr>
              <w:t>უნდა</w:t>
            </w:r>
            <w:r w:rsidRPr="00F60D03">
              <w:rPr>
                <w:rFonts w:ascii="AcadNusx" w:eastAsia="Sylfaen" w:hAnsi="AcadNusx"/>
                <w:lang w:val="ka-GE"/>
              </w:rPr>
              <w:t xml:space="preserve"> </w:t>
            </w:r>
            <w:r w:rsidRPr="00F60D03">
              <w:rPr>
                <w:rFonts w:ascii="Sylfaen" w:eastAsia="Sylfaen" w:hAnsi="Sylfaen" w:cs="Sylfaen"/>
                <w:lang w:val="ka-GE"/>
              </w:rPr>
              <w:t>იყოს</w:t>
            </w:r>
            <w:r w:rsidRPr="00F60D03">
              <w:rPr>
                <w:rFonts w:ascii="AcadNusx" w:eastAsia="Sylfaen" w:hAnsi="AcadNusx"/>
                <w:lang w:val="ka-GE"/>
              </w:rPr>
              <w:t xml:space="preserve">, </w:t>
            </w:r>
            <w:r w:rsidRPr="00F60D03">
              <w:rPr>
                <w:rFonts w:ascii="Sylfaen" w:eastAsia="Sylfaen" w:hAnsi="Sylfaen" w:cs="Sylfaen"/>
                <w:lang w:val="ka-GE"/>
              </w:rPr>
              <w:t>ვინაიდან</w:t>
            </w:r>
            <w:r w:rsidRPr="00F60D03">
              <w:rPr>
                <w:rFonts w:ascii="AcadNusx" w:eastAsia="Sylfaen" w:hAnsi="AcadNusx"/>
                <w:lang w:val="ka-GE"/>
              </w:rPr>
              <w:t xml:space="preserve"> </w:t>
            </w:r>
            <w:r w:rsidRPr="00F60D03">
              <w:rPr>
                <w:rFonts w:ascii="Sylfaen" w:eastAsia="Sylfaen" w:hAnsi="Sylfaen" w:cs="Sylfaen"/>
                <w:lang w:val="ka-GE"/>
              </w:rPr>
              <w:t>მათ</w:t>
            </w:r>
            <w:r w:rsidRPr="00F60D03">
              <w:rPr>
                <w:rFonts w:ascii="AcadNusx" w:eastAsia="Sylfaen" w:hAnsi="AcadNusx"/>
                <w:lang w:val="ka-GE"/>
              </w:rPr>
              <w:t xml:space="preserve"> </w:t>
            </w:r>
            <w:r w:rsidRPr="00F60D03">
              <w:rPr>
                <w:rFonts w:ascii="Sylfaen" w:eastAsia="Sylfaen" w:hAnsi="Sylfaen" w:cs="Sylfaen"/>
                <w:lang w:val="ka-GE"/>
              </w:rPr>
              <w:t>შინაარსზეა</w:t>
            </w:r>
            <w:r w:rsidRPr="00F60D03">
              <w:rPr>
                <w:rFonts w:ascii="AcadNusx" w:eastAsia="Sylfaen" w:hAnsi="AcadNusx"/>
                <w:lang w:val="ka-GE"/>
              </w:rPr>
              <w:t xml:space="preserve"> </w:t>
            </w:r>
            <w:r w:rsidRPr="00F60D03">
              <w:rPr>
                <w:rFonts w:ascii="Sylfaen" w:eastAsia="Sylfaen" w:hAnsi="Sylfaen" w:cs="Sylfaen"/>
                <w:lang w:val="ka-GE"/>
              </w:rPr>
              <w:t>მიბმული</w:t>
            </w:r>
            <w:r w:rsidRPr="00F60D03">
              <w:rPr>
                <w:rFonts w:ascii="AcadNusx" w:eastAsia="Sylfaen" w:hAnsi="AcadNusx"/>
                <w:lang w:val="ka-GE"/>
              </w:rPr>
              <w:t xml:space="preserve"> </w:t>
            </w:r>
            <w:r w:rsidRPr="00F60D03">
              <w:rPr>
                <w:rFonts w:ascii="Sylfaen" w:eastAsia="Sylfaen" w:hAnsi="Sylfaen" w:cs="Sylfaen"/>
                <w:lang w:val="ka-GE"/>
              </w:rPr>
              <w:t>არა</w:t>
            </w:r>
            <w:r w:rsidRPr="00F60D03">
              <w:rPr>
                <w:rFonts w:ascii="AcadNusx" w:eastAsia="Sylfaen" w:hAnsi="AcadNusx"/>
                <w:lang w:val="ka-GE"/>
              </w:rPr>
              <w:t xml:space="preserve"> </w:t>
            </w:r>
            <w:r w:rsidRPr="00F60D03">
              <w:rPr>
                <w:rFonts w:ascii="Sylfaen" w:eastAsia="Sylfaen" w:hAnsi="Sylfaen" w:cs="Sylfaen"/>
                <w:lang w:val="ka-GE"/>
              </w:rPr>
              <w:t>მხოლოდ</w:t>
            </w:r>
            <w:r w:rsidRPr="00F60D03">
              <w:rPr>
                <w:rFonts w:ascii="AcadNusx" w:eastAsia="Sylfaen" w:hAnsi="AcadNusx"/>
                <w:lang w:val="ka-GE"/>
              </w:rPr>
              <w:t xml:space="preserve"> </w:t>
            </w:r>
            <w:r w:rsidRPr="00F60D03">
              <w:rPr>
                <w:rFonts w:ascii="Sylfaen" w:eastAsia="Sylfaen" w:hAnsi="Sylfaen" w:cs="Sylfaen"/>
                <w:lang w:val="ka-GE"/>
              </w:rPr>
              <w:t>კონკრეტული</w:t>
            </w:r>
            <w:r w:rsidRPr="00F60D03">
              <w:rPr>
                <w:rFonts w:ascii="AcadNusx" w:eastAsia="Sylfaen" w:hAnsi="AcadNusx"/>
                <w:lang w:val="ka-GE"/>
              </w:rPr>
              <w:t xml:space="preserve"> </w:t>
            </w:r>
            <w:r w:rsidRPr="00F60D03">
              <w:rPr>
                <w:rFonts w:ascii="Sylfaen" w:eastAsia="Sylfaen" w:hAnsi="Sylfaen" w:cs="Sylfaen"/>
                <w:lang w:val="ka-GE"/>
              </w:rPr>
              <w:t>სამოქალაქო</w:t>
            </w:r>
            <w:r w:rsidRPr="00F60D03">
              <w:rPr>
                <w:rFonts w:ascii="AcadNusx" w:eastAsia="Sylfaen" w:hAnsi="AcadNusx"/>
                <w:lang w:val="ka-GE"/>
              </w:rPr>
              <w:t xml:space="preserve"> </w:t>
            </w:r>
            <w:r w:rsidRPr="00F60D03">
              <w:rPr>
                <w:rFonts w:ascii="Sylfaen" w:eastAsia="Sylfaen" w:hAnsi="Sylfaen" w:cs="Sylfaen"/>
                <w:lang w:val="ka-GE"/>
              </w:rPr>
              <w:t>დავის</w:t>
            </w:r>
            <w:r w:rsidRPr="00F60D03">
              <w:rPr>
                <w:rFonts w:ascii="AcadNusx" w:eastAsia="Sylfaen" w:hAnsi="AcadNusx"/>
                <w:lang w:val="ka-GE"/>
              </w:rPr>
              <w:t xml:space="preserve"> </w:t>
            </w:r>
            <w:r w:rsidRPr="00F60D03">
              <w:rPr>
                <w:rFonts w:ascii="Sylfaen" w:eastAsia="Sylfaen" w:hAnsi="Sylfaen" w:cs="Sylfaen"/>
                <w:lang w:val="ka-GE"/>
              </w:rPr>
              <w:t>ბედი</w:t>
            </w:r>
            <w:r w:rsidRPr="00F60D03">
              <w:rPr>
                <w:rFonts w:ascii="AcadNusx" w:eastAsia="Sylfaen" w:hAnsi="AcadNusx"/>
                <w:lang w:val="ka-GE"/>
              </w:rPr>
              <w:t xml:space="preserve">, </w:t>
            </w:r>
            <w:r w:rsidRPr="00F60D03">
              <w:rPr>
                <w:rFonts w:ascii="Sylfaen" w:eastAsia="Sylfaen" w:hAnsi="Sylfaen" w:cs="Sylfaen"/>
                <w:lang w:val="ka-GE"/>
              </w:rPr>
              <w:t>არამედ</w:t>
            </w:r>
            <w:r w:rsidRPr="00F60D03">
              <w:rPr>
                <w:rFonts w:ascii="AcadNusx" w:eastAsia="Sylfaen" w:hAnsi="AcadNusx"/>
                <w:lang w:val="ka-GE"/>
              </w:rPr>
              <w:t xml:space="preserve"> </w:t>
            </w:r>
            <w:r w:rsidRPr="00F60D03">
              <w:rPr>
                <w:rFonts w:ascii="Sylfaen" w:eastAsia="Sylfaen" w:hAnsi="Sylfaen" w:cs="Sylfaen"/>
                <w:lang w:val="ka-GE"/>
              </w:rPr>
              <w:t>ზოგადად</w:t>
            </w:r>
            <w:r w:rsidRPr="00F60D03">
              <w:rPr>
                <w:rFonts w:ascii="AcadNusx" w:eastAsia="Sylfaen" w:hAnsi="AcadNusx"/>
                <w:lang w:val="ka-GE"/>
              </w:rPr>
              <w:t xml:space="preserve"> </w:t>
            </w:r>
            <w:r w:rsidRPr="00F60D03">
              <w:rPr>
                <w:rFonts w:ascii="Sylfaen" w:eastAsia="Sylfaen" w:hAnsi="Sylfaen" w:cs="Sylfaen"/>
                <w:lang w:val="ka-GE"/>
              </w:rPr>
              <w:t>სამოქალაქოსამართლებრივი</w:t>
            </w:r>
            <w:r w:rsidRPr="00F60D03">
              <w:rPr>
                <w:rFonts w:ascii="AcadNusx" w:eastAsia="Sylfaen" w:hAnsi="AcadNusx"/>
                <w:lang w:val="ka-GE"/>
              </w:rPr>
              <w:t xml:space="preserve"> </w:t>
            </w:r>
            <w:r w:rsidRPr="00F60D03">
              <w:rPr>
                <w:rFonts w:ascii="Sylfaen" w:eastAsia="Sylfaen" w:hAnsi="Sylfaen" w:cs="Sylfaen"/>
                <w:lang w:val="ka-GE"/>
              </w:rPr>
              <w:t>ურთიერთობების</w:t>
            </w:r>
            <w:r w:rsidRPr="00F60D03">
              <w:rPr>
                <w:rFonts w:ascii="AcadNusx" w:eastAsia="Sylfaen" w:hAnsi="AcadNusx"/>
                <w:lang w:val="ka-GE"/>
              </w:rPr>
              <w:t xml:space="preserve"> </w:t>
            </w:r>
            <w:r w:rsidRPr="00F60D03">
              <w:rPr>
                <w:rFonts w:ascii="Sylfaen" w:eastAsia="Sylfaen" w:hAnsi="Sylfaen" w:cs="Sylfaen"/>
                <w:lang w:val="ka-GE"/>
              </w:rPr>
              <w:t>სტაბილურობა</w:t>
            </w:r>
            <w:r w:rsidRPr="00F60D03">
              <w:rPr>
                <w:rFonts w:ascii="AcadNusx" w:eastAsia="Sylfaen" w:hAnsi="AcadNusx"/>
                <w:lang w:val="ka-GE"/>
              </w:rPr>
              <w:t xml:space="preserve"> </w:t>
            </w:r>
            <w:r w:rsidRPr="00F60D03">
              <w:rPr>
                <w:rFonts w:ascii="Sylfaen" w:eastAsia="Sylfaen" w:hAnsi="Sylfaen" w:cs="Sylfaen"/>
                <w:lang w:val="ka-GE"/>
              </w:rPr>
              <w:t>და</w:t>
            </w:r>
            <w:r w:rsidRPr="00F60D03">
              <w:rPr>
                <w:rFonts w:ascii="AcadNusx" w:eastAsia="Sylfaen" w:hAnsi="AcadNusx"/>
                <w:lang w:val="ka-GE"/>
              </w:rPr>
              <w:t xml:space="preserve"> </w:t>
            </w:r>
            <w:r w:rsidRPr="00F60D03">
              <w:rPr>
                <w:rFonts w:ascii="Sylfaen" w:eastAsia="Sylfaen" w:hAnsi="Sylfaen" w:cs="Sylfaen"/>
                <w:lang w:val="ka-GE"/>
              </w:rPr>
              <w:t>განსაზღვრულობა</w:t>
            </w:r>
            <w:r w:rsidRPr="00F60D03">
              <w:rPr>
                <w:rFonts w:ascii="AcadNusx" w:eastAsia="Sylfaen" w:hAnsi="AcadNusx"/>
                <w:lang w:val="ka-GE"/>
              </w:rPr>
              <w:t xml:space="preserve">. </w:t>
            </w:r>
            <w:r w:rsidRPr="00F60D03">
              <w:rPr>
                <w:rFonts w:ascii="Sylfaen" w:eastAsia="Sylfaen" w:hAnsi="Sylfaen" w:cs="Sylfaen"/>
                <w:lang w:val="ka-GE"/>
              </w:rPr>
              <w:t>ხანდაზმულობის</w:t>
            </w:r>
            <w:r w:rsidRPr="00F60D03">
              <w:rPr>
                <w:rFonts w:ascii="AcadNusx" w:eastAsia="Sylfaen" w:hAnsi="AcadNusx"/>
                <w:lang w:val="ka-GE"/>
              </w:rPr>
              <w:t xml:space="preserve"> </w:t>
            </w:r>
            <w:r w:rsidRPr="00F60D03">
              <w:rPr>
                <w:rFonts w:ascii="Sylfaen" w:eastAsia="Sylfaen" w:hAnsi="Sylfaen" w:cs="Sylfaen"/>
                <w:lang w:val="ka-GE"/>
              </w:rPr>
              <w:t>ვადის</w:t>
            </w:r>
            <w:r w:rsidRPr="00F60D03">
              <w:rPr>
                <w:rFonts w:ascii="AcadNusx" w:eastAsia="Sylfaen" w:hAnsi="AcadNusx"/>
                <w:lang w:val="ka-GE"/>
              </w:rPr>
              <w:t xml:space="preserve"> </w:t>
            </w:r>
            <w:r w:rsidRPr="00F60D03">
              <w:rPr>
                <w:rFonts w:ascii="Sylfaen" w:eastAsia="Sylfaen" w:hAnsi="Sylfaen" w:cs="Sylfaen"/>
                <w:lang w:val="ka-GE"/>
              </w:rPr>
              <w:t>ათვლის</w:t>
            </w:r>
            <w:r w:rsidRPr="00F60D03">
              <w:rPr>
                <w:rFonts w:ascii="AcadNusx" w:eastAsia="Sylfaen" w:hAnsi="AcadNusx"/>
                <w:lang w:val="ka-GE"/>
              </w:rPr>
              <w:t xml:space="preserve"> </w:t>
            </w:r>
            <w:r w:rsidRPr="00F60D03">
              <w:rPr>
                <w:rFonts w:ascii="Sylfaen" w:eastAsia="Sylfaen" w:hAnsi="Sylfaen" w:cs="Sylfaen"/>
                <w:lang w:val="ka-GE"/>
              </w:rPr>
              <w:t>შეჩერება</w:t>
            </w:r>
            <w:r w:rsidRPr="00F60D03">
              <w:rPr>
                <w:rFonts w:ascii="AcadNusx" w:eastAsia="Sylfaen" w:hAnsi="AcadNusx"/>
                <w:lang w:val="ka-GE"/>
              </w:rPr>
              <w:t xml:space="preserve">, </w:t>
            </w:r>
            <w:r w:rsidRPr="00F60D03">
              <w:rPr>
                <w:rFonts w:ascii="Sylfaen" w:eastAsia="Sylfaen" w:hAnsi="Sylfaen" w:cs="Sylfaen"/>
                <w:lang w:val="ka-GE"/>
              </w:rPr>
              <w:t>განახლება</w:t>
            </w:r>
            <w:r w:rsidRPr="00F60D03">
              <w:rPr>
                <w:rFonts w:ascii="AcadNusx" w:eastAsia="Sylfaen" w:hAnsi="AcadNusx"/>
                <w:lang w:val="ka-GE"/>
              </w:rPr>
              <w:t xml:space="preserve"> </w:t>
            </w:r>
            <w:r w:rsidRPr="00F60D03">
              <w:rPr>
                <w:rFonts w:ascii="Sylfaen" w:eastAsia="Sylfaen" w:hAnsi="Sylfaen" w:cs="Sylfaen"/>
                <w:lang w:val="ka-GE"/>
              </w:rPr>
              <w:t>და</w:t>
            </w:r>
            <w:r w:rsidRPr="00F60D03">
              <w:rPr>
                <w:rFonts w:ascii="AcadNusx" w:eastAsia="Sylfaen" w:hAnsi="AcadNusx"/>
                <w:lang w:val="ka-GE"/>
              </w:rPr>
              <w:t xml:space="preserve"> </w:t>
            </w:r>
            <w:r w:rsidRPr="00F60D03">
              <w:rPr>
                <w:rFonts w:ascii="Sylfaen" w:eastAsia="Sylfaen" w:hAnsi="Sylfaen" w:cs="Sylfaen"/>
                <w:lang w:val="ka-GE"/>
              </w:rPr>
              <w:t>შეწყვეტა</w:t>
            </w:r>
            <w:r w:rsidRPr="00F60D03">
              <w:rPr>
                <w:rFonts w:ascii="AcadNusx" w:eastAsia="Sylfaen" w:hAnsi="AcadNusx"/>
                <w:lang w:val="ka-GE"/>
              </w:rPr>
              <w:t xml:space="preserve"> </w:t>
            </w:r>
            <w:r w:rsidRPr="00F60D03">
              <w:rPr>
                <w:rFonts w:ascii="Sylfaen" w:eastAsia="Sylfaen" w:hAnsi="Sylfaen" w:cs="Sylfaen"/>
                <w:lang w:val="ka-GE"/>
              </w:rPr>
              <w:t>თუკი</w:t>
            </w:r>
            <w:r w:rsidRPr="00F60D03">
              <w:rPr>
                <w:rFonts w:ascii="AcadNusx" w:eastAsia="Sylfaen" w:hAnsi="AcadNusx"/>
                <w:lang w:val="ka-GE"/>
              </w:rPr>
              <w:t xml:space="preserve"> </w:t>
            </w:r>
            <w:r w:rsidRPr="00F60D03">
              <w:rPr>
                <w:rFonts w:ascii="Sylfaen" w:eastAsia="Sylfaen" w:hAnsi="Sylfaen" w:cs="Sylfaen"/>
                <w:lang w:val="ka-GE"/>
              </w:rPr>
              <w:t>არ</w:t>
            </w:r>
            <w:r w:rsidRPr="00F60D03">
              <w:rPr>
                <w:rFonts w:ascii="AcadNusx" w:eastAsia="Sylfaen" w:hAnsi="AcadNusx"/>
                <w:lang w:val="ka-GE"/>
              </w:rPr>
              <w:t xml:space="preserve"> </w:t>
            </w:r>
            <w:r w:rsidRPr="00F60D03">
              <w:rPr>
                <w:rFonts w:ascii="Sylfaen" w:eastAsia="Sylfaen" w:hAnsi="Sylfaen" w:cs="Sylfaen"/>
                <w:lang w:val="ka-GE"/>
              </w:rPr>
              <w:t>იქნება</w:t>
            </w:r>
            <w:r w:rsidRPr="00F60D03">
              <w:rPr>
                <w:rFonts w:ascii="AcadNusx" w:eastAsia="Sylfaen" w:hAnsi="AcadNusx"/>
                <w:lang w:val="ka-GE"/>
              </w:rPr>
              <w:t xml:space="preserve"> </w:t>
            </w:r>
            <w:r w:rsidRPr="00F60D03">
              <w:rPr>
                <w:rFonts w:ascii="Sylfaen" w:eastAsia="Sylfaen" w:hAnsi="Sylfaen" w:cs="Sylfaen"/>
                <w:lang w:val="ka-GE"/>
              </w:rPr>
              <w:t>კანონმდებლობით</w:t>
            </w:r>
            <w:r w:rsidRPr="00F60D03">
              <w:rPr>
                <w:rFonts w:ascii="AcadNusx" w:eastAsia="Sylfaen" w:hAnsi="AcadNusx"/>
                <w:lang w:val="ka-GE"/>
              </w:rPr>
              <w:t xml:space="preserve"> </w:t>
            </w:r>
            <w:r w:rsidRPr="00F60D03">
              <w:rPr>
                <w:rFonts w:ascii="Sylfaen" w:eastAsia="Sylfaen" w:hAnsi="Sylfaen" w:cs="Sylfaen"/>
                <w:lang w:val="ka-GE"/>
              </w:rPr>
              <w:t>ექსპლიციტურად</w:t>
            </w:r>
            <w:r w:rsidRPr="00F60D03">
              <w:rPr>
                <w:rFonts w:ascii="AcadNusx" w:eastAsia="Sylfaen" w:hAnsi="AcadNusx"/>
                <w:lang w:val="ka-GE"/>
              </w:rPr>
              <w:t xml:space="preserve"> </w:t>
            </w:r>
            <w:r w:rsidRPr="00F60D03">
              <w:rPr>
                <w:rFonts w:ascii="Sylfaen" w:eastAsia="Sylfaen" w:hAnsi="Sylfaen" w:cs="Sylfaen"/>
                <w:lang w:val="ka-GE"/>
              </w:rPr>
              <w:t>მოცემული</w:t>
            </w:r>
            <w:r w:rsidRPr="00F60D03">
              <w:rPr>
                <w:rFonts w:ascii="AcadNusx" w:eastAsia="Sylfaen" w:hAnsi="AcadNusx"/>
                <w:lang w:val="ka-GE"/>
              </w:rPr>
              <w:t xml:space="preserve"> </w:t>
            </w:r>
            <w:r w:rsidRPr="00F60D03">
              <w:rPr>
                <w:rFonts w:ascii="Sylfaen" w:eastAsia="Sylfaen" w:hAnsi="Sylfaen" w:cs="Sylfaen"/>
                <w:lang w:val="ka-GE"/>
              </w:rPr>
              <w:t>შინაარსის</w:t>
            </w:r>
            <w:r w:rsidRPr="00F60D03">
              <w:rPr>
                <w:rFonts w:ascii="AcadNusx" w:eastAsia="Sylfaen" w:hAnsi="AcadNusx"/>
                <w:lang w:val="ka-GE"/>
              </w:rPr>
              <w:t xml:space="preserve"> </w:t>
            </w:r>
            <w:r w:rsidRPr="00F60D03">
              <w:rPr>
                <w:rFonts w:ascii="Sylfaen" w:eastAsia="Sylfaen" w:hAnsi="Sylfaen" w:cs="Sylfaen"/>
                <w:lang w:val="ka-GE"/>
              </w:rPr>
              <w:t>მქონე</w:t>
            </w:r>
            <w:r w:rsidRPr="00F60D03">
              <w:rPr>
                <w:rFonts w:ascii="AcadNusx" w:eastAsia="Sylfaen" w:hAnsi="AcadNusx"/>
                <w:lang w:val="ka-GE"/>
              </w:rPr>
              <w:t xml:space="preserve">, </w:t>
            </w:r>
            <w:r w:rsidRPr="00F60D03">
              <w:rPr>
                <w:rFonts w:ascii="Sylfaen" w:eastAsia="Sylfaen" w:hAnsi="Sylfaen" w:cs="Sylfaen"/>
                <w:lang w:val="ka-GE"/>
              </w:rPr>
              <w:t>არცერთი</w:t>
            </w:r>
            <w:r w:rsidRPr="00F60D03">
              <w:rPr>
                <w:rFonts w:ascii="AcadNusx" w:eastAsia="Sylfaen" w:hAnsi="AcadNusx"/>
                <w:lang w:val="ka-GE"/>
              </w:rPr>
              <w:t xml:space="preserve"> </w:t>
            </w:r>
            <w:r w:rsidRPr="00F60D03">
              <w:rPr>
                <w:rFonts w:ascii="Sylfaen" w:eastAsia="Sylfaen" w:hAnsi="Sylfaen" w:cs="Sylfaen"/>
                <w:lang w:val="ka-GE"/>
              </w:rPr>
              <w:t>ადამიანის</w:t>
            </w:r>
            <w:r w:rsidRPr="00F60D03">
              <w:rPr>
                <w:rFonts w:ascii="AcadNusx" w:eastAsia="Sylfaen" w:hAnsi="AcadNusx"/>
                <w:lang w:val="ka-GE"/>
              </w:rPr>
              <w:t xml:space="preserve"> </w:t>
            </w:r>
            <w:r w:rsidRPr="00F60D03">
              <w:rPr>
                <w:rFonts w:ascii="Sylfaen" w:eastAsia="Sylfaen" w:hAnsi="Sylfaen" w:cs="Sylfaen"/>
                <w:lang w:val="ka-GE"/>
              </w:rPr>
              <w:t>უფლება</w:t>
            </w:r>
            <w:r w:rsidRPr="00F60D03">
              <w:rPr>
                <w:rFonts w:ascii="AcadNusx" w:eastAsia="Sylfaen" w:hAnsi="AcadNusx"/>
                <w:lang w:val="ka-GE"/>
              </w:rPr>
              <w:t xml:space="preserve"> </w:t>
            </w:r>
            <w:r w:rsidRPr="00F60D03">
              <w:rPr>
                <w:rFonts w:ascii="Sylfaen" w:eastAsia="Sylfaen" w:hAnsi="Sylfaen" w:cs="Sylfaen"/>
                <w:lang w:val="ka-GE"/>
              </w:rPr>
              <w:t>არ</w:t>
            </w:r>
            <w:r w:rsidRPr="00F60D03">
              <w:rPr>
                <w:rFonts w:ascii="AcadNusx" w:eastAsia="Sylfaen" w:hAnsi="AcadNusx"/>
                <w:lang w:val="ka-GE"/>
              </w:rPr>
              <w:t xml:space="preserve"> </w:t>
            </w:r>
            <w:r w:rsidRPr="00F60D03">
              <w:rPr>
                <w:rFonts w:ascii="Sylfaen" w:eastAsia="Sylfaen" w:hAnsi="Sylfaen" w:cs="Sylfaen"/>
                <w:lang w:val="ka-GE"/>
              </w:rPr>
              <w:t>იქნება</w:t>
            </w:r>
            <w:r w:rsidRPr="00F60D03">
              <w:rPr>
                <w:rFonts w:ascii="AcadNusx" w:eastAsia="Sylfaen" w:hAnsi="AcadNusx"/>
                <w:lang w:val="ka-GE"/>
              </w:rPr>
              <w:t xml:space="preserve"> </w:t>
            </w:r>
            <w:r w:rsidRPr="00F60D03">
              <w:rPr>
                <w:rFonts w:ascii="Sylfaen" w:eastAsia="Sylfaen" w:hAnsi="Sylfaen" w:cs="Sylfaen"/>
                <w:lang w:val="ka-GE"/>
              </w:rPr>
              <w:t>დაცული</w:t>
            </w:r>
            <w:r w:rsidRPr="00F60D03">
              <w:rPr>
                <w:rFonts w:ascii="AcadNusx" w:eastAsia="Sylfaen" w:hAnsi="AcadNusx"/>
                <w:lang w:val="ka-GE"/>
              </w:rPr>
              <w:t xml:space="preserve">, </w:t>
            </w:r>
            <w:r w:rsidRPr="00F60D03">
              <w:rPr>
                <w:rFonts w:ascii="Sylfaen" w:eastAsia="Sylfaen" w:hAnsi="Sylfaen" w:cs="Sylfaen"/>
                <w:lang w:val="ka-GE"/>
              </w:rPr>
              <w:t>რომელიც</w:t>
            </w:r>
            <w:r w:rsidRPr="00F60D03">
              <w:rPr>
                <w:rFonts w:ascii="AcadNusx" w:eastAsia="Sylfaen" w:hAnsi="AcadNusx"/>
                <w:lang w:val="ka-GE"/>
              </w:rPr>
              <w:t xml:space="preserve"> </w:t>
            </w:r>
            <w:r w:rsidRPr="00F60D03">
              <w:rPr>
                <w:rFonts w:ascii="Sylfaen" w:eastAsia="Sylfaen" w:hAnsi="Sylfaen" w:cs="Sylfaen"/>
                <w:lang w:val="ka-GE"/>
              </w:rPr>
              <w:t>რაიმე</w:t>
            </w:r>
            <w:r w:rsidRPr="00F60D03">
              <w:rPr>
                <w:rFonts w:ascii="AcadNusx" w:eastAsia="Sylfaen" w:hAnsi="AcadNusx"/>
                <w:lang w:val="ka-GE"/>
              </w:rPr>
              <w:t xml:space="preserve"> </w:t>
            </w:r>
            <w:r w:rsidRPr="00F60D03">
              <w:rPr>
                <w:rFonts w:ascii="Sylfaen" w:eastAsia="Sylfaen" w:hAnsi="Sylfaen" w:cs="Sylfaen"/>
                <w:lang w:val="ka-GE"/>
              </w:rPr>
              <w:t>ფორმით</w:t>
            </w:r>
            <w:r w:rsidRPr="00F60D03">
              <w:rPr>
                <w:rFonts w:ascii="AcadNusx" w:eastAsia="Sylfaen" w:hAnsi="AcadNusx"/>
                <w:lang w:val="ka-GE"/>
              </w:rPr>
              <w:t xml:space="preserve"> </w:t>
            </w:r>
            <w:r w:rsidRPr="00F60D03">
              <w:rPr>
                <w:rFonts w:ascii="Sylfaen" w:eastAsia="Sylfaen" w:hAnsi="Sylfaen" w:cs="Sylfaen"/>
                <w:lang w:val="ka-GE"/>
              </w:rPr>
              <w:t>მაინც</w:t>
            </w:r>
            <w:r w:rsidRPr="00F60D03">
              <w:rPr>
                <w:rFonts w:ascii="AcadNusx" w:eastAsia="Sylfaen" w:hAnsi="AcadNusx"/>
                <w:lang w:val="ka-GE"/>
              </w:rPr>
              <w:t xml:space="preserve"> </w:t>
            </w:r>
            <w:r w:rsidRPr="00F60D03">
              <w:rPr>
                <w:rFonts w:ascii="Sylfaen" w:eastAsia="Sylfaen" w:hAnsi="Sylfaen" w:cs="Sylfaen"/>
                <w:lang w:val="ka-GE"/>
              </w:rPr>
              <w:t>მონაწილეობს</w:t>
            </w:r>
            <w:r w:rsidRPr="00F60D03">
              <w:rPr>
                <w:rFonts w:ascii="AcadNusx" w:eastAsia="Sylfaen" w:hAnsi="AcadNusx"/>
                <w:lang w:val="ka-GE"/>
              </w:rPr>
              <w:t xml:space="preserve"> </w:t>
            </w:r>
            <w:r w:rsidRPr="00F60D03">
              <w:rPr>
                <w:rFonts w:ascii="Sylfaen" w:eastAsia="Sylfaen" w:hAnsi="Sylfaen" w:cs="Sylfaen"/>
                <w:lang w:val="ka-GE"/>
              </w:rPr>
              <w:t>სამართლებრივ</w:t>
            </w:r>
            <w:r w:rsidRPr="00F60D03">
              <w:rPr>
                <w:rFonts w:ascii="AcadNusx" w:eastAsia="Sylfaen" w:hAnsi="AcadNusx"/>
                <w:lang w:val="ka-GE"/>
              </w:rPr>
              <w:t xml:space="preserve"> </w:t>
            </w:r>
            <w:r w:rsidRPr="00F60D03">
              <w:rPr>
                <w:rFonts w:ascii="Sylfaen" w:eastAsia="Sylfaen" w:hAnsi="Sylfaen" w:cs="Sylfaen"/>
                <w:lang w:val="ka-GE"/>
              </w:rPr>
              <w:t>ურთიერთობებში</w:t>
            </w:r>
            <w:r w:rsidRPr="00F60D03">
              <w:rPr>
                <w:rFonts w:ascii="AcadNusx" w:eastAsia="Sylfaen" w:hAnsi="AcadNusx"/>
                <w:lang w:val="ka-GE"/>
              </w:rPr>
              <w:t xml:space="preserve">. </w:t>
            </w:r>
            <w:r w:rsidRPr="00F60D03">
              <w:rPr>
                <w:rFonts w:ascii="Sylfaen" w:eastAsia="Sylfaen" w:hAnsi="Sylfaen" w:cs="Sylfaen"/>
                <w:lang w:val="ka-GE"/>
              </w:rPr>
              <w:t>სწორედ</w:t>
            </w:r>
            <w:r w:rsidRPr="00F60D03">
              <w:rPr>
                <w:rFonts w:ascii="AcadNusx" w:eastAsia="Sylfaen" w:hAnsi="AcadNusx"/>
                <w:lang w:val="ka-GE"/>
              </w:rPr>
              <w:t xml:space="preserve"> </w:t>
            </w:r>
            <w:r w:rsidRPr="00F60D03">
              <w:rPr>
                <w:rFonts w:ascii="Sylfaen" w:eastAsia="Sylfaen" w:hAnsi="Sylfaen" w:cs="Sylfaen"/>
                <w:lang w:val="ka-GE"/>
              </w:rPr>
              <w:t>ამიტომაც</w:t>
            </w:r>
            <w:r w:rsidRPr="00F60D03">
              <w:rPr>
                <w:rFonts w:ascii="AcadNusx" w:eastAsia="Sylfaen" w:hAnsi="AcadNusx"/>
                <w:lang w:val="ka-GE"/>
              </w:rPr>
              <w:t xml:space="preserve"> </w:t>
            </w:r>
            <w:r w:rsidRPr="00F60D03">
              <w:rPr>
                <w:rFonts w:ascii="Sylfaen" w:eastAsia="Sylfaen" w:hAnsi="Sylfaen" w:cs="Sylfaen"/>
                <w:lang w:val="ka-GE"/>
              </w:rPr>
              <w:t>ხაზგასასმელია</w:t>
            </w:r>
            <w:r w:rsidRPr="00F60D03">
              <w:rPr>
                <w:rFonts w:ascii="AcadNusx" w:eastAsia="Sylfaen" w:hAnsi="AcadNusx"/>
                <w:lang w:val="ka-GE"/>
              </w:rPr>
              <w:t xml:space="preserve"> </w:t>
            </w:r>
            <w:r w:rsidRPr="00F60D03">
              <w:rPr>
                <w:rFonts w:ascii="Sylfaen" w:eastAsia="Sylfaen" w:hAnsi="Sylfaen" w:cs="Sylfaen"/>
                <w:lang w:val="ka-GE"/>
              </w:rPr>
              <w:t>ის</w:t>
            </w:r>
            <w:r w:rsidRPr="00F60D03">
              <w:rPr>
                <w:rFonts w:ascii="AcadNusx" w:eastAsia="Sylfaen" w:hAnsi="AcadNusx"/>
                <w:lang w:val="ka-GE"/>
              </w:rPr>
              <w:t xml:space="preserve"> </w:t>
            </w:r>
            <w:r w:rsidRPr="00F60D03">
              <w:rPr>
                <w:rFonts w:ascii="Sylfaen" w:eastAsia="Sylfaen" w:hAnsi="Sylfaen" w:cs="Sylfaen"/>
                <w:lang w:val="ka-GE"/>
              </w:rPr>
              <w:t>სტანდარტი</w:t>
            </w:r>
            <w:r w:rsidRPr="00F60D03">
              <w:rPr>
                <w:rFonts w:ascii="AcadNusx" w:eastAsia="Sylfaen" w:hAnsi="AcadNusx"/>
                <w:lang w:val="ka-GE"/>
              </w:rPr>
              <w:t xml:space="preserve">, </w:t>
            </w:r>
            <w:r w:rsidRPr="00F60D03">
              <w:rPr>
                <w:rFonts w:ascii="Sylfaen" w:eastAsia="Sylfaen" w:hAnsi="Sylfaen" w:cs="Sylfaen"/>
                <w:lang w:val="ka-GE"/>
              </w:rPr>
              <w:t>რომელსაც</w:t>
            </w:r>
            <w:r w:rsidRPr="00F60D03">
              <w:rPr>
                <w:rFonts w:ascii="AcadNusx" w:eastAsia="Sylfaen" w:hAnsi="AcadNusx"/>
                <w:lang w:val="ka-GE"/>
              </w:rPr>
              <w:t xml:space="preserve"> </w:t>
            </w:r>
            <w:r w:rsidRPr="00F60D03">
              <w:rPr>
                <w:rFonts w:ascii="Sylfaen" w:eastAsia="Sylfaen" w:hAnsi="Sylfaen" w:cs="Sylfaen"/>
                <w:lang w:val="ka-GE"/>
              </w:rPr>
              <w:t>საქართველოს</w:t>
            </w:r>
            <w:r w:rsidRPr="00F60D03">
              <w:rPr>
                <w:rFonts w:ascii="AcadNusx" w:eastAsia="Sylfaen" w:hAnsi="AcadNusx"/>
                <w:lang w:val="ka-GE"/>
              </w:rPr>
              <w:t xml:space="preserve"> </w:t>
            </w:r>
            <w:r w:rsidRPr="00F60D03">
              <w:rPr>
                <w:rFonts w:ascii="Sylfaen" w:eastAsia="Sylfaen" w:hAnsi="Sylfaen" w:cs="Sylfaen"/>
                <w:lang w:val="ka-GE"/>
              </w:rPr>
              <w:t>საკონსტიტუციო</w:t>
            </w:r>
            <w:r w:rsidRPr="00F60D03">
              <w:rPr>
                <w:rFonts w:ascii="AcadNusx" w:eastAsia="Sylfaen" w:hAnsi="AcadNusx"/>
                <w:lang w:val="ka-GE"/>
              </w:rPr>
              <w:t xml:space="preserve"> </w:t>
            </w:r>
            <w:r w:rsidRPr="00F60D03">
              <w:rPr>
                <w:rFonts w:ascii="Sylfaen" w:eastAsia="Sylfaen" w:hAnsi="Sylfaen" w:cs="Sylfaen"/>
                <w:lang w:val="ka-GE"/>
              </w:rPr>
              <w:t>სასამართლო</w:t>
            </w:r>
            <w:r w:rsidRPr="00F60D03">
              <w:rPr>
                <w:rFonts w:ascii="AcadNusx" w:eastAsia="Sylfaen" w:hAnsi="AcadNusx"/>
                <w:lang w:val="ka-GE"/>
              </w:rPr>
              <w:t xml:space="preserve"> </w:t>
            </w:r>
            <w:r w:rsidRPr="00F60D03">
              <w:rPr>
                <w:rFonts w:ascii="Sylfaen" w:eastAsia="Sylfaen" w:hAnsi="Sylfaen" w:cs="Sylfaen"/>
                <w:lang w:val="ka-GE"/>
              </w:rPr>
              <w:t>ამკვიდრებს</w:t>
            </w:r>
            <w:r w:rsidRPr="00F60D03">
              <w:rPr>
                <w:rFonts w:ascii="AcadNusx" w:eastAsia="Sylfaen" w:hAnsi="AcadNusx"/>
                <w:lang w:val="ka-GE"/>
              </w:rPr>
              <w:t xml:space="preserve"> </w:t>
            </w:r>
            <w:r w:rsidRPr="00F60D03">
              <w:rPr>
                <w:rFonts w:ascii="Sylfaen" w:eastAsia="Sylfaen" w:hAnsi="Sylfaen" w:cs="Sylfaen"/>
                <w:lang w:val="ka-GE"/>
              </w:rPr>
              <w:t>ნორმის</w:t>
            </w:r>
            <w:r w:rsidRPr="00F60D03">
              <w:rPr>
                <w:rFonts w:ascii="AcadNusx" w:eastAsia="Sylfaen" w:hAnsi="AcadNusx"/>
                <w:lang w:val="ka-GE"/>
              </w:rPr>
              <w:t xml:space="preserve"> </w:t>
            </w:r>
            <w:r w:rsidRPr="00F60D03">
              <w:rPr>
                <w:rFonts w:ascii="Sylfaen" w:eastAsia="Sylfaen" w:hAnsi="Sylfaen" w:cs="Sylfaen"/>
                <w:lang w:val="ka-GE"/>
              </w:rPr>
              <w:t>განსაზღვრულობა</w:t>
            </w:r>
            <w:r w:rsidRPr="00F60D03">
              <w:rPr>
                <w:rFonts w:ascii="AcadNusx" w:eastAsia="Sylfaen" w:hAnsi="AcadNusx"/>
                <w:lang w:val="ka-GE"/>
              </w:rPr>
              <w:t>/</w:t>
            </w:r>
            <w:r w:rsidRPr="00F60D03">
              <w:rPr>
                <w:rFonts w:ascii="Sylfaen" w:eastAsia="Sylfaen" w:hAnsi="Sylfaen" w:cs="Sylfaen"/>
                <w:lang w:val="ka-GE"/>
              </w:rPr>
              <w:t>განჭვრეტადობის</w:t>
            </w:r>
            <w:r w:rsidRPr="00F60D03">
              <w:rPr>
                <w:rFonts w:ascii="AcadNusx" w:eastAsia="Sylfaen" w:hAnsi="AcadNusx"/>
                <w:lang w:val="ka-GE"/>
              </w:rPr>
              <w:t xml:space="preserve"> </w:t>
            </w:r>
            <w:r w:rsidRPr="00F60D03">
              <w:rPr>
                <w:rFonts w:ascii="Sylfaen" w:eastAsia="Sylfaen" w:hAnsi="Sylfaen" w:cs="Sylfaen"/>
                <w:lang w:val="ka-GE"/>
              </w:rPr>
              <w:t>შემოწმებასთან</w:t>
            </w:r>
            <w:r w:rsidRPr="00F60D03">
              <w:rPr>
                <w:rFonts w:ascii="AcadNusx" w:eastAsia="Sylfaen" w:hAnsi="AcadNusx"/>
                <w:lang w:val="ka-GE"/>
              </w:rPr>
              <w:t xml:space="preserve"> </w:t>
            </w:r>
            <w:r w:rsidRPr="00F60D03">
              <w:rPr>
                <w:rFonts w:ascii="Sylfaen" w:eastAsia="Sylfaen" w:hAnsi="Sylfaen" w:cs="Sylfaen"/>
                <w:lang w:val="ka-GE"/>
              </w:rPr>
              <w:t>მიმართებით</w:t>
            </w:r>
            <w:r w:rsidRPr="00F60D03">
              <w:rPr>
                <w:rFonts w:ascii="AcadNusx" w:eastAsia="Sylfaen" w:hAnsi="AcadNusx"/>
                <w:lang w:val="ka-GE"/>
              </w:rPr>
              <w:t xml:space="preserve">: </w:t>
            </w:r>
            <w:r w:rsidRPr="00F60D03">
              <w:rPr>
                <w:rFonts w:ascii="Sylfaen" w:eastAsia="Sylfaen" w:hAnsi="Sylfaen" w:cs="Sylfaen"/>
                <w:lang w:val="ka-GE"/>
              </w:rPr>
              <w:t>ნორმა</w:t>
            </w:r>
            <w:r w:rsidRPr="00F60D03">
              <w:rPr>
                <w:rFonts w:ascii="AcadNusx" w:eastAsia="Sylfaen" w:hAnsi="AcadNusx"/>
                <w:lang w:val="ka-GE"/>
              </w:rPr>
              <w:t xml:space="preserve"> </w:t>
            </w:r>
            <w:r w:rsidRPr="00F60D03">
              <w:rPr>
                <w:rFonts w:ascii="Sylfaen" w:eastAsia="Sylfaen" w:hAnsi="Sylfaen" w:cs="Sylfaen"/>
                <w:lang w:val="ka-GE"/>
              </w:rPr>
              <w:t>იმ</w:t>
            </w:r>
            <w:r w:rsidRPr="00F60D03">
              <w:rPr>
                <w:rFonts w:ascii="AcadNusx" w:eastAsia="Sylfaen" w:hAnsi="AcadNusx"/>
                <w:lang w:val="ka-GE"/>
              </w:rPr>
              <w:t xml:space="preserve"> </w:t>
            </w:r>
            <w:r w:rsidRPr="00F60D03">
              <w:rPr>
                <w:rFonts w:ascii="Sylfaen" w:eastAsia="Sylfaen" w:hAnsi="Sylfaen" w:cs="Sylfaen"/>
                <w:lang w:val="ka-GE"/>
              </w:rPr>
              <w:t>ხარისხის</w:t>
            </w:r>
            <w:r w:rsidRPr="00F60D03">
              <w:rPr>
                <w:rFonts w:ascii="AcadNusx" w:eastAsia="Sylfaen" w:hAnsi="AcadNusx"/>
                <w:lang w:val="ka-GE"/>
              </w:rPr>
              <w:t xml:space="preserve"> </w:t>
            </w:r>
            <w:r w:rsidRPr="00F60D03">
              <w:rPr>
                <w:rFonts w:ascii="Sylfaen" w:eastAsia="Sylfaen" w:hAnsi="Sylfaen" w:cs="Sylfaen"/>
                <w:lang w:val="ka-GE"/>
              </w:rPr>
              <w:t>განსაზღვრულობას</w:t>
            </w:r>
            <w:r w:rsidRPr="00F60D03">
              <w:rPr>
                <w:rFonts w:ascii="AcadNusx" w:eastAsia="Sylfaen" w:hAnsi="AcadNusx"/>
                <w:lang w:val="ka-GE"/>
              </w:rPr>
              <w:t xml:space="preserve"> </w:t>
            </w:r>
            <w:r w:rsidRPr="00F60D03">
              <w:rPr>
                <w:rFonts w:ascii="Sylfaen" w:eastAsia="Sylfaen" w:hAnsi="Sylfaen" w:cs="Sylfaen"/>
                <w:lang w:val="ka-GE"/>
              </w:rPr>
              <w:t>უნდა</w:t>
            </w:r>
            <w:r w:rsidRPr="00F60D03">
              <w:rPr>
                <w:rFonts w:ascii="AcadNusx" w:eastAsia="Sylfaen" w:hAnsi="AcadNusx"/>
                <w:lang w:val="ka-GE"/>
              </w:rPr>
              <w:t xml:space="preserve"> </w:t>
            </w:r>
            <w:r w:rsidRPr="00F60D03">
              <w:rPr>
                <w:rFonts w:ascii="Sylfaen" w:eastAsia="Sylfaen" w:hAnsi="Sylfaen" w:cs="Sylfaen"/>
                <w:lang w:val="ka-GE"/>
              </w:rPr>
              <w:t>აკმაყოფილებდეს</w:t>
            </w:r>
            <w:r w:rsidRPr="00F60D03">
              <w:rPr>
                <w:rFonts w:ascii="AcadNusx" w:eastAsia="Sylfaen" w:hAnsi="AcadNusx"/>
                <w:lang w:val="ka-GE"/>
              </w:rPr>
              <w:t xml:space="preserve">, </w:t>
            </w:r>
            <w:r w:rsidRPr="00F60D03">
              <w:rPr>
                <w:rFonts w:ascii="Sylfaen" w:eastAsia="Sylfaen" w:hAnsi="Sylfaen" w:cs="Sylfaen"/>
                <w:lang w:val="ka-GE"/>
              </w:rPr>
              <w:t>რომ</w:t>
            </w:r>
            <w:r w:rsidRPr="00F60D03">
              <w:rPr>
                <w:rFonts w:ascii="AcadNusx" w:eastAsia="Sylfaen" w:hAnsi="AcadNusx"/>
                <w:lang w:val="ka-GE"/>
              </w:rPr>
              <w:t xml:space="preserve"> </w:t>
            </w:r>
            <w:r w:rsidRPr="00F60D03">
              <w:rPr>
                <w:rFonts w:ascii="Sylfaen" w:eastAsia="Sylfaen" w:hAnsi="Sylfaen" w:cs="Sylfaen"/>
                <w:lang w:val="ka-GE"/>
              </w:rPr>
              <w:t>მისი</w:t>
            </w:r>
            <w:r w:rsidRPr="00F60D03">
              <w:rPr>
                <w:rFonts w:ascii="AcadNusx" w:eastAsia="Sylfaen" w:hAnsi="AcadNusx"/>
                <w:lang w:val="ka-GE"/>
              </w:rPr>
              <w:t xml:space="preserve"> </w:t>
            </w:r>
            <w:r w:rsidRPr="00F60D03">
              <w:rPr>
                <w:rFonts w:ascii="Sylfaen" w:eastAsia="Sylfaen" w:hAnsi="Sylfaen" w:cs="Sylfaen"/>
                <w:lang w:val="ka-GE"/>
              </w:rPr>
              <w:t>გამოყენების</w:t>
            </w:r>
            <w:r w:rsidRPr="00F60D03">
              <w:rPr>
                <w:rFonts w:ascii="AcadNusx" w:eastAsia="Sylfaen" w:hAnsi="AcadNusx"/>
                <w:lang w:val="ka-GE"/>
              </w:rPr>
              <w:t xml:space="preserve"> </w:t>
            </w:r>
            <w:r w:rsidRPr="00F60D03">
              <w:rPr>
                <w:rFonts w:ascii="Sylfaen" w:eastAsia="Sylfaen" w:hAnsi="Sylfaen" w:cs="Sylfaen"/>
                <w:lang w:val="ka-GE"/>
              </w:rPr>
              <w:t>საფუძველზე</w:t>
            </w:r>
            <w:r w:rsidRPr="00F60D03">
              <w:rPr>
                <w:rFonts w:ascii="AcadNusx" w:eastAsia="Sylfaen" w:hAnsi="AcadNusx"/>
                <w:lang w:val="ka-GE"/>
              </w:rPr>
              <w:t xml:space="preserve">, </w:t>
            </w:r>
            <w:r w:rsidRPr="00F60D03">
              <w:rPr>
                <w:rFonts w:ascii="Sylfaen" w:eastAsia="Sylfaen" w:hAnsi="Sylfaen" w:cs="Sylfaen"/>
                <w:lang w:val="ka-GE"/>
              </w:rPr>
              <w:t>ცალსახად</w:t>
            </w:r>
            <w:r w:rsidRPr="00F60D03">
              <w:rPr>
                <w:rFonts w:ascii="AcadNusx" w:eastAsia="Sylfaen" w:hAnsi="AcadNusx"/>
                <w:lang w:val="ka-GE"/>
              </w:rPr>
              <w:t xml:space="preserve"> </w:t>
            </w:r>
            <w:r w:rsidRPr="00F60D03">
              <w:rPr>
                <w:rFonts w:ascii="Sylfaen" w:eastAsia="Sylfaen" w:hAnsi="Sylfaen" w:cs="Sylfaen"/>
                <w:lang w:val="ka-GE"/>
              </w:rPr>
              <w:t>გამოირიცხოს</w:t>
            </w:r>
            <w:r w:rsidRPr="00F60D03">
              <w:rPr>
                <w:rFonts w:ascii="AcadNusx" w:eastAsia="Sylfaen" w:hAnsi="AcadNusx"/>
                <w:lang w:val="ka-GE"/>
              </w:rPr>
              <w:t xml:space="preserve"> </w:t>
            </w:r>
            <w:r w:rsidRPr="00F60D03">
              <w:rPr>
                <w:rFonts w:ascii="Sylfaen" w:eastAsia="Sylfaen" w:hAnsi="Sylfaen" w:cs="Sylfaen"/>
                <w:lang w:val="ka-GE"/>
              </w:rPr>
              <w:t>კონსტიტუციური</w:t>
            </w:r>
            <w:r w:rsidRPr="00F60D03">
              <w:rPr>
                <w:rFonts w:ascii="AcadNusx" w:eastAsia="Sylfaen" w:hAnsi="AcadNusx"/>
                <w:lang w:val="ka-GE"/>
              </w:rPr>
              <w:t xml:space="preserve"> </w:t>
            </w:r>
            <w:r w:rsidRPr="00F60D03">
              <w:rPr>
                <w:rFonts w:ascii="Sylfaen" w:eastAsia="Sylfaen" w:hAnsi="Sylfaen" w:cs="Sylfaen"/>
                <w:lang w:val="ka-GE"/>
              </w:rPr>
              <w:t>უფლების</w:t>
            </w:r>
            <w:r w:rsidRPr="00F60D03">
              <w:rPr>
                <w:rFonts w:ascii="AcadNusx" w:eastAsia="Sylfaen" w:hAnsi="AcadNusx"/>
                <w:lang w:val="ka-GE"/>
              </w:rPr>
              <w:t xml:space="preserve"> </w:t>
            </w:r>
            <w:r w:rsidRPr="00F60D03">
              <w:rPr>
                <w:rFonts w:ascii="Sylfaen" w:eastAsia="Sylfaen" w:hAnsi="Sylfaen" w:cs="Sylfaen"/>
                <w:lang w:val="ka-GE"/>
              </w:rPr>
              <w:t>დარღვევის</w:t>
            </w:r>
            <w:r w:rsidRPr="00F60D03">
              <w:rPr>
                <w:rFonts w:ascii="AcadNusx" w:eastAsia="Sylfaen" w:hAnsi="AcadNusx"/>
                <w:lang w:val="ka-GE"/>
              </w:rPr>
              <w:t xml:space="preserve"> </w:t>
            </w:r>
            <w:r w:rsidRPr="00F60D03">
              <w:rPr>
                <w:rFonts w:ascii="Sylfaen" w:eastAsia="Sylfaen" w:hAnsi="Sylfaen" w:cs="Sylfaen"/>
                <w:lang w:val="ka-GE"/>
              </w:rPr>
              <w:t>თუნდაც</w:t>
            </w:r>
            <w:r w:rsidRPr="00F60D03">
              <w:rPr>
                <w:rFonts w:ascii="AcadNusx" w:eastAsia="Sylfaen" w:hAnsi="AcadNusx"/>
                <w:lang w:val="ka-GE"/>
              </w:rPr>
              <w:t xml:space="preserve"> </w:t>
            </w:r>
            <w:r w:rsidRPr="00F60D03">
              <w:rPr>
                <w:rFonts w:ascii="Sylfaen" w:eastAsia="Sylfaen" w:hAnsi="Sylfaen" w:cs="Sylfaen"/>
                <w:lang w:val="ka-GE"/>
              </w:rPr>
              <w:t>ერთეული</w:t>
            </w:r>
            <w:r w:rsidRPr="00F60D03">
              <w:rPr>
                <w:rFonts w:ascii="AcadNusx" w:eastAsia="Sylfaen" w:hAnsi="AcadNusx"/>
                <w:lang w:val="ka-GE"/>
              </w:rPr>
              <w:t xml:space="preserve"> </w:t>
            </w:r>
            <w:r w:rsidRPr="00F60D03">
              <w:rPr>
                <w:rFonts w:ascii="Sylfaen" w:eastAsia="Sylfaen" w:hAnsi="Sylfaen" w:cs="Sylfaen"/>
                <w:lang w:val="ka-GE"/>
              </w:rPr>
              <w:t>შემთხვევა</w:t>
            </w:r>
            <w:r w:rsidRPr="00F60D03">
              <w:rPr>
                <w:rFonts w:ascii="AcadNusx" w:eastAsia="Sylfaen" w:hAnsi="AcadNusx"/>
                <w:lang w:val="ka-GE"/>
              </w:rPr>
              <w:t xml:space="preserve">, </w:t>
            </w:r>
            <w:r w:rsidRPr="00F60D03">
              <w:rPr>
                <w:rFonts w:ascii="Sylfaen" w:eastAsia="Sylfaen" w:hAnsi="Sylfaen" w:cs="Sylfaen"/>
                <w:lang w:val="ka-GE"/>
              </w:rPr>
              <w:t>ამასთან</w:t>
            </w:r>
            <w:r w:rsidRPr="00F60D03">
              <w:rPr>
                <w:rFonts w:ascii="AcadNusx" w:eastAsia="Sylfaen" w:hAnsi="AcadNusx"/>
                <w:lang w:val="ka-GE"/>
              </w:rPr>
              <w:t xml:space="preserve">, </w:t>
            </w:r>
            <w:r w:rsidRPr="00F60D03">
              <w:rPr>
                <w:rFonts w:ascii="Sylfaen" w:eastAsia="Sylfaen" w:hAnsi="Sylfaen" w:cs="Sylfaen"/>
                <w:lang w:val="ka-GE"/>
              </w:rPr>
              <w:t>გადამწყვეტი</w:t>
            </w:r>
            <w:r w:rsidRPr="00F60D03">
              <w:rPr>
                <w:rFonts w:ascii="AcadNusx" w:eastAsia="Sylfaen" w:hAnsi="AcadNusx"/>
                <w:lang w:val="ka-GE"/>
              </w:rPr>
              <w:t xml:space="preserve"> </w:t>
            </w:r>
            <w:r w:rsidRPr="00F60D03">
              <w:rPr>
                <w:rFonts w:ascii="Sylfaen" w:eastAsia="Sylfaen" w:hAnsi="Sylfaen" w:cs="Sylfaen"/>
                <w:lang w:val="ka-GE"/>
              </w:rPr>
              <w:t>მნიშვნელობა</w:t>
            </w:r>
            <w:r w:rsidRPr="00F60D03">
              <w:rPr>
                <w:rFonts w:ascii="AcadNusx" w:eastAsia="Sylfaen" w:hAnsi="AcadNusx"/>
                <w:lang w:val="ka-GE"/>
              </w:rPr>
              <w:t xml:space="preserve"> </w:t>
            </w:r>
            <w:r w:rsidRPr="00F60D03">
              <w:rPr>
                <w:rFonts w:ascii="Sylfaen" w:eastAsia="Sylfaen" w:hAnsi="Sylfaen" w:cs="Sylfaen"/>
                <w:lang w:val="ka-GE"/>
              </w:rPr>
              <w:t>აქვს</w:t>
            </w:r>
            <w:r w:rsidRPr="00F60D03">
              <w:rPr>
                <w:rFonts w:ascii="AcadNusx" w:eastAsia="Sylfaen" w:hAnsi="AcadNusx"/>
                <w:lang w:val="ka-GE"/>
              </w:rPr>
              <w:t xml:space="preserve"> </w:t>
            </w:r>
            <w:r w:rsidRPr="00F60D03">
              <w:rPr>
                <w:rFonts w:ascii="Sylfaen" w:eastAsia="Sylfaen" w:hAnsi="Sylfaen" w:cs="Sylfaen"/>
                <w:lang w:val="ka-GE"/>
              </w:rPr>
              <w:t>შემდეგ</w:t>
            </w:r>
            <w:r w:rsidRPr="00F60D03">
              <w:rPr>
                <w:rFonts w:ascii="AcadNusx" w:eastAsia="Sylfaen" w:hAnsi="AcadNusx"/>
                <w:lang w:val="ka-GE"/>
              </w:rPr>
              <w:t xml:space="preserve"> </w:t>
            </w:r>
            <w:r w:rsidRPr="00F60D03">
              <w:rPr>
                <w:rFonts w:ascii="Sylfaen" w:eastAsia="Sylfaen" w:hAnsi="Sylfaen" w:cs="Sylfaen"/>
                <w:lang w:val="ka-GE"/>
              </w:rPr>
              <w:t>გარემოებას</w:t>
            </w:r>
            <w:r w:rsidRPr="00F60D03">
              <w:rPr>
                <w:rFonts w:ascii="AcadNusx" w:eastAsia="Sylfaen" w:hAnsi="AcadNusx"/>
                <w:lang w:val="ka-GE"/>
              </w:rPr>
              <w:t xml:space="preserve">: </w:t>
            </w:r>
            <w:r w:rsidRPr="00F60D03">
              <w:rPr>
                <w:rFonts w:ascii="Sylfaen" w:eastAsia="Sylfaen" w:hAnsi="Sylfaen" w:cs="Sylfaen"/>
                <w:lang w:val="ka-GE"/>
              </w:rPr>
              <w:t>ნორმა</w:t>
            </w:r>
            <w:r w:rsidRPr="00F60D03">
              <w:rPr>
                <w:rFonts w:ascii="AcadNusx" w:eastAsia="Sylfaen" w:hAnsi="AcadNusx"/>
                <w:lang w:val="ka-GE"/>
              </w:rPr>
              <w:t xml:space="preserve">, </w:t>
            </w:r>
            <w:r w:rsidRPr="00F60D03">
              <w:rPr>
                <w:rFonts w:ascii="Sylfaen" w:eastAsia="Sylfaen" w:hAnsi="Sylfaen" w:cs="Sylfaen"/>
                <w:lang w:val="ka-GE"/>
              </w:rPr>
              <w:t>მისი</w:t>
            </w:r>
            <w:r w:rsidRPr="00F60D03">
              <w:rPr>
                <w:rFonts w:ascii="AcadNusx" w:eastAsia="Sylfaen" w:hAnsi="AcadNusx"/>
                <w:lang w:val="ka-GE"/>
              </w:rPr>
              <w:t xml:space="preserve"> </w:t>
            </w:r>
            <w:r w:rsidRPr="00F60D03">
              <w:rPr>
                <w:rFonts w:ascii="Sylfaen" w:eastAsia="Sylfaen" w:hAnsi="Sylfaen" w:cs="Sylfaen"/>
                <w:lang w:val="ka-GE"/>
              </w:rPr>
              <w:t>შინაარსის</w:t>
            </w:r>
            <w:r w:rsidRPr="00F60D03">
              <w:rPr>
                <w:rFonts w:ascii="AcadNusx" w:eastAsia="Sylfaen" w:hAnsi="AcadNusx"/>
                <w:lang w:val="ka-GE"/>
              </w:rPr>
              <w:t xml:space="preserve">, </w:t>
            </w:r>
            <w:r w:rsidRPr="00F60D03">
              <w:rPr>
                <w:rFonts w:ascii="Sylfaen" w:eastAsia="Sylfaen" w:hAnsi="Sylfaen" w:cs="Sylfaen"/>
                <w:lang w:val="ka-GE"/>
              </w:rPr>
              <w:t>მისივე</w:t>
            </w:r>
            <w:r w:rsidRPr="00F60D03">
              <w:rPr>
                <w:rFonts w:ascii="AcadNusx" w:eastAsia="Sylfaen" w:hAnsi="AcadNusx"/>
                <w:lang w:val="ka-GE"/>
              </w:rPr>
              <w:t xml:space="preserve"> </w:t>
            </w:r>
            <w:r w:rsidRPr="00F60D03">
              <w:rPr>
                <w:rFonts w:ascii="Sylfaen" w:eastAsia="Sylfaen" w:hAnsi="Sylfaen" w:cs="Sylfaen"/>
                <w:lang w:val="ka-GE"/>
              </w:rPr>
              <w:t>ტექსტის</w:t>
            </w:r>
            <w:r w:rsidRPr="00F60D03">
              <w:rPr>
                <w:rFonts w:ascii="AcadNusx" w:eastAsia="Sylfaen" w:hAnsi="AcadNusx"/>
                <w:lang w:val="ka-GE"/>
              </w:rPr>
              <w:t xml:space="preserve"> </w:t>
            </w:r>
            <w:r w:rsidRPr="00F60D03">
              <w:rPr>
                <w:rFonts w:ascii="Sylfaen" w:eastAsia="Sylfaen" w:hAnsi="Sylfaen" w:cs="Sylfaen"/>
                <w:lang w:val="ka-GE"/>
              </w:rPr>
              <w:t>ადეკვატურად</w:t>
            </w:r>
            <w:r w:rsidRPr="00F60D03">
              <w:rPr>
                <w:rFonts w:ascii="AcadNusx" w:eastAsia="Sylfaen" w:hAnsi="AcadNusx"/>
                <w:lang w:val="ka-GE"/>
              </w:rPr>
              <w:t xml:space="preserve">, </w:t>
            </w:r>
            <w:r w:rsidRPr="00F60D03">
              <w:rPr>
                <w:rFonts w:ascii="Sylfaen" w:eastAsia="Sylfaen" w:hAnsi="Sylfaen" w:cs="Sylfaen"/>
                <w:lang w:val="ka-GE"/>
              </w:rPr>
              <w:t>სწორად</w:t>
            </w:r>
            <w:r w:rsidRPr="00F60D03">
              <w:rPr>
                <w:rFonts w:ascii="AcadNusx" w:eastAsia="Sylfaen" w:hAnsi="AcadNusx"/>
                <w:lang w:val="ka-GE"/>
              </w:rPr>
              <w:t xml:space="preserve"> </w:t>
            </w:r>
            <w:r w:rsidRPr="00F60D03">
              <w:rPr>
                <w:rFonts w:ascii="Sylfaen" w:eastAsia="Sylfaen" w:hAnsi="Sylfaen" w:cs="Sylfaen"/>
                <w:lang w:val="ka-GE"/>
              </w:rPr>
              <w:t>წაკითხვისას</w:t>
            </w:r>
            <w:r w:rsidRPr="00F60D03">
              <w:rPr>
                <w:rFonts w:ascii="AcadNusx" w:eastAsia="Sylfaen" w:hAnsi="AcadNusx"/>
                <w:lang w:val="ka-GE"/>
              </w:rPr>
              <w:t xml:space="preserve"> </w:t>
            </w:r>
            <w:r w:rsidRPr="00F60D03">
              <w:rPr>
                <w:rFonts w:ascii="Sylfaen" w:eastAsia="Sylfaen" w:hAnsi="Sylfaen" w:cs="Sylfaen"/>
                <w:lang w:val="ka-GE"/>
              </w:rPr>
              <w:t>და</w:t>
            </w:r>
            <w:r w:rsidRPr="00F60D03">
              <w:rPr>
                <w:rFonts w:ascii="AcadNusx" w:eastAsia="Sylfaen" w:hAnsi="AcadNusx"/>
                <w:lang w:val="ka-GE"/>
              </w:rPr>
              <w:t xml:space="preserve"> </w:t>
            </w:r>
            <w:r w:rsidRPr="00F60D03">
              <w:rPr>
                <w:rFonts w:ascii="Sylfaen" w:eastAsia="Sylfaen" w:hAnsi="Sylfaen" w:cs="Sylfaen"/>
                <w:lang w:val="ka-GE"/>
              </w:rPr>
              <w:t>შესაბამისად</w:t>
            </w:r>
            <w:r w:rsidRPr="00F60D03">
              <w:rPr>
                <w:rFonts w:ascii="AcadNusx" w:eastAsia="Sylfaen" w:hAnsi="AcadNusx"/>
                <w:lang w:val="ka-GE"/>
              </w:rPr>
              <w:t xml:space="preserve"> </w:t>
            </w:r>
            <w:r w:rsidRPr="00F60D03">
              <w:rPr>
                <w:rFonts w:ascii="Sylfaen" w:eastAsia="Sylfaen" w:hAnsi="Sylfaen" w:cs="Sylfaen"/>
                <w:lang w:val="ka-GE"/>
              </w:rPr>
              <w:t>გამოყენებისას</w:t>
            </w:r>
            <w:r w:rsidRPr="00F60D03">
              <w:rPr>
                <w:rFonts w:ascii="AcadNusx" w:eastAsia="Sylfaen" w:hAnsi="AcadNusx"/>
                <w:lang w:val="ka-GE"/>
              </w:rPr>
              <w:t xml:space="preserve">, </w:t>
            </w:r>
            <w:r w:rsidRPr="00F60D03">
              <w:rPr>
                <w:rFonts w:ascii="Sylfaen" w:eastAsia="Sylfaen" w:hAnsi="Sylfaen" w:cs="Sylfaen"/>
                <w:lang w:val="ka-GE"/>
              </w:rPr>
              <w:t>იწვევს</w:t>
            </w:r>
            <w:r w:rsidRPr="00F60D03">
              <w:rPr>
                <w:rFonts w:ascii="AcadNusx" w:eastAsia="Sylfaen" w:hAnsi="AcadNusx"/>
                <w:lang w:val="ka-GE"/>
              </w:rPr>
              <w:t xml:space="preserve"> </w:t>
            </w:r>
            <w:r w:rsidRPr="00F60D03">
              <w:rPr>
                <w:rFonts w:ascii="Sylfaen" w:eastAsia="Sylfaen" w:hAnsi="Sylfaen" w:cs="Sylfaen"/>
                <w:lang w:val="ka-GE"/>
              </w:rPr>
              <w:t>თუ</w:t>
            </w:r>
            <w:r w:rsidRPr="00F60D03">
              <w:rPr>
                <w:rFonts w:ascii="AcadNusx" w:eastAsia="Sylfaen" w:hAnsi="AcadNusx"/>
                <w:lang w:val="ka-GE"/>
              </w:rPr>
              <w:t xml:space="preserve"> </w:t>
            </w:r>
            <w:r w:rsidRPr="00F60D03">
              <w:rPr>
                <w:rFonts w:ascii="Sylfaen" w:eastAsia="Sylfaen" w:hAnsi="Sylfaen" w:cs="Sylfaen"/>
                <w:lang w:val="ka-GE"/>
              </w:rPr>
              <w:t>არა</w:t>
            </w:r>
            <w:r w:rsidRPr="00F60D03">
              <w:rPr>
                <w:rFonts w:ascii="AcadNusx" w:eastAsia="Sylfaen" w:hAnsi="AcadNusx"/>
                <w:lang w:val="ka-GE"/>
              </w:rPr>
              <w:t xml:space="preserve"> </w:t>
            </w:r>
            <w:r w:rsidRPr="00F60D03">
              <w:rPr>
                <w:rFonts w:ascii="Sylfaen" w:eastAsia="Sylfaen" w:hAnsi="Sylfaen" w:cs="Sylfaen"/>
                <w:lang w:val="ka-GE"/>
              </w:rPr>
              <w:t>კონსტიტუციური</w:t>
            </w:r>
            <w:r w:rsidRPr="00F60D03">
              <w:rPr>
                <w:rFonts w:ascii="AcadNusx" w:eastAsia="Sylfaen" w:hAnsi="AcadNusx"/>
                <w:lang w:val="ka-GE"/>
              </w:rPr>
              <w:t xml:space="preserve"> </w:t>
            </w:r>
            <w:r w:rsidRPr="00F60D03">
              <w:rPr>
                <w:rFonts w:ascii="Sylfaen" w:eastAsia="Sylfaen" w:hAnsi="Sylfaen" w:cs="Sylfaen"/>
                <w:lang w:val="ka-GE"/>
              </w:rPr>
              <w:t>უფლების</w:t>
            </w:r>
            <w:r w:rsidRPr="00F60D03">
              <w:rPr>
                <w:rFonts w:ascii="AcadNusx" w:eastAsia="Sylfaen" w:hAnsi="AcadNusx"/>
                <w:lang w:val="ka-GE"/>
              </w:rPr>
              <w:t xml:space="preserve"> </w:t>
            </w:r>
            <w:r w:rsidRPr="00F60D03">
              <w:rPr>
                <w:rFonts w:ascii="Sylfaen" w:eastAsia="Sylfaen" w:hAnsi="Sylfaen" w:cs="Sylfaen"/>
                <w:lang w:val="ka-GE"/>
              </w:rPr>
              <w:t>დარღვევის</w:t>
            </w:r>
            <w:r w:rsidRPr="00F60D03">
              <w:rPr>
                <w:rFonts w:ascii="AcadNusx" w:eastAsia="Sylfaen" w:hAnsi="AcadNusx"/>
                <w:lang w:val="ka-GE"/>
              </w:rPr>
              <w:t xml:space="preserve"> </w:t>
            </w:r>
            <w:r w:rsidRPr="00F60D03">
              <w:rPr>
                <w:rFonts w:ascii="Sylfaen" w:eastAsia="Sylfaen" w:hAnsi="Sylfaen" w:cs="Sylfaen"/>
                <w:lang w:val="ka-GE"/>
              </w:rPr>
              <w:t>საფრთხეს</w:t>
            </w:r>
            <w:r w:rsidRPr="00F60D03">
              <w:rPr>
                <w:rFonts w:ascii="AcadNusx" w:eastAsia="Sylfaen" w:hAnsi="AcadNusx"/>
                <w:lang w:val="ka-GE"/>
              </w:rPr>
              <w:t>. (</w:t>
            </w:r>
            <w:r w:rsidRPr="00F60D03">
              <w:rPr>
                <w:rFonts w:ascii="Sylfaen" w:eastAsia="Sylfaen" w:hAnsi="Sylfaen" w:cs="Sylfaen"/>
                <w:lang w:val="ka-GE"/>
              </w:rPr>
              <w:t>საქართველოს</w:t>
            </w:r>
            <w:r w:rsidRPr="00F60D03">
              <w:rPr>
                <w:rFonts w:ascii="AcadNusx" w:eastAsia="Sylfaen" w:hAnsi="AcadNusx"/>
                <w:lang w:val="ka-GE"/>
              </w:rPr>
              <w:t xml:space="preserve"> </w:t>
            </w:r>
            <w:r w:rsidRPr="00F60D03">
              <w:rPr>
                <w:rFonts w:ascii="Sylfaen" w:eastAsia="Sylfaen" w:hAnsi="Sylfaen" w:cs="Sylfaen"/>
                <w:lang w:val="ka-GE"/>
              </w:rPr>
              <w:t>საკონსტიტუციო</w:t>
            </w:r>
            <w:r w:rsidRPr="00F60D03">
              <w:rPr>
                <w:rFonts w:ascii="AcadNusx" w:eastAsia="Sylfaen" w:hAnsi="AcadNusx"/>
                <w:lang w:val="ka-GE"/>
              </w:rPr>
              <w:t xml:space="preserve"> </w:t>
            </w:r>
            <w:r w:rsidRPr="00F60D03">
              <w:rPr>
                <w:rFonts w:ascii="Sylfaen" w:eastAsia="Sylfaen" w:hAnsi="Sylfaen" w:cs="Sylfaen"/>
                <w:lang w:val="ka-GE"/>
              </w:rPr>
              <w:t>სასამართლოს</w:t>
            </w:r>
            <w:r w:rsidRPr="00F60D03">
              <w:rPr>
                <w:rFonts w:ascii="AcadNusx" w:eastAsia="Sylfaen" w:hAnsi="AcadNusx"/>
                <w:lang w:val="ka-GE"/>
              </w:rPr>
              <w:t xml:space="preserve"> 2007 </w:t>
            </w:r>
            <w:r w:rsidRPr="00F60D03">
              <w:rPr>
                <w:rFonts w:ascii="Sylfaen" w:eastAsia="Sylfaen" w:hAnsi="Sylfaen" w:cs="Sylfaen"/>
                <w:lang w:val="ka-GE"/>
              </w:rPr>
              <w:t>წლის</w:t>
            </w:r>
            <w:r w:rsidRPr="00F60D03">
              <w:rPr>
                <w:rFonts w:ascii="AcadNusx" w:eastAsia="Sylfaen" w:hAnsi="AcadNusx"/>
                <w:lang w:val="ka-GE"/>
              </w:rPr>
              <w:t xml:space="preserve"> 26 </w:t>
            </w:r>
            <w:r w:rsidRPr="00F60D03">
              <w:rPr>
                <w:rFonts w:ascii="Sylfaen" w:eastAsia="Sylfaen" w:hAnsi="Sylfaen" w:cs="Sylfaen"/>
                <w:lang w:val="ka-GE"/>
              </w:rPr>
              <w:t>დეკემბრის</w:t>
            </w:r>
            <w:r w:rsidRPr="00F60D03">
              <w:rPr>
                <w:rFonts w:ascii="AcadNusx" w:eastAsia="Sylfaen" w:hAnsi="AcadNusx"/>
                <w:lang w:val="ka-GE"/>
              </w:rPr>
              <w:t xml:space="preserve"> N1/3/407 </w:t>
            </w:r>
            <w:r w:rsidRPr="00F60D03">
              <w:rPr>
                <w:rFonts w:ascii="Sylfaen" w:eastAsia="Sylfaen" w:hAnsi="Sylfaen" w:cs="Sylfaen"/>
                <w:lang w:val="ka-GE"/>
              </w:rPr>
              <w:t>გადაწყვეტილება</w:t>
            </w:r>
            <w:r w:rsidRPr="00F60D03">
              <w:rPr>
                <w:rFonts w:ascii="AcadNusx" w:eastAsia="Sylfaen" w:hAnsi="AcadNusx"/>
                <w:lang w:val="ka-GE"/>
              </w:rPr>
              <w:t xml:space="preserve"> </w:t>
            </w:r>
            <w:r w:rsidRPr="00F60D03">
              <w:rPr>
                <w:rFonts w:ascii="Sylfaen" w:eastAsia="Sylfaen" w:hAnsi="Sylfaen" w:cs="Sylfaen"/>
                <w:lang w:val="ka-GE"/>
              </w:rPr>
              <w:t>საქმეზე</w:t>
            </w:r>
            <w:r w:rsidRPr="00F60D03">
              <w:rPr>
                <w:rFonts w:ascii="AcadNusx" w:eastAsia="Sylfaen" w:hAnsi="AcadNusx"/>
                <w:lang w:val="ka-GE"/>
              </w:rPr>
              <w:t>, „</w:t>
            </w:r>
            <w:r w:rsidRPr="00F60D03">
              <w:rPr>
                <w:rFonts w:ascii="Sylfaen" w:eastAsia="Sylfaen" w:hAnsi="Sylfaen" w:cs="Sylfaen"/>
                <w:lang w:val="ka-GE"/>
              </w:rPr>
              <w:t>საქართველოს</w:t>
            </w:r>
            <w:r w:rsidRPr="00F60D03">
              <w:rPr>
                <w:rFonts w:ascii="AcadNusx" w:eastAsia="Sylfaen" w:hAnsi="AcadNusx"/>
                <w:lang w:val="ka-GE"/>
              </w:rPr>
              <w:t xml:space="preserve"> </w:t>
            </w:r>
            <w:r w:rsidRPr="00F60D03">
              <w:rPr>
                <w:rFonts w:ascii="Sylfaen" w:eastAsia="Sylfaen" w:hAnsi="Sylfaen" w:cs="Sylfaen"/>
                <w:lang w:val="ka-GE"/>
              </w:rPr>
              <w:t>ახალგაზრდა</w:t>
            </w:r>
            <w:r w:rsidRPr="00F60D03">
              <w:rPr>
                <w:rFonts w:ascii="AcadNusx" w:eastAsia="Sylfaen" w:hAnsi="AcadNusx"/>
                <w:lang w:val="ka-GE"/>
              </w:rPr>
              <w:t xml:space="preserve"> </w:t>
            </w:r>
            <w:r w:rsidRPr="00F60D03">
              <w:rPr>
                <w:rFonts w:ascii="Sylfaen" w:eastAsia="Sylfaen" w:hAnsi="Sylfaen" w:cs="Sylfaen"/>
                <w:lang w:val="ka-GE"/>
              </w:rPr>
              <w:t>იურისტთა</w:t>
            </w:r>
            <w:r w:rsidRPr="00F60D03">
              <w:rPr>
                <w:rFonts w:ascii="AcadNusx" w:eastAsia="Sylfaen" w:hAnsi="AcadNusx"/>
                <w:lang w:val="ka-GE"/>
              </w:rPr>
              <w:t xml:space="preserve"> </w:t>
            </w:r>
            <w:r w:rsidRPr="00F60D03">
              <w:rPr>
                <w:rFonts w:ascii="Sylfaen" w:eastAsia="Sylfaen" w:hAnsi="Sylfaen" w:cs="Sylfaen"/>
                <w:lang w:val="ka-GE"/>
              </w:rPr>
              <w:t>ასოციაცია</w:t>
            </w:r>
            <w:r w:rsidRPr="00F60D03">
              <w:rPr>
                <w:rFonts w:ascii="AcadNusx" w:eastAsia="Sylfaen" w:hAnsi="AcadNusx"/>
                <w:lang w:val="ka-GE"/>
              </w:rPr>
              <w:t xml:space="preserve"> </w:t>
            </w:r>
            <w:r w:rsidRPr="00F60D03">
              <w:rPr>
                <w:rFonts w:ascii="Sylfaen" w:eastAsia="Sylfaen" w:hAnsi="Sylfaen" w:cs="Sylfaen"/>
                <w:lang w:val="ka-GE"/>
              </w:rPr>
              <w:t>და</w:t>
            </w:r>
            <w:r w:rsidRPr="00F60D03">
              <w:rPr>
                <w:rFonts w:ascii="AcadNusx" w:eastAsia="Sylfaen" w:hAnsi="AcadNusx"/>
                <w:lang w:val="ka-GE"/>
              </w:rPr>
              <w:t xml:space="preserve"> </w:t>
            </w:r>
            <w:r w:rsidRPr="00F60D03">
              <w:rPr>
                <w:rFonts w:ascii="Sylfaen" w:eastAsia="Sylfaen" w:hAnsi="Sylfaen" w:cs="Sylfaen"/>
                <w:lang w:val="ka-GE"/>
              </w:rPr>
              <w:t>საქართველოს</w:t>
            </w:r>
            <w:r w:rsidRPr="00F60D03">
              <w:rPr>
                <w:rFonts w:ascii="AcadNusx" w:eastAsia="Sylfaen" w:hAnsi="AcadNusx"/>
                <w:lang w:val="ka-GE"/>
              </w:rPr>
              <w:t xml:space="preserve"> </w:t>
            </w:r>
            <w:r w:rsidRPr="00F60D03">
              <w:rPr>
                <w:rFonts w:ascii="Sylfaen" w:eastAsia="Sylfaen" w:hAnsi="Sylfaen" w:cs="Sylfaen"/>
                <w:lang w:val="ka-GE"/>
              </w:rPr>
              <w:t>მოქალაქე</w:t>
            </w:r>
            <w:r w:rsidRPr="00F60D03">
              <w:rPr>
                <w:rFonts w:ascii="AcadNusx" w:eastAsia="Sylfaen" w:hAnsi="AcadNusx"/>
                <w:lang w:val="ka-GE"/>
              </w:rPr>
              <w:t xml:space="preserve"> _ </w:t>
            </w:r>
            <w:r w:rsidRPr="00F60D03">
              <w:rPr>
                <w:rFonts w:ascii="Sylfaen" w:eastAsia="Sylfaen" w:hAnsi="Sylfaen" w:cs="Sylfaen"/>
                <w:lang w:val="ka-GE"/>
              </w:rPr>
              <w:t>ეკატერინე</w:t>
            </w:r>
            <w:r w:rsidRPr="00F60D03">
              <w:rPr>
                <w:rFonts w:ascii="AcadNusx" w:eastAsia="Sylfaen" w:hAnsi="AcadNusx"/>
                <w:lang w:val="ka-GE"/>
              </w:rPr>
              <w:t xml:space="preserve"> </w:t>
            </w:r>
            <w:r w:rsidRPr="00F60D03">
              <w:rPr>
                <w:rFonts w:ascii="Sylfaen" w:eastAsia="Sylfaen" w:hAnsi="Sylfaen" w:cs="Sylfaen"/>
                <w:lang w:val="ka-GE"/>
              </w:rPr>
              <w:t>ლომთათიძე</w:t>
            </w:r>
            <w:r w:rsidRPr="00F60D03">
              <w:rPr>
                <w:rFonts w:ascii="AcadNusx" w:eastAsia="Sylfaen" w:hAnsi="AcadNusx"/>
                <w:lang w:val="ka-GE"/>
              </w:rPr>
              <w:t xml:space="preserve"> </w:t>
            </w:r>
            <w:r w:rsidRPr="00F60D03">
              <w:rPr>
                <w:rFonts w:ascii="Sylfaen" w:eastAsia="Sylfaen" w:hAnsi="Sylfaen" w:cs="Sylfaen"/>
                <w:lang w:val="ka-GE"/>
              </w:rPr>
              <w:t>საქართველოს</w:t>
            </w:r>
            <w:r w:rsidRPr="00F60D03">
              <w:rPr>
                <w:rFonts w:ascii="AcadNusx" w:eastAsia="Sylfaen" w:hAnsi="AcadNusx"/>
                <w:lang w:val="ka-GE"/>
              </w:rPr>
              <w:t xml:space="preserve"> </w:t>
            </w:r>
            <w:r w:rsidRPr="00F60D03">
              <w:rPr>
                <w:rFonts w:ascii="Sylfaen" w:eastAsia="Sylfaen" w:hAnsi="Sylfaen" w:cs="Sylfaen"/>
                <w:lang w:val="ka-GE"/>
              </w:rPr>
              <w:t>პარლამენტის</w:t>
            </w:r>
            <w:r w:rsidRPr="00F60D03">
              <w:rPr>
                <w:rFonts w:ascii="AcadNusx" w:eastAsia="Sylfaen" w:hAnsi="AcadNusx"/>
                <w:lang w:val="ka-GE"/>
              </w:rPr>
              <w:t xml:space="preserve"> </w:t>
            </w:r>
            <w:r w:rsidRPr="00F60D03">
              <w:rPr>
                <w:rFonts w:ascii="Sylfaen" w:eastAsia="Sylfaen" w:hAnsi="Sylfaen" w:cs="Sylfaen"/>
                <w:lang w:val="ka-GE"/>
              </w:rPr>
              <w:t>წინააღმდეგ</w:t>
            </w:r>
            <w:r w:rsidRPr="00F60D03">
              <w:rPr>
                <w:rFonts w:ascii="AcadNusx" w:eastAsia="Sylfaen" w:hAnsi="AcadNusx"/>
                <w:lang w:val="ka-GE"/>
              </w:rPr>
              <w:t>“, II, 11)</w:t>
            </w:r>
            <w:r>
              <w:rPr>
                <w:rFonts w:ascii="Sylfaen" w:eastAsia="Sylfaen" w:hAnsi="Sylfaen"/>
                <w:lang w:val="ka-GE"/>
              </w:rPr>
              <w:t>.</w:t>
            </w:r>
          </w:p>
          <w:p w:rsidR="000D6D71" w:rsidRDefault="000D6D71" w:rsidP="000D6D71">
            <w:pPr>
              <w:spacing w:line="20" w:lineRule="atLeast"/>
              <w:jc w:val="both"/>
              <w:rPr>
                <w:rFonts w:ascii="Sylfaen" w:eastAsia="Sylfaen" w:hAnsi="Sylfaen"/>
                <w:lang w:val="ka-GE"/>
              </w:rPr>
            </w:pPr>
            <w:r>
              <w:rPr>
                <w:rFonts w:ascii="Sylfaen" w:eastAsia="Sylfaen" w:hAnsi="Sylfaen"/>
                <w:lang w:val="ka-GE"/>
              </w:rPr>
              <w:t xml:space="preserve">როგორც აღინიშნა, ბუნდოვანია, სსკ-ის 137-ე მუხლის თანახმად, </w:t>
            </w:r>
            <w:r>
              <w:rPr>
                <w:rFonts w:ascii="Sylfaen" w:hAnsi="Sylfaen" w:cs="Sylfaen"/>
                <w:lang w:val="ka-GE"/>
              </w:rPr>
              <w:t>„</w:t>
            </w:r>
            <w:r w:rsidRPr="00007F1E">
              <w:rPr>
                <w:rFonts w:ascii="Sylfaen" w:hAnsi="Sylfaen" w:cs="Sylfaen"/>
                <w:lang w:val="ka-GE"/>
              </w:rPr>
              <w:t>ხანდაზმულობის ვადის დენა წყდება, თუ ვალდებული პირი უფლებამოსილი პირის წინაშე ავანსის, პროცენტის გადახდით, გარანტიის მიცემით ან სხვაგვარად აღიარებს მოთხოვნის არსებობას.</w:t>
            </w:r>
            <w:r>
              <w:rPr>
                <w:rFonts w:ascii="Sylfaen" w:hAnsi="Sylfaen" w:cs="Sylfaen"/>
                <w:lang w:val="ka-GE"/>
              </w:rPr>
              <w:t>“ თავის მხრივ, ბუნდოვანი, განუსაზღვრელი და გაურკვეველია სიტყვები „სხვაგვარად აღიარებს“ რას გულისხმობს. საჭიროებს ის თუ არა სსკ-ის 341-ე მუხლით გათვალისწინებული, მათ შორის ფორმალური მოთხოვნების დაცვას თუ არა.</w:t>
            </w:r>
          </w:p>
          <w:p w:rsidR="000D6D71" w:rsidRPr="00691BAC" w:rsidRDefault="000D6D71" w:rsidP="000D6D71">
            <w:pPr>
              <w:jc w:val="both"/>
              <w:rPr>
                <w:rFonts w:ascii="Sylfaen" w:hAnsi="Sylfaen" w:cs="Sylfaen"/>
                <w:lang w:val="ka-GE"/>
              </w:rPr>
            </w:pPr>
            <w:r>
              <w:rPr>
                <w:rFonts w:ascii="Sylfaen" w:hAnsi="Sylfaen" w:cs="Sylfaen"/>
                <w:lang w:val="ka-GE"/>
              </w:rPr>
              <w:lastRenderedPageBreak/>
              <w:t>კერძოდ, ნორმის ბუნდოვანება გამოხატება შემდეგ გარემოებებში: სსკ-ის 137-ე მუხლის თანახმად, „</w:t>
            </w:r>
            <w:r w:rsidRPr="00007F1E">
              <w:rPr>
                <w:rFonts w:ascii="Sylfaen" w:hAnsi="Sylfaen" w:cs="Sylfaen"/>
                <w:lang w:val="ka-GE"/>
              </w:rPr>
              <w:t>ხანდაზმულობის ვადის დენა წყდება, თუ ვალდებული პირი უფლებამოსილი პირის წინაშე ავანსის, პროცენტის გადახდით, გარანტიის მიცემით ან სხვაგვარად აღიარებს მოთხოვნის არსებობას.</w:t>
            </w:r>
            <w:r>
              <w:rPr>
                <w:rFonts w:ascii="Sylfaen" w:hAnsi="Sylfaen" w:cs="Sylfaen"/>
                <w:lang w:val="ka-GE"/>
              </w:rPr>
              <w:t>“ თავის მხრივ, ბუნდოვანი, განუსაზღვრელი და გაურკვეველია სიტყვები „სხვაგვარად აღიარებს“ რას გულისხმობს. სა</w:t>
            </w:r>
            <w:r w:rsidR="00A96423">
              <w:rPr>
                <w:rFonts w:ascii="Sylfaen" w:hAnsi="Sylfaen" w:cs="Sylfaen"/>
                <w:lang w:val="ka-GE"/>
              </w:rPr>
              <w:t>ჭ</w:t>
            </w:r>
            <w:r>
              <w:rPr>
                <w:rFonts w:ascii="Sylfaen" w:hAnsi="Sylfaen" w:cs="Sylfaen"/>
                <w:lang w:val="ka-GE"/>
              </w:rPr>
              <w:t>იროებს ის თუ არა სსკ-ის 341-ე მუხლით გათვალისწინებული, მათ შორის ფორმალური მოთხოვნების დაცვას თუ არა.</w:t>
            </w:r>
          </w:p>
          <w:p w:rsidR="000D6D71" w:rsidRPr="00691BAC" w:rsidRDefault="000D6D71" w:rsidP="000D6D71">
            <w:pPr>
              <w:jc w:val="both"/>
              <w:rPr>
                <w:rFonts w:ascii="Sylfaen" w:hAnsi="Sylfaen"/>
                <w:lang w:val="ka-GE"/>
              </w:rPr>
            </w:pPr>
            <w:r w:rsidRPr="00691BAC">
              <w:rPr>
                <w:rFonts w:ascii="Sylfaen" w:hAnsi="Sylfaen" w:cs="Sylfaen"/>
                <w:lang w:val="ka-GE"/>
              </w:rPr>
              <w:t xml:space="preserve">ზემოაღნიშნული სასამართლო გადაწყვეტილებებიდან ერთ-ერთში სასამართლომ აღნიშნა, რომ </w:t>
            </w:r>
            <w:r w:rsidRPr="00B94BE3">
              <w:rPr>
                <w:rFonts w:ascii="Sylfaen" w:eastAsia="Times New Roman" w:hAnsi="Sylfaen"/>
                <w:i/>
                <w:lang w:val="ka-GE"/>
              </w:rPr>
              <w:t>სადავო ხელწერილი უნდა შეფასდეს ვალის არსებობის აღიარებად,</w:t>
            </w:r>
            <w:r w:rsidRPr="00691BAC">
              <w:rPr>
                <w:rFonts w:ascii="Sylfaen" w:eastAsia="Times New Roman" w:hAnsi="Sylfaen"/>
                <w:lang w:val="ka-GE"/>
              </w:rPr>
              <w:t xml:space="preserve"> რაც გათვალისწინებულია სამოქალაქო კოდექსის 341-ე მუხლით. თ</w:t>
            </w:r>
            <w:r>
              <w:rPr>
                <w:rFonts w:ascii="Sylfaen" w:eastAsia="Times New Roman" w:hAnsi="Sylfaen"/>
                <w:lang w:val="ka-GE"/>
              </w:rPr>
              <w:t>ა</w:t>
            </w:r>
            <w:r w:rsidRPr="00691BAC">
              <w:rPr>
                <w:rFonts w:ascii="Sylfaen" w:eastAsia="Times New Roman" w:hAnsi="Sylfaen"/>
                <w:lang w:val="ka-GE"/>
              </w:rPr>
              <w:t>ვის მხრივ, პრაქტიკულად იდენტურ შემთხვევაში,</w:t>
            </w:r>
            <w:r w:rsidRPr="00691BAC">
              <w:rPr>
                <w:rFonts w:ascii="Sylfaen" w:eastAsia="Times New Roman" w:hAnsi="Sylfaen"/>
                <w:color w:val="000000"/>
                <w:lang w:val="ka-GE"/>
              </w:rPr>
              <w:t xml:space="preserve"> იმავე წერილთან დაკავშირებით, სასამართლომ აღნიშნა, რომ მოცემული წერილი არ შეიძლება შეფასებულ იქნეს </w:t>
            </w:r>
            <w:r w:rsidRPr="00691BAC">
              <w:rPr>
                <w:rFonts w:ascii="Sylfaen" w:hAnsi="Sylfaen"/>
                <w:lang w:val="ka-GE"/>
              </w:rPr>
              <w:t xml:space="preserve">ვალდებულების შესრულების დაპირებად, მითუმეტეს ვალის აღიარებად. რის შედეგადაც არ იქნა შეწყვეტილი ხანდაზმულობის ვადა. </w:t>
            </w:r>
          </w:p>
          <w:p w:rsidR="000D6D71" w:rsidRPr="00691BAC" w:rsidRDefault="000D6D71" w:rsidP="000D6D71">
            <w:pPr>
              <w:jc w:val="both"/>
              <w:rPr>
                <w:rFonts w:ascii="Sylfaen" w:hAnsi="Sylfaen"/>
                <w:lang w:val="ka-GE"/>
              </w:rPr>
            </w:pPr>
            <w:r w:rsidRPr="00691BAC">
              <w:rPr>
                <w:rFonts w:ascii="Sylfaen" w:hAnsi="Sylfaen"/>
                <w:lang w:val="ka-GE"/>
              </w:rPr>
              <w:t>ასევე აღსანიშნავია, რომ სსკ-ის 141-ე მუხლის თანახმად, „თუ</w:t>
            </w:r>
            <w:r w:rsidRPr="00691BAC">
              <w:rPr>
                <w:lang w:val="ka-GE"/>
              </w:rPr>
              <w:t xml:space="preserve"> </w:t>
            </w:r>
            <w:r w:rsidRPr="00691BAC">
              <w:rPr>
                <w:rFonts w:ascii="Sylfaen" w:hAnsi="Sylfaen"/>
                <w:lang w:val="ka-GE"/>
              </w:rPr>
              <w:t>შეწყდება</w:t>
            </w:r>
            <w:r w:rsidRPr="00691BAC">
              <w:rPr>
                <w:lang w:val="ka-GE"/>
              </w:rPr>
              <w:t xml:space="preserve"> </w:t>
            </w:r>
            <w:r w:rsidRPr="00691BAC">
              <w:rPr>
                <w:rFonts w:ascii="Sylfaen" w:hAnsi="Sylfaen"/>
                <w:lang w:val="ka-GE"/>
              </w:rPr>
              <w:t>ხანდაზმულობის</w:t>
            </w:r>
            <w:r w:rsidRPr="00691BAC">
              <w:rPr>
                <w:lang w:val="ka-GE"/>
              </w:rPr>
              <w:t xml:space="preserve"> </w:t>
            </w:r>
            <w:r w:rsidRPr="00691BAC">
              <w:rPr>
                <w:rFonts w:ascii="Sylfaen" w:hAnsi="Sylfaen"/>
                <w:lang w:val="ka-GE"/>
              </w:rPr>
              <w:t>ვადის</w:t>
            </w:r>
            <w:r w:rsidRPr="00691BAC">
              <w:rPr>
                <w:lang w:val="ka-GE"/>
              </w:rPr>
              <w:t xml:space="preserve"> </w:t>
            </w:r>
            <w:r w:rsidRPr="00691BAC">
              <w:rPr>
                <w:rFonts w:ascii="Sylfaen" w:hAnsi="Sylfaen"/>
                <w:lang w:val="ka-GE"/>
              </w:rPr>
              <w:t>დენა</w:t>
            </w:r>
            <w:r w:rsidRPr="00691BAC">
              <w:rPr>
                <w:lang w:val="ka-GE"/>
              </w:rPr>
              <w:t xml:space="preserve">, </w:t>
            </w:r>
            <w:r w:rsidRPr="00691BAC">
              <w:rPr>
                <w:rFonts w:ascii="Sylfaen" w:hAnsi="Sylfaen"/>
                <w:lang w:val="ka-GE"/>
              </w:rPr>
              <w:t>მაშინ</w:t>
            </w:r>
            <w:r w:rsidRPr="00691BAC">
              <w:rPr>
                <w:lang w:val="ka-GE"/>
              </w:rPr>
              <w:t xml:space="preserve"> </w:t>
            </w:r>
            <w:r w:rsidRPr="00691BAC">
              <w:rPr>
                <w:rFonts w:ascii="Sylfaen" w:hAnsi="Sylfaen"/>
                <w:lang w:val="ka-GE"/>
              </w:rPr>
              <w:t>შეწყვეტამდე</w:t>
            </w:r>
            <w:r w:rsidRPr="00691BAC">
              <w:rPr>
                <w:lang w:val="ka-GE"/>
              </w:rPr>
              <w:t xml:space="preserve"> </w:t>
            </w:r>
            <w:r w:rsidRPr="00691BAC">
              <w:rPr>
                <w:rFonts w:ascii="Sylfaen" w:hAnsi="Sylfaen"/>
                <w:lang w:val="ka-GE"/>
              </w:rPr>
              <w:t>განვლილი</w:t>
            </w:r>
            <w:r w:rsidRPr="00691BAC">
              <w:rPr>
                <w:lang w:val="ka-GE"/>
              </w:rPr>
              <w:t xml:space="preserve"> </w:t>
            </w:r>
            <w:r w:rsidRPr="00691BAC">
              <w:rPr>
                <w:rFonts w:ascii="Sylfaen" w:hAnsi="Sylfaen"/>
                <w:lang w:val="ka-GE"/>
              </w:rPr>
              <w:t>დრო</w:t>
            </w:r>
            <w:r w:rsidRPr="00691BAC">
              <w:rPr>
                <w:lang w:val="ka-GE"/>
              </w:rPr>
              <w:t xml:space="preserve"> </w:t>
            </w:r>
            <w:r w:rsidRPr="00691BAC">
              <w:rPr>
                <w:rFonts w:ascii="Sylfaen" w:hAnsi="Sylfaen"/>
                <w:lang w:val="ka-GE"/>
              </w:rPr>
              <w:t>მხედველობაში</w:t>
            </w:r>
            <w:r w:rsidRPr="00691BAC">
              <w:rPr>
                <w:lang w:val="ka-GE"/>
              </w:rPr>
              <w:t xml:space="preserve"> </w:t>
            </w:r>
            <w:r w:rsidRPr="00691BAC">
              <w:rPr>
                <w:rFonts w:ascii="Sylfaen" w:hAnsi="Sylfaen"/>
                <w:lang w:val="ka-GE"/>
              </w:rPr>
              <w:t>არ</w:t>
            </w:r>
            <w:r w:rsidRPr="00691BAC">
              <w:rPr>
                <w:lang w:val="ka-GE"/>
              </w:rPr>
              <w:t xml:space="preserve"> </w:t>
            </w:r>
            <w:r w:rsidRPr="00691BAC">
              <w:rPr>
                <w:rFonts w:ascii="Sylfaen" w:hAnsi="Sylfaen"/>
                <w:lang w:val="ka-GE"/>
              </w:rPr>
              <w:t>მიიღება</w:t>
            </w:r>
            <w:r w:rsidRPr="00691BAC">
              <w:rPr>
                <w:lang w:val="ka-GE"/>
              </w:rPr>
              <w:t xml:space="preserve"> </w:t>
            </w:r>
            <w:r w:rsidRPr="00691BAC">
              <w:rPr>
                <w:rFonts w:ascii="Sylfaen" w:hAnsi="Sylfaen"/>
                <w:lang w:val="ka-GE"/>
              </w:rPr>
              <w:t>და</w:t>
            </w:r>
            <w:r w:rsidRPr="00691BAC">
              <w:rPr>
                <w:lang w:val="ka-GE"/>
              </w:rPr>
              <w:t xml:space="preserve"> </w:t>
            </w:r>
            <w:r w:rsidRPr="00691BAC">
              <w:rPr>
                <w:rFonts w:ascii="Sylfaen" w:hAnsi="Sylfaen"/>
                <w:lang w:val="ka-GE"/>
              </w:rPr>
              <w:t>ვადა</w:t>
            </w:r>
            <w:r w:rsidRPr="00691BAC">
              <w:rPr>
                <w:lang w:val="ka-GE"/>
              </w:rPr>
              <w:t xml:space="preserve"> </w:t>
            </w:r>
            <w:r w:rsidRPr="00691BAC">
              <w:rPr>
                <w:rFonts w:ascii="Sylfaen" w:hAnsi="Sylfaen"/>
                <w:lang w:val="ka-GE"/>
              </w:rPr>
              <w:t>დაიწყება</w:t>
            </w:r>
            <w:r w:rsidRPr="00691BAC">
              <w:rPr>
                <w:lang w:val="ka-GE"/>
              </w:rPr>
              <w:t xml:space="preserve"> </w:t>
            </w:r>
            <w:r w:rsidRPr="00691BAC">
              <w:rPr>
                <w:rFonts w:ascii="Sylfaen" w:hAnsi="Sylfaen"/>
                <w:lang w:val="ka-GE"/>
              </w:rPr>
              <w:t>თავიდან</w:t>
            </w:r>
            <w:r w:rsidRPr="00691BAC">
              <w:rPr>
                <w:lang w:val="ka-GE"/>
              </w:rPr>
              <w:t>.</w:t>
            </w:r>
            <w:r w:rsidRPr="00691BAC">
              <w:rPr>
                <w:rFonts w:ascii="Sylfaen" w:hAnsi="Sylfaen"/>
                <w:lang w:val="ka-GE"/>
              </w:rPr>
              <w:t>“ ამავდროულად, სსკ-ის 365-ე მუხლის თანახმად, „თუ ვალდებულების შესრულებისათვის არ არის განსაზღვრული დრო და იგი სხვა გარემოებებიდანაც არ ირკვევა, მაშინ კრედიტორს ნებისმიერ დროს შეუძლია მოითხოვოს მისი შესრულება, ხოლო მოვალეს შეუძლია იგი დაუყოვნებლივ შეასრულოს.“</w:t>
            </w:r>
          </w:p>
          <w:p w:rsidR="000D6D71" w:rsidRPr="00691BAC" w:rsidRDefault="000D6D71" w:rsidP="000D6D71">
            <w:pPr>
              <w:jc w:val="both"/>
              <w:rPr>
                <w:rFonts w:ascii="Sylfaen" w:hAnsi="Sylfaen"/>
                <w:lang w:val="ka-GE"/>
              </w:rPr>
            </w:pPr>
            <w:r w:rsidRPr="00691BAC">
              <w:rPr>
                <w:rFonts w:ascii="Sylfaen" w:hAnsi="Sylfaen"/>
                <w:lang w:val="ka-GE"/>
              </w:rPr>
              <w:t>იმ შემთხვევაში, თუ მოვალე წერილობით აღიარებს ვალდებულების არსებობას, თუმცა შესრულების ვადა არ არის განსაზღვრული, ბუნდოვანი და გაურკვეველია, ხანხაზმულობის ვადის დენის შეწვეტის შემთხვევაში თავიდან დაწტყება რას გულისხმობს, ნიშნავს თუ არა რომ კანონმდებლობით გათვალისწინებული ხანდაზმულობის ვადა თავიდან უნდა დაიწყოს</w:t>
            </w:r>
            <w:r w:rsidR="00A96423">
              <w:rPr>
                <w:rFonts w:ascii="Sylfaen" w:hAnsi="Sylfaen"/>
                <w:lang w:val="ka-GE"/>
              </w:rPr>
              <w:t>,</w:t>
            </w:r>
            <w:r w:rsidRPr="00691BAC">
              <w:rPr>
                <w:rFonts w:ascii="Sylfaen" w:hAnsi="Sylfaen"/>
                <w:lang w:val="ka-GE"/>
              </w:rPr>
              <w:t xml:space="preserve"> თუ უნდა დაიწყოს მხოლოდ მოთხოვნის წარდგენის მომენტიდან. </w:t>
            </w:r>
          </w:p>
          <w:p w:rsidR="000D6D71" w:rsidRPr="00691BAC" w:rsidRDefault="000D6D71" w:rsidP="000D6D71">
            <w:pPr>
              <w:jc w:val="both"/>
              <w:rPr>
                <w:rFonts w:ascii="Sylfaen" w:hAnsi="Sylfaen"/>
                <w:lang w:val="ka-GE"/>
              </w:rPr>
            </w:pPr>
            <w:r w:rsidRPr="00691BAC">
              <w:rPr>
                <w:rFonts w:ascii="Sylfaen" w:hAnsi="Sylfaen"/>
                <w:lang w:val="ka-GE"/>
              </w:rPr>
              <w:t xml:space="preserve">ზემოაღნიშნულ შემთხვევაში, კიდევ ერთხელ გავიმეორებთ, პრაქტიკულად იდენტურ შემთხვევებში, სასამართლოს მიერ, ორი განსხვავებულ შინაარსის გადაწყვეტილება იქნა გამოტანილი. </w:t>
            </w:r>
          </w:p>
          <w:p w:rsidR="000D6D71" w:rsidRPr="00D776FF" w:rsidRDefault="000D6D71" w:rsidP="000D6D71">
            <w:pPr>
              <w:spacing w:line="20" w:lineRule="atLeast"/>
              <w:jc w:val="both"/>
              <w:rPr>
                <w:rFonts w:ascii="Sylfaen" w:hAnsi="Sylfaen"/>
                <w:lang w:val="ka-GE"/>
              </w:rPr>
            </w:pPr>
            <w:r w:rsidRPr="00691BAC">
              <w:rPr>
                <w:rFonts w:ascii="Sylfaen" w:hAnsi="Sylfaen"/>
                <w:lang w:val="ka-GE"/>
              </w:rPr>
              <w:t>აღნიშნული ბინდოვანება შეინიშნება არა მხოლოდ მოცემულ საქმესთან დაკავშირებით, არამედ ეს ბუყნდოვანება პრობლემური ხასიათისაა ასევე ზოგადად, სამეცნიერო თუ პრაქტიკისთვის, რაც თავის მხრივ, პრობლემურია სამოქალაქო</w:t>
            </w:r>
            <w:r>
              <w:rPr>
                <w:rFonts w:ascii="Sylfaen" w:hAnsi="Sylfaen"/>
                <w:lang w:val="ka-GE"/>
              </w:rPr>
              <w:t xml:space="preserve"> სამართლებრივი ურთიერთობებში მონაწილე სუბიექტებისთვის.</w:t>
            </w:r>
          </w:p>
          <w:p w:rsidR="000D6D71" w:rsidRPr="00577336" w:rsidRDefault="000D6D71" w:rsidP="000D6D71">
            <w:pPr>
              <w:spacing w:line="20" w:lineRule="atLeast"/>
              <w:jc w:val="both"/>
              <w:rPr>
                <w:rFonts w:ascii="Sylfaen" w:eastAsia="Sylfaen" w:hAnsi="Sylfaen"/>
                <w:lang w:val="ka-GE"/>
              </w:rPr>
            </w:pPr>
            <w:r w:rsidRPr="00577336">
              <w:rPr>
                <w:rFonts w:ascii="Sylfaen" w:eastAsia="Sylfaen" w:hAnsi="Sylfaen"/>
                <w:b/>
                <w:lang w:val="ka-GE"/>
              </w:rPr>
              <w:t>- დისკრიმინაციულობა</w:t>
            </w:r>
            <w:r w:rsidRPr="00577336">
              <w:rPr>
                <w:rFonts w:ascii="Sylfaen" w:eastAsia="Sylfaen" w:hAnsi="Sylfaen"/>
                <w:lang w:val="ka-GE"/>
              </w:rPr>
              <w:t xml:space="preserve"> -  </w:t>
            </w:r>
            <w:r w:rsidRPr="00577336">
              <w:rPr>
                <w:rFonts w:ascii="Sylfaen" w:hAnsi="Sylfaen" w:cs="Sylfaen"/>
                <w:lang w:val="es-ES"/>
              </w:rPr>
              <w:t>სასამართლოს</w:t>
            </w:r>
            <w:r w:rsidRPr="00577336">
              <w:rPr>
                <w:rFonts w:ascii="AcadNusx" w:hAnsi="AcadNusx" w:cs="Arial GEO"/>
                <w:lang w:val="es-ES"/>
              </w:rPr>
              <w:t xml:space="preserve"> </w:t>
            </w:r>
            <w:r w:rsidRPr="00577336">
              <w:rPr>
                <w:rFonts w:ascii="Sylfaen" w:hAnsi="Sylfaen" w:cs="Sylfaen"/>
                <w:lang w:val="es-ES"/>
              </w:rPr>
              <w:t>მიერ</w:t>
            </w:r>
            <w:r w:rsidRPr="00577336">
              <w:rPr>
                <w:rFonts w:ascii="AcadNusx" w:hAnsi="AcadNusx" w:cs="Arial GEO"/>
                <w:lang w:val="es-ES"/>
              </w:rPr>
              <w:t xml:space="preserve"> </w:t>
            </w:r>
            <w:r w:rsidRPr="00577336">
              <w:rPr>
                <w:rFonts w:ascii="Sylfaen" w:hAnsi="Sylfaen" w:cs="Sylfaen"/>
                <w:lang w:val="es-ES"/>
              </w:rPr>
              <w:t>ხსენებული</w:t>
            </w:r>
            <w:r w:rsidRPr="00577336">
              <w:rPr>
                <w:rFonts w:ascii="AcadNusx" w:hAnsi="AcadNusx" w:cs="Arial GEO"/>
                <w:lang w:val="es-ES"/>
              </w:rPr>
              <w:t xml:space="preserve"> </w:t>
            </w:r>
            <w:r w:rsidRPr="00577336">
              <w:rPr>
                <w:rFonts w:ascii="Sylfaen" w:hAnsi="Sylfaen" w:cs="Sylfaen"/>
                <w:lang w:val="es-ES"/>
              </w:rPr>
              <w:t>ნორმების</w:t>
            </w:r>
            <w:r w:rsidRPr="00577336">
              <w:rPr>
                <w:rFonts w:ascii="AcadNusx" w:hAnsi="AcadNusx" w:cs="Arial GEO"/>
                <w:lang w:val="es-ES"/>
              </w:rPr>
              <w:t xml:space="preserve"> </w:t>
            </w:r>
            <w:r w:rsidRPr="00577336">
              <w:rPr>
                <w:rFonts w:ascii="Sylfaen" w:hAnsi="Sylfaen" w:cs="Sylfaen"/>
                <w:lang w:val="es-ES"/>
              </w:rPr>
              <w:t>განმარტებისას</w:t>
            </w:r>
            <w:r w:rsidRPr="00577336">
              <w:rPr>
                <w:rFonts w:ascii="AcadNusx" w:hAnsi="AcadNusx" w:cs="Arial GEO"/>
                <w:lang w:val="es-ES"/>
              </w:rPr>
              <w:t xml:space="preserve"> </w:t>
            </w:r>
            <w:r w:rsidRPr="00577336">
              <w:rPr>
                <w:rFonts w:ascii="Sylfaen" w:hAnsi="Sylfaen" w:cs="Sylfaen"/>
                <w:lang w:val="es-ES"/>
              </w:rPr>
              <w:t>ერთჯერადად</w:t>
            </w:r>
            <w:r w:rsidRPr="00577336">
              <w:rPr>
                <w:rFonts w:ascii="AcadNusx" w:hAnsi="AcadNusx" w:cs="Arial GEO"/>
                <w:lang w:val="es-ES"/>
              </w:rPr>
              <w:t xml:space="preserve">, </w:t>
            </w:r>
            <w:r w:rsidRPr="00577336">
              <w:rPr>
                <w:rFonts w:ascii="Sylfaen" w:hAnsi="Sylfaen" w:cs="Sylfaen"/>
                <w:lang w:val="es-ES"/>
              </w:rPr>
              <w:t>დისკრიმინაციულად</w:t>
            </w:r>
            <w:r w:rsidRPr="00577336">
              <w:rPr>
                <w:rFonts w:ascii="AcadNusx" w:hAnsi="AcadNusx" w:cs="Arial GEO"/>
                <w:lang w:val="es-ES"/>
              </w:rPr>
              <w:t xml:space="preserve"> </w:t>
            </w:r>
            <w:r w:rsidRPr="00577336">
              <w:rPr>
                <w:rFonts w:ascii="Sylfaen" w:hAnsi="Sylfaen" w:cs="Sylfaen"/>
                <w:lang w:val="es-ES"/>
              </w:rPr>
              <w:t>იქნა</w:t>
            </w:r>
            <w:r w:rsidRPr="00577336">
              <w:rPr>
                <w:rFonts w:ascii="AcadNusx" w:hAnsi="AcadNusx" w:cs="Arial GEO"/>
                <w:lang w:val="es-ES"/>
              </w:rPr>
              <w:t xml:space="preserve"> </w:t>
            </w:r>
            <w:r w:rsidRPr="00577336">
              <w:rPr>
                <w:rFonts w:ascii="Sylfaen" w:hAnsi="Sylfaen" w:cs="Sylfaen"/>
                <w:lang w:val="es-ES"/>
              </w:rPr>
              <w:t>დადგენილი</w:t>
            </w:r>
            <w:r w:rsidRPr="00577336">
              <w:rPr>
                <w:rFonts w:ascii="AcadNusx" w:hAnsi="AcadNusx" w:cs="Arial GEO"/>
                <w:lang w:val="es-ES"/>
              </w:rPr>
              <w:t xml:space="preserve"> </w:t>
            </w:r>
            <w:r w:rsidRPr="00577336">
              <w:rPr>
                <w:rFonts w:ascii="Sylfaen" w:hAnsi="Sylfaen" w:cs="Sylfaen"/>
                <w:lang w:val="es-ES"/>
              </w:rPr>
              <w:t>ნორმის</w:t>
            </w:r>
            <w:r w:rsidRPr="00577336">
              <w:rPr>
                <w:rFonts w:ascii="AcadNusx" w:hAnsi="AcadNusx" w:cs="Arial GEO"/>
                <w:lang w:val="es-ES"/>
              </w:rPr>
              <w:t xml:space="preserve"> </w:t>
            </w:r>
            <w:r w:rsidRPr="00577336">
              <w:rPr>
                <w:rFonts w:ascii="Sylfaen" w:hAnsi="Sylfaen" w:cs="Sylfaen"/>
                <w:lang w:val="es-ES"/>
              </w:rPr>
              <w:t>შინაარსი</w:t>
            </w:r>
            <w:r w:rsidRPr="00577336">
              <w:rPr>
                <w:rFonts w:ascii="AcadNusx" w:hAnsi="AcadNusx" w:cs="Arial GEO"/>
                <w:lang w:val="es-ES"/>
              </w:rPr>
              <w:t xml:space="preserve">, </w:t>
            </w:r>
            <w:r w:rsidRPr="00577336">
              <w:rPr>
                <w:rFonts w:ascii="Sylfaen" w:hAnsi="Sylfaen" w:cs="Sylfaen"/>
                <w:lang w:val="es-ES"/>
              </w:rPr>
              <w:t>რომლის</w:t>
            </w:r>
            <w:r w:rsidRPr="00577336">
              <w:rPr>
                <w:rFonts w:ascii="AcadNusx" w:hAnsi="AcadNusx" w:cs="Arial GEO"/>
                <w:lang w:val="es-ES"/>
              </w:rPr>
              <w:t xml:space="preserve"> </w:t>
            </w:r>
            <w:r w:rsidRPr="00577336">
              <w:rPr>
                <w:rFonts w:ascii="Sylfaen" w:hAnsi="Sylfaen" w:cs="Sylfaen"/>
                <w:lang w:val="es-ES"/>
              </w:rPr>
              <w:t>უმთავრესი</w:t>
            </w:r>
            <w:r w:rsidRPr="00577336">
              <w:rPr>
                <w:rFonts w:ascii="AcadNusx" w:hAnsi="AcadNusx" w:cs="Arial GEO"/>
                <w:lang w:val="es-ES"/>
              </w:rPr>
              <w:t xml:space="preserve"> </w:t>
            </w:r>
            <w:r w:rsidRPr="00577336">
              <w:rPr>
                <w:rFonts w:ascii="Sylfaen" w:hAnsi="Sylfaen" w:cs="Sylfaen"/>
                <w:lang w:val="es-ES"/>
              </w:rPr>
              <w:t>დანიშნულება</w:t>
            </w:r>
            <w:r w:rsidRPr="00577336">
              <w:rPr>
                <w:rFonts w:ascii="AcadNusx" w:hAnsi="AcadNusx" w:cs="Arial GEO"/>
                <w:lang w:val="es-ES"/>
              </w:rPr>
              <w:t xml:space="preserve"> </w:t>
            </w:r>
            <w:r w:rsidRPr="00577336">
              <w:rPr>
                <w:rFonts w:ascii="Sylfaen" w:hAnsi="Sylfaen" w:cs="Sylfaen"/>
                <w:lang w:val="es-ES"/>
              </w:rPr>
              <w:t>სწორედ</w:t>
            </w:r>
            <w:r w:rsidRPr="00577336">
              <w:rPr>
                <w:rFonts w:ascii="AcadNusx" w:hAnsi="AcadNusx" w:cs="Arial GEO"/>
                <w:lang w:val="es-ES"/>
              </w:rPr>
              <w:t xml:space="preserve"> </w:t>
            </w:r>
            <w:r w:rsidRPr="00577336">
              <w:rPr>
                <w:rFonts w:ascii="Sylfaen" w:hAnsi="Sylfaen" w:cs="Sylfaen"/>
                <w:lang w:val="es-ES"/>
              </w:rPr>
              <w:t>მოსარჩელის</w:t>
            </w:r>
            <w:r w:rsidRPr="00577336">
              <w:rPr>
                <w:rFonts w:ascii="AcadNusx" w:hAnsi="AcadNusx" w:cs="Arial GEO"/>
                <w:lang w:val="es-ES"/>
              </w:rPr>
              <w:t xml:space="preserve"> </w:t>
            </w:r>
            <w:r w:rsidRPr="00577336">
              <w:rPr>
                <w:rFonts w:ascii="Sylfaen" w:hAnsi="Sylfaen" w:cs="Sylfaen"/>
                <w:lang w:val="es-ES"/>
              </w:rPr>
              <w:t>ინტერესების</w:t>
            </w:r>
            <w:r w:rsidRPr="00577336">
              <w:rPr>
                <w:rFonts w:ascii="AcadNusx" w:hAnsi="AcadNusx" w:cs="Arial GEO"/>
                <w:lang w:val="es-ES"/>
              </w:rPr>
              <w:t xml:space="preserve"> </w:t>
            </w:r>
            <w:r w:rsidRPr="00577336">
              <w:rPr>
                <w:rFonts w:ascii="Sylfaen" w:hAnsi="Sylfaen" w:cs="Sylfaen"/>
                <w:lang w:val="es-ES"/>
              </w:rPr>
              <w:t>ხელოვნური</w:t>
            </w:r>
            <w:r w:rsidRPr="00577336">
              <w:rPr>
                <w:rFonts w:ascii="AcadNusx" w:hAnsi="AcadNusx" w:cs="Arial GEO"/>
                <w:lang w:val="es-ES"/>
              </w:rPr>
              <w:t xml:space="preserve"> </w:t>
            </w:r>
            <w:r w:rsidRPr="00577336">
              <w:rPr>
                <w:rFonts w:ascii="Sylfaen" w:hAnsi="Sylfaen" w:cs="Sylfaen"/>
                <w:lang w:val="es-ES"/>
              </w:rPr>
              <w:t>დაკნინება</w:t>
            </w:r>
            <w:r w:rsidRPr="00577336">
              <w:rPr>
                <w:rFonts w:ascii="AcadNusx" w:hAnsi="AcadNusx" w:cs="Arial GEO"/>
                <w:lang w:val="es-ES"/>
              </w:rPr>
              <w:t xml:space="preserve"> </w:t>
            </w:r>
            <w:r w:rsidRPr="00577336">
              <w:rPr>
                <w:rFonts w:ascii="Sylfaen" w:hAnsi="Sylfaen" w:cs="Sylfaen"/>
                <w:lang w:val="es-ES"/>
              </w:rPr>
              <w:t>და</w:t>
            </w:r>
            <w:r w:rsidRPr="00577336">
              <w:rPr>
                <w:rFonts w:ascii="AcadNusx" w:hAnsi="AcadNusx" w:cs="Arial GEO"/>
                <w:lang w:val="es-ES"/>
              </w:rPr>
              <w:t xml:space="preserve"> </w:t>
            </w:r>
            <w:r w:rsidRPr="00577336">
              <w:rPr>
                <w:rFonts w:ascii="Sylfaen" w:hAnsi="Sylfaen" w:cs="Sylfaen"/>
                <w:lang w:val="es-ES"/>
              </w:rPr>
              <w:t>გაუარესება</w:t>
            </w:r>
            <w:r w:rsidRPr="00577336">
              <w:rPr>
                <w:rFonts w:ascii="AcadNusx" w:hAnsi="AcadNusx" w:cs="Arial GEO"/>
                <w:lang w:val="es-ES"/>
              </w:rPr>
              <w:t xml:space="preserve"> </w:t>
            </w:r>
            <w:r w:rsidRPr="00577336">
              <w:rPr>
                <w:rFonts w:ascii="Sylfaen" w:hAnsi="Sylfaen" w:cs="Sylfaen"/>
                <w:lang w:val="es-ES"/>
              </w:rPr>
              <w:t>იყო</w:t>
            </w:r>
            <w:r w:rsidRPr="00577336">
              <w:rPr>
                <w:rFonts w:ascii="AcadNusx" w:hAnsi="AcadNusx" w:cs="Arial GEO"/>
                <w:lang w:val="es-ES"/>
              </w:rPr>
              <w:t xml:space="preserve">, </w:t>
            </w:r>
            <w:r w:rsidRPr="00577336">
              <w:rPr>
                <w:rFonts w:ascii="Sylfaen" w:hAnsi="Sylfaen" w:cs="Sylfaen"/>
                <w:lang w:val="es-ES"/>
              </w:rPr>
              <w:t>რათაც</w:t>
            </w:r>
            <w:r w:rsidRPr="00577336">
              <w:rPr>
                <w:rFonts w:ascii="AcadNusx" w:hAnsi="AcadNusx" w:cs="Arial GEO"/>
                <w:lang w:val="es-ES"/>
              </w:rPr>
              <w:t xml:space="preserve"> </w:t>
            </w:r>
            <w:r w:rsidRPr="00577336">
              <w:rPr>
                <w:rFonts w:ascii="Sylfaen" w:hAnsi="Sylfaen" w:cs="Sylfaen"/>
                <w:lang w:val="es-ES"/>
              </w:rPr>
              <w:t>შესრულებულიყო</w:t>
            </w:r>
            <w:r w:rsidRPr="00577336">
              <w:rPr>
                <w:rFonts w:ascii="AcadNusx" w:hAnsi="AcadNusx" w:cs="Arial GEO"/>
                <w:lang w:val="es-ES"/>
              </w:rPr>
              <w:t xml:space="preserve"> </w:t>
            </w:r>
            <w:r w:rsidRPr="00577336">
              <w:rPr>
                <w:rFonts w:ascii="Sylfaen" w:hAnsi="Sylfaen" w:cs="Sylfaen"/>
                <w:lang w:val="es-ES"/>
              </w:rPr>
              <w:t>ერთადერთი</w:t>
            </w:r>
            <w:r w:rsidRPr="00577336">
              <w:rPr>
                <w:rFonts w:ascii="AcadNusx" w:hAnsi="AcadNusx" w:cs="Arial GEO"/>
                <w:lang w:val="es-ES"/>
              </w:rPr>
              <w:t xml:space="preserve"> </w:t>
            </w:r>
            <w:r w:rsidRPr="00577336">
              <w:rPr>
                <w:rFonts w:ascii="Sylfaen" w:hAnsi="Sylfaen" w:cs="Sylfaen"/>
                <w:lang w:val="es-ES"/>
              </w:rPr>
              <w:t>მიზანი</w:t>
            </w:r>
            <w:r w:rsidRPr="00577336">
              <w:rPr>
                <w:rFonts w:ascii="AcadNusx" w:hAnsi="AcadNusx" w:cs="Arial GEO"/>
                <w:lang w:val="es-ES"/>
              </w:rPr>
              <w:t xml:space="preserve"> - </w:t>
            </w:r>
            <w:r w:rsidRPr="00577336">
              <w:rPr>
                <w:rFonts w:ascii="Sylfaen" w:hAnsi="Sylfaen" w:cs="Sylfaen"/>
                <w:lang w:val="es-ES"/>
              </w:rPr>
              <w:t>მისთვის</w:t>
            </w:r>
            <w:r w:rsidRPr="00577336">
              <w:rPr>
                <w:rFonts w:ascii="AcadNusx" w:hAnsi="AcadNusx" w:cs="Arial GEO"/>
                <w:lang w:val="es-ES"/>
              </w:rPr>
              <w:t xml:space="preserve"> </w:t>
            </w:r>
            <w:r w:rsidRPr="00577336">
              <w:rPr>
                <w:rFonts w:ascii="Sylfaen" w:hAnsi="Sylfaen" w:cs="Sylfaen"/>
                <w:lang w:val="es-ES"/>
              </w:rPr>
              <w:t>სერიოზული</w:t>
            </w:r>
            <w:r w:rsidRPr="00577336">
              <w:rPr>
                <w:rFonts w:ascii="AcadNusx" w:hAnsi="AcadNusx" w:cs="Arial GEO"/>
                <w:lang w:val="es-ES"/>
              </w:rPr>
              <w:t xml:space="preserve"> </w:t>
            </w:r>
            <w:r w:rsidRPr="00577336">
              <w:rPr>
                <w:rFonts w:ascii="Sylfaen" w:hAnsi="Sylfaen" w:cs="Sylfaen"/>
                <w:lang w:val="es-ES"/>
              </w:rPr>
              <w:t>ფინანსური</w:t>
            </w:r>
            <w:r w:rsidRPr="00577336">
              <w:rPr>
                <w:rFonts w:ascii="AcadNusx" w:hAnsi="AcadNusx" w:cs="Arial GEO"/>
                <w:lang w:val="es-ES"/>
              </w:rPr>
              <w:t xml:space="preserve"> </w:t>
            </w:r>
            <w:r w:rsidRPr="00577336">
              <w:rPr>
                <w:rFonts w:ascii="Sylfaen" w:hAnsi="Sylfaen" w:cs="Sylfaen"/>
                <w:lang w:val="es-ES"/>
              </w:rPr>
              <w:t>ვალდებულების</w:t>
            </w:r>
            <w:r w:rsidRPr="00577336">
              <w:rPr>
                <w:rFonts w:ascii="AcadNusx" w:hAnsi="AcadNusx" w:cs="Arial GEO"/>
                <w:lang w:val="es-ES"/>
              </w:rPr>
              <w:t xml:space="preserve"> </w:t>
            </w:r>
            <w:r w:rsidRPr="00577336">
              <w:rPr>
                <w:rFonts w:ascii="Sylfaen" w:hAnsi="Sylfaen" w:cs="Sylfaen"/>
                <w:lang w:val="es-ES"/>
              </w:rPr>
              <w:t>დაკისრება</w:t>
            </w:r>
            <w:r w:rsidRPr="00577336">
              <w:rPr>
                <w:rFonts w:ascii="AcadNusx" w:hAnsi="AcadNusx" w:cs="Arial GEO"/>
                <w:lang w:val="es-ES"/>
              </w:rPr>
              <w:t xml:space="preserve">. </w:t>
            </w:r>
            <w:r w:rsidRPr="00577336">
              <w:rPr>
                <w:rFonts w:ascii="Sylfaen" w:hAnsi="Sylfaen" w:cs="Sylfaen"/>
                <w:lang w:val="es-ES"/>
              </w:rPr>
              <w:t>აქედან</w:t>
            </w:r>
            <w:r w:rsidRPr="00577336">
              <w:rPr>
                <w:rFonts w:ascii="AcadNusx" w:hAnsi="AcadNusx" w:cs="Arial GEO"/>
                <w:lang w:val="es-ES"/>
              </w:rPr>
              <w:t xml:space="preserve"> </w:t>
            </w:r>
            <w:r w:rsidRPr="00577336">
              <w:rPr>
                <w:rFonts w:ascii="Sylfaen" w:hAnsi="Sylfaen" w:cs="Sylfaen"/>
                <w:lang w:val="es-ES"/>
              </w:rPr>
              <w:t>გამომდინარე</w:t>
            </w:r>
            <w:r w:rsidRPr="00577336">
              <w:rPr>
                <w:rFonts w:ascii="AcadNusx" w:hAnsi="AcadNusx" w:cs="Arial GEO"/>
                <w:lang w:val="es-ES"/>
              </w:rPr>
              <w:t xml:space="preserve">, </w:t>
            </w:r>
            <w:r w:rsidRPr="00577336">
              <w:rPr>
                <w:rFonts w:ascii="Sylfaen" w:hAnsi="Sylfaen" w:cs="Sylfaen"/>
                <w:lang w:val="es-ES"/>
              </w:rPr>
              <w:t>სასამართლომ</w:t>
            </w:r>
            <w:r w:rsidRPr="00577336">
              <w:rPr>
                <w:rFonts w:ascii="AcadNusx" w:hAnsi="AcadNusx" w:cs="Arial GEO"/>
                <w:lang w:val="es-ES"/>
              </w:rPr>
              <w:t xml:space="preserve"> </w:t>
            </w:r>
            <w:r w:rsidRPr="00577336">
              <w:rPr>
                <w:rFonts w:ascii="Sylfaen" w:hAnsi="Sylfaen" w:cs="Sylfaen"/>
                <w:lang w:val="es-ES"/>
              </w:rPr>
              <w:t>ფაქტობრივად</w:t>
            </w:r>
            <w:r w:rsidRPr="00577336">
              <w:rPr>
                <w:rFonts w:ascii="AcadNusx" w:hAnsi="AcadNusx" w:cs="Arial GEO"/>
                <w:lang w:val="es-ES"/>
              </w:rPr>
              <w:t xml:space="preserve"> </w:t>
            </w:r>
            <w:r w:rsidRPr="00577336">
              <w:rPr>
                <w:rFonts w:ascii="Sylfaen" w:hAnsi="Sylfaen" w:cs="Sylfaen"/>
                <w:lang w:val="es-ES"/>
              </w:rPr>
              <w:t>დაარღვია</w:t>
            </w:r>
            <w:r w:rsidRPr="00577336">
              <w:rPr>
                <w:rFonts w:ascii="AcadNusx" w:hAnsi="AcadNusx" w:cs="Arial GEO"/>
                <w:lang w:val="es-ES"/>
              </w:rPr>
              <w:t xml:space="preserve"> </w:t>
            </w:r>
            <w:r w:rsidRPr="00577336">
              <w:rPr>
                <w:rFonts w:ascii="Sylfaen" w:hAnsi="Sylfaen" w:cs="Sylfaen"/>
                <w:lang w:val="es-ES"/>
              </w:rPr>
              <w:t>არა</w:t>
            </w:r>
            <w:r w:rsidRPr="00577336">
              <w:rPr>
                <w:rFonts w:ascii="AcadNusx" w:hAnsi="AcadNusx" w:cs="Arial GEO"/>
                <w:lang w:val="es-ES"/>
              </w:rPr>
              <w:t xml:space="preserve"> </w:t>
            </w:r>
            <w:r w:rsidRPr="00577336">
              <w:rPr>
                <w:rFonts w:ascii="Sylfaen" w:hAnsi="Sylfaen" w:cs="Sylfaen"/>
                <w:lang w:val="es-ES"/>
              </w:rPr>
              <w:t>მხოლოდ</w:t>
            </w:r>
            <w:r w:rsidRPr="00577336">
              <w:rPr>
                <w:rFonts w:ascii="AcadNusx" w:hAnsi="AcadNusx" w:cs="Arial GEO"/>
                <w:lang w:val="es-ES"/>
              </w:rPr>
              <w:t xml:space="preserve"> </w:t>
            </w:r>
            <w:r w:rsidRPr="00577336">
              <w:rPr>
                <w:rFonts w:ascii="Sylfaen" w:hAnsi="Sylfaen" w:cs="Sylfaen"/>
                <w:lang w:val="es-ES"/>
              </w:rPr>
              <w:t>ნორმის</w:t>
            </w:r>
            <w:r w:rsidRPr="00577336">
              <w:rPr>
                <w:rFonts w:ascii="AcadNusx" w:hAnsi="AcadNusx" w:cs="Arial GEO"/>
                <w:lang w:val="es-ES"/>
              </w:rPr>
              <w:t xml:space="preserve"> </w:t>
            </w:r>
            <w:r w:rsidRPr="00577336">
              <w:rPr>
                <w:rFonts w:ascii="Sylfaen" w:hAnsi="Sylfaen" w:cs="Sylfaen"/>
                <w:lang w:val="es-ES"/>
              </w:rPr>
              <w:t>განმარტების</w:t>
            </w:r>
            <w:r w:rsidRPr="00577336">
              <w:rPr>
                <w:rFonts w:ascii="AcadNusx" w:hAnsi="AcadNusx" w:cs="Arial GEO"/>
                <w:lang w:val="es-ES"/>
              </w:rPr>
              <w:t xml:space="preserve"> </w:t>
            </w:r>
            <w:r w:rsidRPr="00577336">
              <w:rPr>
                <w:rFonts w:ascii="Sylfaen" w:hAnsi="Sylfaen" w:cs="Sylfaen"/>
                <w:lang w:val="es-ES"/>
              </w:rPr>
              <w:t>პროგნოზირებადი</w:t>
            </w:r>
            <w:r w:rsidRPr="00577336">
              <w:rPr>
                <w:rFonts w:ascii="AcadNusx" w:hAnsi="AcadNusx" w:cs="Arial GEO"/>
                <w:lang w:val="es-ES"/>
              </w:rPr>
              <w:t xml:space="preserve"> </w:t>
            </w:r>
            <w:r w:rsidRPr="00577336">
              <w:rPr>
                <w:rFonts w:ascii="Sylfaen" w:hAnsi="Sylfaen" w:cs="Sylfaen"/>
                <w:lang w:val="es-ES"/>
              </w:rPr>
              <w:t>და</w:t>
            </w:r>
            <w:r w:rsidRPr="00577336">
              <w:rPr>
                <w:rFonts w:ascii="AcadNusx" w:hAnsi="AcadNusx" w:cs="Arial GEO"/>
                <w:lang w:val="es-ES"/>
              </w:rPr>
              <w:t xml:space="preserve"> </w:t>
            </w:r>
            <w:r w:rsidRPr="00577336">
              <w:rPr>
                <w:rFonts w:ascii="Sylfaen" w:hAnsi="Sylfaen" w:cs="Sylfaen"/>
                <w:lang w:val="es-ES"/>
              </w:rPr>
              <w:t>ადეკვატური</w:t>
            </w:r>
            <w:r w:rsidRPr="00577336">
              <w:rPr>
                <w:rFonts w:ascii="AcadNusx" w:hAnsi="AcadNusx" w:cs="Arial GEO"/>
                <w:lang w:val="es-ES"/>
              </w:rPr>
              <w:t xml:space="preserve"> </w:t>
            </w:r>
            <w:r w:rsidRPr="00577336">
              <w:rPr>
                <w:rFonts w:ascii="Sylfaen" w:hAnsi="Sylfaen" w:cs="Sylfaen"/>
                <w:lang w:val="es-ES"/>
              </w:rPr>
              <w:t>მიდგომები</w:t>
            </w:r>
            <w:r w:rsidRPr="00577336">
              <w:rPr>
                <w:rFonts w:ascii="AcadNusx" w:hAnsi="AcadNusx" w:cs="Arial GEO"/>
                <w:lang w:val="es-ES"/>
              </w:rPr>
              <w:t xml:space="preserve">, </w:t>
            </w:r>
            <w:r w:rsidRPr="00577336">
              <w:rPr>
                <w:rFonts w:ascii="Sylfaen" w:hAnsi="Sylfaen" w:cs="Sylfaen"/>
                <w:lang w:val="es-ES"/>
              </w:rPr>
              <w:t>არამედ</w:t>
            </w:r>
            <w:r w:rsidRPr="00577336">
              <w:rPr>
                <w:rFonts w:ascii="AcadNusx" w:hAnsi="AcadNusx" w:cs="Arial GEO"/>
                <w:lang w:val="es-ES"/>
              </w:rPr>
              <w:t xml:space="preserve"> </w:t>
            </w:r>
            <w:r w:rsidRPr="00577336">
              <w:rPr>
                <w:rFonts w:ascii="Sylfaen" w:hAnsi="Sylfaen" w:cs="Sylfaen"/>
                <w:lang w:val="es-ES"/>
              </w:rPr>
              <w:t>ნორმას</w:t>
            </w:r>
            <w:r w:rsidRPr="00577336">
              <w:rPr>
                <w:rFonts w:ascii="AcadNusx" w:hAnsi="AcadNusx" w:cs="Arial GEO"/>
                <w:lang w:val="es-ES"/>
              </w:rPr>
              <w:t xml:space="preserve"> </w:t>
            </w:r>
            <w:r w:rsidRPr="00577336">
              <w:rPr>
                <w:rFonts w:ascii="Sylfaen" w:hAnsi="Sylfaen" w:cs="Sylfaen"/>
                <w:lang w:val="es-ES"/>
              </w:rPr>
              <w:t>იმდენად</w:t>
            </w:r>
            <w:r w:rsidRPr="00577336">
              <w:rPr>
                <w:rFonts w:ascii="AcadNusx" w:hAnsi="AcadNusx" w:cs="Arial GEO"/>
                <w:lang w:val="es-ES"/>
              </w:rPr>
              <w:t xml:space="preserve"> </w:t>
            </w:r>
            <w:r w:rsidRPr="00577336">
              <w:rPr>
                <w:rFonts w:ascii="Sylfaen" w:hAnsi="Sylfaen" w:cs="Sylfaen"/>
                <w:lang w:val="es-ES"/>
              </w:rPr>
              <w:t>მაღალი</w:t>
            </w:r>
            <w:r w:rsidRPr="00577336">
              <w:rPr>
                <w:rFonts w:ascii="AcadNusx" w:hAnsi="AcadNusx" w:cs="Arial GEO"/>
                <w:lang w:val="es-ES"/>
              </w:rPr>
              <w:t xml:space="preserve"> </w:t>
            </w:r>
            <w:r w:rsidRPr="00577336">
              <w:rPr>
                <w:rFonts w:ascii="Sylfaen" w:hAnsi="Sylfaen" w:cs="Sylfaen"/>
                <w:lang w:val="es-ES"/>
              </w:rPr>
              <w:t>აბსტრაქციის</w:t>
            </w:r>
            <w:r w:rsidRPr="00577336">
              <w:rPr>
                <w:rFonts w:ascii="AcadNusx" w:hAnsi="AcadNusx" w:cs="Arial GEO"/>
                <w:lang w:val="es-ES"/>
              </w:rPr>
              <w:t xml:space="preserve"> </w:t>
            </w:r>
            <w:r w:rsidRPr="00577336">
              <w:rPr>
                <w:rFonts w:ascii="Sylfaen" w:hAnsi="Sylfaen" w:cs="Sylfaen"/>
                <w:lang w:val="es-ES"/>
              </w:rPr>
              <w:t>ხარისხი</w:t>
            </w:r>
            <w:r w:rsidRPr="00577336">
              <w:rPr>
                <w:rFonts w:ascii="AcadNusx" w:hAnsi="AcadNusx" w:cs="Arial GEO"/>
                <w:lang w:val="es-ES"/>
              </w:rPr>
              <w:t xml:space="preserve"> </w:t>
            </w:r>
            <w:r w:rsidRPr="00577336">
              <w:rPr>
                <w:rFonts w:ascii="Sylfaen" w:hAnsi="Sylfaen" w:cs="Sylfaen"/>
                <w:lang w:val="es-ES"/>
              </w:rPr>
              <w:t>მიანიჭა</w:t>
            </w:r>
            <w:r w:rsidRPr="00577336">
              <w:rPr>
                <w:rFonts w:ascii="AcadNusx" w:hAnsi="AcadNusx" w:cs="Arial GEO"/>
                <w:lang w:val="es-ES"/>
              </w:rPr>
              <w:t xml:space="preserve">, </w:t>
            </w:r>
            <w:r w:rsidRPr="00577336">
              <w:rPr>
                <w:rFonts w:ascii="Sylfaen" w:hAnsi="Sylfaen" w:cs="Sylfaen"/>
                <w:lang w:val="es-ES"/>
              </w:rPr>
              <w:t>რომ</w:t>
            </w:r>
            <w:r w:rsidRPr="00577336">
              <w:rPr>
                <w:rFonts w:ascii="AcadNusx" w:hAnsi="AcadNusx" w:cs="Arial GEO"/>
                <w:lang w:val="es-ES"/>
              </w:rPr>
              <w:t xml:space="preserve"> </w:t>
            </w:r>
            <w:r w:rsidRPr="00577336">
              <w:rPr>
                <w:rFonts w:ascii="Sylfaen" w:hAnsi="Sylfaen" w:cs="Sylfaen"/>
                <w:lang w:val="es-ES"/>
              </w:rPr>
              <w:t>ფიზიკურად</w:t>
            </w:r>
            <w:r w:rsidRPr="00577336">
              <w:rPr>
                <w:rFonts w:ascii="AcadNusx" w:hAnsi="AcadNusx" w:cs="Arial GEO"/>
                <w:lang w:val="es-ES"/>
              </w:rPr>
              <w:t xml:space="preserve"> </w:t>
            </w:r>
            <w:r w:rsidRPr="00577336">
              <w:rPr>
                <w:rFonts w:ascii="Sylfaen" w:hAnsi="Sylfaen" w:cs="Sylfaen"/>
                <w:lang w:val="es-ES"/>
              </w:rPr>
              <w:t>შეუძლებელი</w:t>
            </w:r>
            <w:r w:rsidRPr="00577336">
              <w:rPr>
                <w:rFonts w:ascii="AcadNusx" w:hAnsi="AcadNusx" w:cs="Arial GEO"/>
                <w:lang w:val="es-ES"/>
              </w:rPr>
              <w:t xml:space="preserve"> </w:t>
            </w:r>
            <w:r w:rsidRPr="00577336">
              <w:rPr>
                <w:rFonts w:ascii="Sylfaen" w:hAnsi="Sylfaen" w:cs="Sylfaen"/>
                <w:lang w:val="es-ES"/>
              </w:rPr>
              <w:t>გახდა</w:t>
            </w:r>
            <w:r w:rsidRPr="00577336">
              <w:rPr>
                <w:rFonts w:ascii="AcadNusx" w:hAnsi="AcadNusx" w:cs="Arial GEO"/>
                <w:lang w:val="es-ES"/>
              </w:rPr>
              <w:t xml:space="preserve"> </w:t>
            </w:r>
            <w:r w:rsidRPr="00577336">
              <w:rPr>
                <w:rFonts w:ascii="Sylfaen" w:hAnsi="Sylfaen" w:cs="Sylfaen"/>
                <w:lang w:val="es-ES"/>
              </w:rPr>
              <w:t>იმის</w:t>
            </w:r>
            <w:r w:rsidRPr="00577336">
              <w:rPr>
                <w:rFonts w:ascii="AcadNusx" w:hAnsi="AcadNusx" w:cs="Arial GEO"/>
                <w:lang w:val="es-ES"/>
              </w:rPr>
              <w:t xml:space="preserve"> </w:t>
            </w:r>
            <w:r w:rsidRPr="00577336">
              <w:rPr>
                <w:rFonts w:ascii="Sylfaen" w:hAnsi="Sylfaen" w:cs="Sylfaen"/>
                <w:lang w:val="es-ES"/>
              </w:rPr>
              <w:t>განჭვრეტა</w:t>
            </w:r>
            <w:r w:rsidRPr="00577336">
              <w:rPr>
                <w:rFonts w:ascii="AcadNusx" w:hAnsi="AcadNusx" w:cs="Arial GEO"/>
                <w:lang w:val="es-ES"/>
              </w:rPr>
              <w:t xml:space="preserve">, </w:t>
            </w:r>
            <w:r w:rsidRPr="00577336">
              <w:rPr>
                <w:rFonts w:ascii="Sylfaen" w:hAnsi="Sylfaen" w:cs="Sylfaen"/>
                <w:lang w:val="es-ES"/>
              </w:rPr>
              <w:t>თუ</w:t>
            </w:r>
            <w:r w:rsidRPr="00577336">
              <w:rPr>
                <w:rFonts w:ascii="AcadNusx" w:hAnsi="AcadNusx" w:cs="Arial GEO"/>
                <w:lang w:val="es-ES"/>
              </w:rPr>
              <w:t xml:space="preserve"> </w:t>
            </w:r>
            <w:r w:rsidRPr="00577336">
              <w:rPr>
                <w:rFonts w:ascii="Sylfaen" w:hAnsi="Sylfaen" w:cs="Sylfaen"/>
                <w:lang w:val="es-ES"/>
              </w:rPr>
              <w:t>რა</w:t>
            </w:r>
            <w:r w:rsidRPr="00577336">
              <w:rPr>
                <w:rFonts w:ascii="AcadNusx" w:hAnsi="AcadNusx" w:cs="Arial GEO"/>
                <w:lang w:val="es-ES"/>
              </w:rPr>
              <w:t xml:space="preserve"> </w:t>
            </w:r>
            <w:r w:rsidRPr="00577336">
              <w:rPr>
                <w:rFonts w:ascii="Sylfaen" w:hAnsi="Sylfaen" w:cs="Sylfaen"/>
                <w:lang w:val="es-ES"/>
              </w:rPr>
              <w:t>იგულისმება</w:t>
            </w:r>
            <w:r w:rsidRPr="00577336">
              <w:rPr>
                <w:rFonts w:ascii="AcadNusx" w:hAnsi="AcadNusx" w:cs="Arial GEO"/>
                <w:lang w:val="es-ES"/>
              </w:rPr>
              <w:t xml:space="preserve"> </w:t>
            </w:r>
            <w:r w:rsidRPr="00577336">
              <w:rPr>
                <w:rFonts w:ascii="Sylfaen" w:hAnsi="Sylfaen" w:cs="Sylfaen"/>
                <w:lang w:val="es-ES"/>
              </w:rPr>
              <w:t>დებულებებში</w:t>
            </w:r>
            <w:r w:rsidRPr="00577336">
              <w:rPr>
                <w:rFonts w:ascii="AcadNusx" w:hAnsi="AcadNusx" w:cs="Arial GEO"/>
                <w:lang w:val="es-ES"/>
              </w:rPr>
              <w:t xml:space="preserve">, </w:t>
            </w:r>
            <w:r w:rsidRPr="00577336">
              <w:rPr>
                <w:rFonts w:ascii="Sylfaen" w:hAnsi="Sylfaen" w:cs="Sylfaen"/>
                <w:lang w:val="es-ES"/>
              </w:rPr>
              <w:t>რა</w:t>
            </w:r>
            <w:r w:rsidRPr="00577336">
              <w:rPr>
                <w:rFonts w:ascii="AcadNusx" w:hAnsi="AcadNusx" w:cs="Arial GEO"/>
                <w:lang w:val="es-ES"/>
              </w:rPr>
              <w:t xml:space="preserve"> </w:t>
            </w:r>
            <w:r w:rsidRPr="00577336">
              <w:rPr>
                <w:rFonts w:ascii="Sylfaen" w:hAnsi="Sylfaen" w:cs="Sylfaen"/>
                <w:lang w:val="es-ES"/>
              </w:rPr>
              <w:t>მომენტს</w:t>
            </w:r>
            <w:r w:rsidRPr="00577336">
              <w:rPr>
                <w:rFonts w:ascii="AcadNusx" w:hAnsi="AcadNusx" w:cs="Arial GEO"/>
                <w:lang w:val="es-ES"/>
              </w:rPr>
              <w:t xml:space="preserve"> </w:t>
            </w:r>
            <w:r w:rsidRPr="00577336">
              <w:rPr>
                <w:rFonts w:ascii="Sylfaen" w:hAnsi="Sylfaen" w:cs="Sylfaen"/>
                <w:lang w:val="es-ES"/>
              </w:rPr>
              <w:t>უკავშირდება</w:t>
            </w:r>
            <w:r w:rsidRPr="00577336">
              <w:rPr>
                <w:rFonts w:ascii="AcadNusx" w:hAnsi="AcadNusx" w:cs="Arial GEO"/>
                <w:lang w:val="es-ES"/>
              </w:rPr>
              <w:t xml:space="preserve"> </w:t>
            </w:r>
            <w:r w:rsidRPr="00577336">
              <w:rPr>
                <w:rFonts w:ascii="Sylfaen" w:hAnsi="Sylfaen" w:cs="Sylfaen"/>
                <w:lang w:val="es-ES"/>
              </w:rPr>
              <w:t>ხანდაზმულობის</w:t>
            </w:r>
            <w:r w:rsidRPr="00577336">
              <w:rPr>
                <w:rFonts w:ascii="AcadNusx" w:hAnsi="AcadNusx" w:cs="Arial GEO"/>
                <w:lang w:val="es-ES"/>
              </w:rPr>
              <w:t xml:space="preserve"> </w:t>
            </w:r>
            <w:r w:rsidRPr="00577336">
              <w:rPr>
                <w:rFonts w:ascii="Sylfaen" w:hAnsi="Sylfaen" w:cs="Sylfaen"/>
                <w:lang w:val="es-ES"/>
              </w:rPr>
              <w:t>ვადის</w:t>
            </w:r>
            <w:r w:rsidRPr="00577336">
              <w:rPr>
                <w:rFonts w:ascii="AcadNusx" w:hAnsi="AcadNusx" w:cs="Arial GEO"/>
                <w:lang w:val="es-ES"/>
              </w:rPr>
              <w:t xml:space="preserve"> </w:t>
            </w:r>
            <w:r w:rsidRPr="00577336">
              <w:rPr>
                <w:rFonts w:ascii="Sylfaen" w:hAnsi="Sylfaen" w:cs="Sylfaen"/>
                <w:lang w:val="es-ES"/>
              </w:rPr>
              <w:t>დენის</w:t>
            </w:r>
            <w:r w:rsidRPr="00577336">
              <w:rPr>
                <w:rFonts w:ascii="AcadNusx" w:hAnsi="AcadNusx" w:cs="Arial GEO"/>
                <w:lang w:val="es-ES"/>
              </w:rPr>
              <w:t xml:space="preserve"> </w:t>
            </w:r>
            <w:r w:rsidRPr="00577336">
              <w:rPr>
                <w:rFonts w:ascii="Sylfaen" w:hAnsi="Sylfaen" w:cs="Sylfaen"/>
                <w:lang w:val="es-ES"/>
              </w:rPr>
              <w:t>ფაქტის</w:t>
            </w:r>
            <w:r w:rsidRPr="00577336">
              <w:rPr>
                <w:rFonts w:ascii="AcadNusx" w:hAnsi="AcadNusx" w:cs="Arial GEO"/>
                <w:lang w:val="es-ES"/>
              </w:rPr>
              <w:t xml:space="preserve"> </w:t>
            </w:r>
            <w:r w:rsidRPr="00577336">
              <w:rPr>
                <w:rFonts w:ascii="Sylfaen" w:hAnsi="Sylfaen" w:cs="Sylfaen"/>
                <w:lang w:val="es-ES"/>
              </w:rPr>
              <w:t>დადგომა</w:t>
            </w:r>
            <w:r w:rsidRPr="00577336">
              <w:rPr>
                <w:rFonts w:ascii="AcadNusx" w:hAnsi="AcadNusx" w:cs="Arial GEO"/>
                <w:lang w:val="es-ES"/>
              </w:rPr>
              <w:t xml:space="preserve">, </w:t>
            </w:r>
            <w:r w:rsidRPr="00577336">
              <w:rPr>
                <w:rFonts w:ascii="Sylfaen" w:hAnsi="Sylfaen" w:cs="Sylfaen"/>
                <w:lang w:val="es-ES"/>
              </w:rPr>
              <w:t>დენის</w:t>
            </w:r>
            <w:r w:rsidRPr="00577336">
              <w:rPr>
                <w:rFonts w:ascii="AcadNusx" w:hAnsi="AcadNusx" w:cs="Arial GEO"/>
                <w:lang w:val="es-ES"/>
              </w:rPr>
              <w:t xml:space="preserve"> </w:t>
            </w:r>
            <w:r w:rsidRPr="00577336">
              <w:rPr>
                <w:rFonts w:ascii="Sylfaen" w:hAnsi="Sylfaen" w:cs="Sylfaen"/>
                <w:lang w:val="es-ES"/>
              </w:rPr>
              <w:t>შეჩერება</w:t>
            </w:r>
            <w:r w:rsidRPr="00577336">
              <w:rPr>
                <w:rFonts w:ascii="AcadNusx" w:hAnsi="AcadNusx" w:cs="Arial GEO"/>
                <w:lang w:val="es-ES"/>
              </w:rPr>
              <w:t xml:space="preserve"> </w:t>
            </w:r>
            <w:r w:rsidRPr="00577336">
              <w:rPr>
                <w:rFonts w:ascii="Sylfaen" w:hAnsi="Sylfaen" w:cs="Sylfaen"/>
                <w:lang w:val="es-ES"/>
              </w:rPr>
              <w:t>ან</w:t>
            </w:r>
            <w:r w:rsidRPr="00577336">
              <w:rPr>
                <w:rFonts w:ascii="AcadNusx" w:hAnsi="AcadNusx" w:cs="Arial GEO"/>
                <w:lang w:val="es-ES"/>
              </w:rPr>
              <w:t xml:space="preserve"> </w:t>
            </w:r>
            <w:r w:rsidRPr="00577336">
              <w:rPr>
                <w:rFonts w:ascii="Sylfaen" w:hAnsi="Sylfaen" w:cs="Sylfaen"/>
                <w:lang w:val="es-ES"/>
              </w:rPr>
              <w:t>გაგრძელება</w:t>
            </w:r>
            <w:r w:rsidRPr="00577336">
              <w:rPr>
                <w:rFonts w:ascii="AcadNusx" w:hAnsi="AcadNusx" w:cs="Arial GEO"/>
                <w:lang w:val="es-ES"/>
              </w:rPr>
              <w:t xml:space="preserve"> </w:t>
            </w:r>
            <w:r w:rsidRPr="00577336">
              <w:rPr>
                <w:rFonts w:ascii="Sylfaen" w:hAnsi="Sylfaen" w:cs="Sylfaen"/>
                <w:lang w:val="es-ES"/>
              </w:rPr>
              <w:t>და</w:t>
            </w:r>
            <w:r w:rsidRPr="00577336">
              <w:rPr>
                <w:rFonts w:ascii="AcadNusx" w:hAnsi="AcadNusx" w:cs="Arial GEO"/>
                <w:lang w:val="es-ES"/>
              </w:rPr>
              <w:t xml:space="preserve"> </w:t>
            </w:r>
            <w:r w:rsidRPr="00577336">
              <w:rPr>
                <w:rFonts w:ascii="Sylfaen" w:hAnsi="Sylfaen" w:cs="Sylfaen"/>
                <w:lang w:val="es-ES"/>
              </w:rPr>
              <w:t>იგი</w:t>
            </w:r>
            <w:r w:rsidRPr="00577336">
              <w:rPr>
                <w:rFonts w:ascii="AcadNusx" w:hAnsi="AcadNusx" w:cs="Arial GEO"/>
                <w:lang w:val="es-ES"/>
              </w:rPr>
              <w:t xml:space="preserve"> </w:t>
            </w:r>
            <w:r w:rsidRPr="00577336">
              <w:rPr>
                <w:rFonts w:ascii="Sylfaen" w:hAnsi="Sylfaen" w:cs="Sylfaen"/>
                <w:lang w:val="es-ES"/>
              </w:rPr>
              <w:t>სრულად</w:t>
            </w:r>
            <w:r w:rsidRPr="00577336">
              <w:rPr>
                <w:rFonts w:ascii="AcadNusx" w:hAnsi="AcadNusx" w:cs="Arial GEO"/>
                <w:lang w:val="es-ES"/>
              </w:rPr>
              <w:t xml:space="preserve"> </w:t>
            </w:r>
            <w:r w:rsidRPr="00577336">
              <w:rPr>
                <w:rFonts w:ascii="Sylfaen" w:hAnsi="Sylfaen" w:cs="Sylfaen"/>
                <w:lang w:val="es-ES"/>
              </w:rPr>
              <w:t>დაუკავშირა</w:t>
            </w:r>
            <w:r w:rsidRPr="00577336">
              <w:rPr>
                <w:rFonts w:ascii="AcadNusx" w:hAnsi="AcadNusx" w:cs="Arial GEO"/>
                <w:lang w:val="es-ES"/>
              </w:rPr>
              <w:t xml:space="preserve"> </w:t>
            </w:r>
            <w:r w:rsidRPr="00577336">
              <w:rPr>
                <w:rFonts w:ascii="Sylfaen" w:hAnsi="Sylfaen" w:cs="Sylfaen"/>
                <w:lang w:val="es-ES"/>
              </w:rPr>
              <w:t>კრედიტორის</w:t>
            </w:r>
            <w:r w:rsidRPr="00577336">
              <w:rPr>
                <w:rFonts w:ascii="AcadNusx" w:hAnsi="AcadNusx" w:cs="Arial GEO"/>
                <w:lang w:val="es-ES"/>
              </w:rPr>
              <w:t xml:space="preserve"> </w:t>
            </w:r>
            <w:r w:rsidRPr="00577336">
              <w:rPr>
                <w:rFonts w:ascii="Sylfaen" w:hAnsi="Sylfaen" w:cs="Sylfaen"/>
                <w:lang w:val="es-ES"/>
              </w:rPr>
              <w:t>ნება</w:t>
            </w:r>
            <w:r w:rsidRPr="00577336">
              <w:rPr>
                <w:rFonts w:ascii="AcadNusx" w:hAnsi="AcadNusx" w:cs="Arial GEO"/>
                <w:lang w:val="es-ES"/>
              </w:rPr>
              <w:t>-</w:t>
            </w:r>
            <w:r w:rsidRPr="00577336">
              <w:rPr>
                <w:rFonts w:ascii="Sylfaen" w:hAnsi="Sylfaen" w:cs="Sylfaen"/>
                <w:lang w:val="es-ES"/>
              </w:rPr>
              <w:t>სურვილს</w:t>
            </w:r>
            <w:r w:rsidRPr="00577336">
              <w:rPr>
                <w:rFonts w:ascii="AcadNusx" w:hAnsi="AcadNusx" w:cs="Arial GEO"/>
                <w:lang w:val="es-ES"/>
              </w:rPr>
              <w:t xml:space="preserve">. </w:t>
            </w:r>
            <w:r w:rsidRPr="00577336">
              <w:rPr>
                <w:rFonts w:ascii="Sylfaen" w:hAnsi="Sylfaen" w:cs="Sylfaen"/>
                <w:lang w:val="es-ES"/>
              </w:rPr>
              <w:t>ნორმის</w:t>
            </w:r>
            <w:r w:rsidRPr="00577336">
              <w:rPr>
                <w:rFonts w:ascii="AcadNusx" w:hAnsi="AcadNusx" w:cs="Arial GEO"/>
                <w:lang w:val="es-ES"/>
              </w:rPr>
              <w:t xml:space="preserve"> </w:t>
            </w:r>
            <w:r w:rsidRPr="00577336">
              <w:rPr>
                <w:rFonts w:ascii="Sylfaen" w:hAnsi="Sylfaen" w:cs="Sylfaen"/>
                <w:lang w:val="es-ES"/>
              </w:rPr>
              <w:t>მსგავსი</w:t>
            </w:r>
            <w:r w:rsidRPr="00577336">
              <w:rPr>
                <w:rFonts w:ascii="AcadNusx" w:hAnsi="AcadNusx" w:cs="Arial GEO"/>
                <w:lang w:val="es-ES"/>
              </w:rPr>
              <w:t xml:space="preserve"> </w:t>
            </w:r>
            <w:r w:rsidRPr="00577336">
              <w:rPr>
                <w:rFonts w:ascii="Sylfaen" w:hAnsi="Sylfaen" w:cs="Sylfaen"/>
                <w:lang w:val="es-ES"/>
              </w:rPr>
              <w:t>ნორმატიული</w:t>
            </w:r>
            <w:r w:rsidRPr="00577336">
              <w:rPr>
                <w:rFonts w:ascii="AcadNusx" w:hAnsi="AcadNusx" w:cs="Arial GEO"/>
                <w:lang w:val="es-ES"/>
              </w:rPr>
              <w:t xml:space="preserve"> </w:t>
            </w:r>
            <w:r w:rsidRPr="00577336">
              <w:rPr>
                <w:rFonts w:ascii="Sylfaen" w:hAnsi="Sylfaen" w:cs="Sylfaen"/>
                <w:lang w:val="es-ES"/>
              </w:rPr>
              <w:t>შინაარსი</w:t>
            </w:r>
            <w:r w:rsidRPr="00577336">
              <w:rPr>
                <w:rFonts w:ascii="AcadNusx" w:hAnsi="AcadNusx" w:cs="Arial GEO"/>
                <w:lang w:val="es-ES"/>
              </w:rPr>
              <w:t xml:space="preserve"> </w:t>
            </w:r>
            <w:r w:rsidRPr="00577336">
              <w:rPr>
                <w:rFonts w:ascii="Sylfaen" w:hAnsi="Sylfaen" w:cs="Sylfaen"/>
                <w:lang w:val="es-ES"/>
              </w:rPr>
              <w:t>არა</w:t>
            </w:r>
            <w:r w:rsidRPr="00577336">
              <w:rPr>
                <w:rFonts w:ascii="AcadNusx" w:hAnsi="AcadNusx" w:cs="Arial GEO"/>
                <w:lang w:val="es-ES"/>
              </w:rPr>
              <w:t xml:space="preserve"> </w:t>
            </w:r>
            <w:r w:rsidRPr="00577336">
              <w:rPr>
                <w:rFonts w:ascii="Sylfaen" w:hAnsi="Sylfaen" w:cs="Sylfaen"/>
                <w:lang w:val="es-ES"/>
              </w:rPr>
              <w:t>მხოლოდ</w:t>
            </w:r>
            <w:r w:rsidRPr="00577336">
              <w:rPr>
                <w:rFonts w:ascii="AcadNusx" w:hAnsi="AcadNusx" w:cs="Arial GEO"/>
                <w:lang w:val="es-ES"/>
              </w:rPr>
              <w:t xml:space="preserve"> </w:t>
            </w:r>
            <w:r w:rsidRPr="00577336">
              <w:rPr>
                <w:rFonts w:ascii="Sylfaen" w:hAnsi="Sylfaen" w:cs="Sylfaen"/>
                <w:lang w:val="es-ES"/>
              </w:rPr>
              <w:t>რისკის</w:t>
            </w:r>
            <w:r w:rsidRPr="00577336">
              <w:rPr>
                <w:rFonts w:ascii="AcadNusx" w:hAnsi="AcadNusx" w:cs="Arial GEO"/>
                <w:lang w:val="es-ES"/>
              </w:rPr>
              <w:t xml:space="preserve"> </w:t>
            </w:r>
            <w:r w:rsidRPr="00577336">
              <w:rPr>
                <w:rFonts w:ascii="Sylfaen" w:hAnsi="Sylfaen" w:cs="Sylfaen"/>
                <w:lang w:val="es-ES"/>
              </w:rPr>
              <w:t>ქვეშ</w:t>
            </w:r>
            <w:r w:rsidRPr="00577336">
              <w:rPr>
                <w:rFonts w:ascii="AcadNusx" w:hAnsi="AcadNusx" w:cs="Arial GEO"/>
                <w:lang w:val="es-ES"/>
              </w:rPr>
              <w:t xml:space="preserve"> </w:t>
            </w:r>
            <w:r w:rsidRPr="00577336">
              <w:rPr>
                <w:rFonts w:ascii="Sylfaen" w:hAnsi="Sylfaen" w:cs="Sylfaen"/>
                <w:lang w:val="es-ES"/>
              </w:rPr>
              <w:t>აყენებს</w:t>
            </w:r>
            <w:r w:rsidRPr="00577336">
              <w:rPr>
                <w:rFonts w:ascii="AcadNusx" w:hAnsi="AcadNusx" w:cs="Arial GEO"/>
                <w:lang w:val="es-ES"/>
              </w:rPr>
              <w:t xml:space="preserve"> </w:t>
            </w:r>
            <w:r w:rsidRPr="00577336">
              <w:rPr>
                <w:rFonts w:ascii="Sylfaen" w:hAnsi="Sylfaen" w:cs="Sylfaen"/>
                <w:lang w:val="es-ES"/>
              </w:rPr>
              <w:t>მთლიანად</w:t>
            </w:r>
            <w:r w:rsidRPr="00577336">
              <w:rPr>
                <w:rFonts w:ascii="AcadNusx" w:hAnsi="AcadNusx" w:cs="Arial GEO"/>
                <w:lang w:val="es-ES"/>
              </w:rPr>
              <w:t xml:space="preserve"> </w:t>
            </w:r>
            <w:r w:rsidRPr="00577336">
              <w:rPr>
                <w:rFonts w:ascii="Sylfaen" w:hAnsi="Sylfaen" w:cs="Sylfaen"/>
                <w:lang w:val="es-ES"/>
              </w:rPr>
              <w:t>სამოქალაქო</w:t>
            </w:r>
            <w:r w:rsidRPr="00577336">
              <w:rPr>
                <w:rFonts w:ascii="AcadNusx" w:hAnsi="AcadNusx" w:cs="Arial GEO"/>
                <w:lang w:val="es-ES"/>
              </w:rPr>
              <w:t xml:space="preserve"> </w:t>
            </w:r>
            <w:r w:rsidRPr="00577336">
              <w:rPr>
                <w:rFonts w:ascii="Sylfaen" w:hAnsi="Sylfaen" w:cs="Sylfaen"/>
                <w:lang w:val="es-ES"/>
              </w:rPr>
              <w:t>ბრუნვას</w:t>
            </w:r>
            <w:r w:rsidRPr="00577336">
              <w:rPr>
                <w:rFonts w:ascii="AcadNusx" w:hAnsi="AcadNusx" w:cs="Arial GEO"/>
                <w:lang w:val="es-ES"/>
              </w:rPr>
              <w:t xml:space="preserve">, </w:t>
            </w:r>
            <w:r w:rsidRPr="00577336">
              <w:rPr>
                <w:rFonts w:ascii="Sylfaen" w:hAnsi="Sylfaen" w:cs="Sylfaen"/>
                <w:lang w:val="es-ES"/>
              </w:rPr>
              <w:t>კონკურენტუნარიანი</w:t>
            </w:r>
            <w:r w:rsidRPr="00577336">
              <w:rPr>
                <w:rFonts w:ascii="AcadNusx" w:hAnsi="AcadNusx" w:cs="Arial GEO"/>
                <w:lang w:val="es-ES"/>
              </w:rPr>
              <w:t xml:space="preserve"> </w:t>
            </w:r>
            <w:r w:rsidRPr="00577336">
              <w:rPr>
                <w:rFonts w:ascii="Sylfaen" w:hAnsi="Sylfaen" w:cs="Sylfaen"/>
                <w:lang w:val="es-ES"/>
              </w:rPr>
              <w:t>და</w:t>
            </w:r>
            <w:r w:rsidRPr="00577336">
              <w:rPr>
                <w:rFonts w:ascii="AcadNusx" w:hAnsi="AcadNusx" w:cs="Arial GEO"/>
                <w:lang w:val="es-ES"/>
              </w:rPr>
              <w:t xml:space="preserve"> </w:t>
            </w:r>
            <w:r w:rsidRPr="00577336">
              <w:rPr>
                <w:rFonts w:ascii="Sylfaen" w:hAnsi="Sylfaen" w:cs="Sylfaen"/>
                <w:lang w:val="es-ES"/>
              </w:rPr>
              <w:t>პროგნოზირებადი</w:t>
            </w:r>
            <w:r w:rsidRPr="00577336">
              <w:rPr>
                <w:rFonts w:ascii="AcadNusx" w:hAnsi="AcadNusx" w:cs="Arial GEO"/>
                <w:lang w:val="es-ES"/>
              </w:rPr>
              <w:t xml:space="preserve"> </w:t>
            </w:r>
            <w:r w:rsidRPr="00577336">
              <w:rPr>
                <w:rFonts w:ascii="Sylfaen" w:hAnsi="Sylfaen" w:cs="Sylfaen"/>
                <w:lang w:val="es-ES"/>
              </w:rPr>
              <w:t>ბაზრის</w:t>
            </w:r>
            <w:r w:rsidRPr="00577336">
              <w:rPr>
                <w:rFonts w:ascii="AcadNusx" w:hAnsi="AcadNusx" w:cs="Arial GEO"/>
                <w:lang w:val="es-ES"/>
              </w:rPr>
              <w:t xml:space="preserve"> </w:t>
            </w:r>
            <w:r w:rsidRPr="00577336">
              <w:rPr>
                <w:rFonts w:ascii="Sylfaen" w:hAnsi="Sylfaen" w:cs="Sylfaen"/>
                <w:lang w:val="es-ES"/>
              </w:rPr>
              <w:t>არსებობას</w:t>
            </w:r>
            <w:r w:rsidRPr="00577336">
              <w:rPr>
                <w:rFonts w:ascii="AcadNusx" w:hAnsi="AcadNusx" w:cs="Arial GEO"/>
                <w:lang w:val="es-ES"/>
              </w:rPr>
              <w:t xml:space="preserve">, </w:t>
            </w:r>
            <w:r w:rsidRPr="00577336">
              <w:rPr>
                <w:rFonts w:ascii="Sylfaen" w:hAnsi="Sylfaen" w:cs="Sylfaen"/>
                <w:lang w:val="es-ES"/>
              </w:rPr>
              <w:t>არამედ</w:t>
            </w:r>
            <w:r w:rsidRPr="00577336">
              <w:rPr>
                <w:rFonts w:ascii="AcadNusx" w:hAnsi="AcadNusx" w:cs="Arial GEO"/>
                <w:lang w:val="es-ES"/>
              </w:rPr>
              <w:t xml:space="preserve"> </w:t>
            </w:r>
            <w:r w:rsidRPr="00577336">
              <w:rPr>
                <w:rFonts w:ascii="Sylfaen" w:hAnsi="Sylfaen" w:cs="Sylfaen"/>
                <w:lang w:val="es-ES"/>
              </w:rPr>
              <w:t>პირდაპირ</w:t>
            </w:r>
            <w:r w:rsidRPr="00577336">
              <w:rPr>
                <w:rFonts w:ascii="AcadNusx" w:hAnsi="AcadNusx" w:cs="Arial GEO"/>
                <w:lang w:val="es-ES"/>
              </w:rPr>
              <w:t xml:space="preserve"> </w:t>
            </w:r>
            <w:r w:rsidRPr="00577336">
              <w:rPr>
                <w:rFonts w:ascii="Sylfaen" w:hAnsi="Sylfaen" w:cs="Sylfaen"/>
                <w:lang w:val="es-ES"/>
              </w:rPr>
              <w:t>დარტყმას</w:t>
            </w:r>
            <w:r w:rsidRPr="00577336">
              <w:rPr>
                <w:rFonts w:ascii="AcadNusx" w:hAnsi="AcadNusx" w:cs="Arial GEO"/>
                <w:lang w:val="es-ES"/>
              </w:rPr>
              <w:t xml:space="preserve"> </w:t>
            </w:r>
            <w:r w:rsidRPr="00577336">
              <w:rPr>
                <w:rFonts w:ascii="Sylfaen" w:hAnsi="Sylfaen" w:cs="Sylfaen"/>
                <w:lang w:val="es-ES"/>
              </w:rPr>
              <w:t>აყენებს</w:t>
            </w:r>
            <w:r w:rsidRPr="00577336">
              <w:rPr>
                <w:rFonts w:ascii="AcadNusx" w:hAnsi="AcadNusx" w:cs="Arial GEO"/>
                <w:lang w:val="es-ES"/>
              </w:rPr>
              <w:t xml:space="preserve"> </w:t>
            </w:r>
            <w:r w:rsidRPr="00577336">
              <w:rPr>
                <w:rFonts w:ascii="Sylfaen" w:hAnsi="Sylfaen" w:cs="Sylfaen"/>
                <w:lang w:val="es-ES"/>
              </w:rPr>
              <w:t>ადამიანის</w:t>
            </w:r>
            <w:r w:rsidRPr="00577336">
              <w:rPr>
                <w:rFonts w:ascii="AcadNusx" w:hAnsi="AcadNusx" w:cs="Arial GEO"/>
                <w:lang w:val="es-ES"/>
              </w:rPr>
              <w:t xml:space="preserve"> </w:t>
            </w:r>
            <w:r w:rsidRPr="00577336">
              <w:rPr>
                <w:rFonts w:ascii="Sylfaen" w:hAnsi="Sylfaen" w:cs="Sylfaen"/>
                <w:lang w:val="es-ES"/>
              </w:rPr>
              <w:t>ძირითად</w:t>
            </w:r>
            <w:r w:rsidRPr="00577336">
              <w:rPr>
                <w:rFonts w:ascii="AcadNusx" w:hAnsi="AcadNusx" w:cs="Arial GEO"/>
                <w:lang w:val="es-ES"/>
              </w:rPr>
              <w:t xml:space="preserve"> </w:t>
            </w:r>
            <w:r w:rsidRPr="00577336">
              <w:rPr>
                <w:rFonts w:ascii="Sylfaen" w:hAnsi="Sylfaen" w:cs="Sylfaen"/>
                <w:lang w:val="es-ES"/>
              </w:rPr>
              <w:t>უფლებებს</w:t>
            </w:r>
            <w:r w:rsidRPr="00577336">
              <w:rPr>
                <w:rFonts w:ascii="AcadNusx" w:hAnsi="AcadNusx" w:cs="Arial GEO"/>
                <w:lang w:val="es-ES"/>
              </w:rPr>
              <w:t xml:space="preserve">. </w:t>
            </w:r>
            <w:r w:rsidRPr="00577336">
              <w:rPr>
                <w:rFonts w:ascii="Sylfaen" w:hAnsi="Sylfaen" w:cs="Sylfaen"/>
                <w:lang w:val="es-ES"/>
              </w:rPr>
              <w:t>ნორმის</w:t>
            </w:r>
            <w:r w:rsidRPr="00577336">
              <w:rPr>
                <w:rFonts w:ascii="AcadNusx" w:hAnsi="AcadNusx" w:cs="Arial GEO"/>
                <w:lang w:val="es-ES"/>
              </w:rPr>
              <w:t xml:space="preserve"> </w:t>
            </w:r>
            <w:r w:rsidRPr="00577336">
              <w:rPr>
                <w:rFonts w:ascii="Sylfaen" w:hAnsi="Sylfaen" w:cs="Sylfaen"/>
                <w:lang w:val="es-ES"/>
              </w:rPr>
              <w:t>იზოლირებულად</w:t>
            </w:r>
            <w:r w:rsidRPr="00577336">
              <w:rPr>
                <w:rFonts w:ascii="AcadNusx" w:hAnsi="AcadNusx" w:cs="Arial GEO"/>
                <w:lang w:val="es-ES"/>
              </w:rPr>
              <w:t xml:space="preserve">, </w:t>
            </w:r>
            <w:r w:rsidRPr="00577336">
              <w:rPr>
                <w:rFonts w:ascii="Sylfaen" w:hAnsi="Sylfaen" w:cs="Sylfaen"/>
                <w:lang w:val="es-ES"/>
              </w:rPr>
              <w:t>კონკრეტული</w:t>
            </w:r>
            <w:r w:rsidRPr="00577336">
              <w:rPr>
                <w:rFonts w:ascii="AcadNusx" w:hAnsi="AcadNusx" w:cs="Arial GEO"/>
                <w:lang w:val="es-ES"/>
              </w:rPr>
              <w:t xml:space="preserve"> </w:t>
            </w:r>
            <w:r w:rsidRPr="00577336">
              <w:rPr>
                <w:rFonts w:ascii="Sylfaen" w:hAnsi="Sylfaen" w:cs="Sylfaen"/>
                <w:lang w:val="es-ES"/>
              </w:rPr>
              <w:t>მიზნებისთვის</w:t>
            </w:r>
            <w:r w:rsidRPr="00577336">
              <w:rPr>
                <w:rFonts w:ascii="AcadNusx" w:hAnsi="AcadNusx" w:cs="Arial GEO"/>
                <w:lang w:val="es-ES"/>
              </w:rPr>
              <w:t xml:space="preserve"> </w:t>
            </w:r>
            <w:r w:rsidRPr="00577336">
              <w:rPr>
                <w:rFonts w:ascii="Sylfaen" w:hAnsi="Sylfaen" w:cs="Sylfaen"/>
                <w:lang w:val="es-ES"/>
              </w:rPr>
              <w:t>განმარტებამ</w:t>
            </w:r>
            <w:r w:rsidRPr="00577336">
              <w:rPr>
                <w:rFonts w:ascii="AcadNusx" w:hAnsi="AcadNusx" w:cs="Arial GEO"/>
                <w:lang w:val="es-ES"/>
              </w:rPr>
              <w:t xml:space="preserve"> </w:t>
            </w:r>
            <w:r w:rsidRPr="00577336">
              <w:rPr>
                <w:rFonts w:ascii="Sylfaen" w:hAnsi="Sylfaen" w:cs="Sylfaen"/>
                <w:lang w:val="es-ES"/>
              </w:rPr>
              <w:t>შეიძლება</w:t>
            </w:r>
            <w:r w:rsidRPr="00577336">
              <w:rPr>
                <w:rFonts w:ascii="AcadNusx" w:hAnsi="AcadNusx" w:cs="Arial GEO"/>
                <w:lang w:val="es-ES"/>
              </w:rPr>
              <w:t xml:space="preserve"> </w:t>
            </w:r>
            <w:r w:rsidRPr="00577336">
              <w:rPr>
                <w:rFonts w:ascii="Sylfaen" w:hAnsi="Sylfaen" w:cs="Sylfaen"/>
                <w:lang w:val="es-ES"/>
              </w:rPr>
              <w:t>გამოუსწორებელი</w:t>
            </w:r>
            <w:r w:rsidRPr="00577336">
              <w:rPr>
                <w:rFonts w:ascii="AcadNusx" w:hAnsi="AcadNusx" w:cs="Arial GEO"/>
                <w:lang w:val="es-ES"/>
              </w:rPr>
              <w:t xml:space="preserve"> </w:t>
            </w:r>
            <w:r w:rsidRPr="00577336">
              <w:rPr>
                <w:rFonts w:ascii="Sylfaen" w:hAnsi="Sylfaen" w:cs="Sylfaen"/>
                <w:lang w:val="es-ES"/>
              </w:rPr>
              <w:t>ზიანი</w:t>
            </w:r>
            <w:r w:rsidRPr="00577336">
              <w:rPr>
                <w:rFonts w:ascii="AcadNusx" w:hAnsi="AcadNusx" w:cs="Arial GEO"/>
                <w:lang w:val="es-ES"/>
              </w:rPr>
              <w:t xml:space="preserve"> </w:t>
            </w:r>
            <w:r w:rsidRPr="00577336">
              <w:rPr>
                <w:rFonts w:ascii="Sylfaen" w:hAnsi="Sylfaen" w:cs="Sylfaen"/>
                <w:lang w:val="es-ES"/>
              </w:rPr>
              <w:t>მიაყენოს</w:t>
            </w:r>
            <w:r w:rsidRPr="00577336">
              <w:rPr>
                <w:rFonts w:ascii="AcadNusx" w:hAnsi="AcadNusx" w:cs="Arial GEO"/>
                <w:lang w:val="es-ES"/>
              </w:rPr>
              <w:t xml:space="preserve"> </w:t>
            </w:r>
            <w:r w:rsidRPr="00577336">
              <w:rPr>
                <w:rFonts w:ascii="Sylfaen" w:hAnsi="Sylfaen" w:cs="Sylfaen"/>
                <w:lang w:val="es-ES"/>
              </w:rPr>
              <w:t>ადამიანს</w:t>
            </w:r>
            <w:r w:rsidRPr="00577336">
              <w:rPr>
                <w:rFonts w:ascii="AcadNusx" w:hAnsi="AcadNusx" w:cs="Arial GEO"/>
                <w:lang w:val="es-ES"/>
              </w:rPr>
              <w:t xml:space="preserve"> </w:t>
            </w:r>
            <w:r w:rsidRPr="00577336">
              <w:rPr>
                <w:rFonts w:ascii="Sylfaen" w:hAnsi="Sylfaen" w:cs="Sylfaen"/>
                <w:lang w:val="es-ES"/>
              </w:rPr>
              <w:t>და</w:t>
            </w:r>
            <w:r w:rsidRPr="00577336">
              <w:rPr>
                <w:rFonts w:ascii="AcadNusx" w:hAnsi="AcadNusx" w:cs="Arial GEO"/>
                <w:lang w:val="es-ES"/>
              </w:rPr>
              <w:t xml:space="preserve"> </w:t>
            </w:r>
            <w:r w:rsidRPr="00577336">
              <w:rPr>
                <w:rFonts w:ascii="Sylfaen" w:hAnsi="Sylfaen" w:cs="Sylfaen"/>
                <w:lang w:val="es-ES"/>
              </w:rPr>
              <w:t>ზოგადად</w:t>
            </w:r>
            <w:r w:rsidRPr="00577336">
              <w:rPr>
                <w:rFonts w:ascii="AcadNusx" w:hAnsi="AcadNusx" w:cs="Arial GEO"/>
                <w:lang w:val="es-ES"/>
              </w:rPr>
              <w:t xml:space="preserve"> </w:t>
            </w:r>
            <w:r w:rsidRPr="00577336">
              <w:rPr>
                <w:rFonts w:ascii="Sylfaen" w:hAnsi="Sylfaen" w:cs="Sylfaen"/>
                <w:lang w:val="es-ES"/>
              </w:rPr>
              <w:t>სამართლებრივ</w:t>
            </w:r>
            <w:r w:rsidRPr="00577336">
              <w:rPr>
                <w:rFonts w:ascii="AcadNusx" w:hAnsi="AcadNusx" w:cs="Arial GEO"/>
                <w:lang w:val="es-ES"/>
              </w:rPr>
              <w:t xml:space="preserve"> </w:t>
            </w:r>
            <w:r w:rsidRPr="00577336">
              <w:rPr>
                <w:rFonts w:ascii="Sylfaen" w:hAnsi="Sylfaen" w:cs="Sylfaen"/>
                <w:lang w:val="es-ES"/>
              </w:rPr>
              <w:t>სისტემას</w:t>
            </w:r>
            <w:r w:rsidRPr="00577336">
              <w:rPr>
                <w:rFonts w:ascii="AcadNusx" w:hAnsi="AcadNusx" w:cs="Arial GEO"/>
                <w:lang w:val="es-ES"/>
              </w:rPr>
              <w:t xml:space="preserve"> </w:t>
            </w:r>
            <w:r w:rsidRPr="00577336">
              <w:rPr>
                <w:rFonts w:ascii="AcadNusx" w:hAnsi="AcadNusx" w:cs="Arial GEO"/>
                <w:bCs/>
                <w:szCs w:val="28"/>
                <w:lang w:val="ka-GE"/>
              </w:rPr>
              <w:t>(</w:t>
            </w:r>
            <w:r w:rsidRPr="00577336">
              <w:rPr>
                <w:rFonts w:ascii="Sylfaen" w:hAnsi="Sylfaen" w:cs="Sylfaen"/>
                <w:bCs/>
                <w:szCs w:val="28"/>
                <w:lang w:val="ka-GE"/>
              </w:rPr>
              <w:t>იხ</w:t>
            </w:r>
            <w:r w:rsidRPr="00577336">
              <w:rPr>
                <w:rFonts w:ascii="AcadNusx" w:hAnsi="AcadNusx" w:cs="Arial GEO"/>
                <w:bCs/>
                <w:szCs w:val="28"/>
                <w:lang w:val="ka-GE"/>
              </w:rPr>
              <w:t xml:space="preserve">., </w:t>
            </w:r>
            <w:r w:rsidRPr="00577336">
              <w:rPr>
                <w:rFonts w:ascii="Sylfaen" w:hAnsi="Sylfaen" w:cs="Sylfaen"/>
                <w:bCs/>
                <w:szCs w:val="28"/>
                <w:lang w:val="ka-GE"/>
              </w:rPr>
              <w:t>საქართველოს</w:t>
            </w:r>
            <w:r w:rsidRPr="00577336">
              <w:rPr>
                <w:rFonts w:ascii="AcadNusx" w:hAnsi="AcadNusx" w:cs="Arial GEO"/>
                <w:bCs/>
                <w:szCs w:val="28"/>
                <w:lang w:val="ka-GE"/>
              </w:rPr>
              <w:t xml:space="preserve"> </w:t>
            </w:r>
            <w:r w:rsidRPr="00577336">
              <w:rPr>
                <w:rFonts w:ascii="Sylfaen" w:hAnsi="Sylfaen" w:cs="Sylfaen"/>
                <w:bCs/>
                <w:szCs w:val="28"/>
                <w:lang w:val="ka-GE"/>
              </w:rPr>
              <w:t>საკონსტიტუციო</w:t>
            </w:r>
            <w:r w:rsidRPr="00577336">
              <w:rPr>
                <w:rFonts w:ascii="AcadNusx" w:hAnsi="AcadNusx" w:cs="Arial GEO"/>
                <w:bCs/>
                <w:szCs w:val="28"/>
                <w:lang w:val="ka-GE"/>
              </w:rPr>
              <w:t xml:space="preserve"> </w:t>
            </w:r>
            <w:r w:rsidRPr="00577336">
              <w:rPr>
                <w:rFonts w:ascii="Sylfaen" w:hAnsi="Sylfaen" w:cs="Sylfaen"/>
                <w:bCs/>
                <w:szCs w:val="28"/>
                <w:lang w:val="ka-GE"/>
              </w:rPr>
              <w:t>სასამართლოს</w:t>
            </w:r>
            <w:r w:rsidRPr="00577336">
              <w:rPr>
                <w:rFonts w:ascii="AcadNusx" w:hAnsi="AcadNusx" w:cs="Arial GEO"/>
                <w:bCs/>
                <w:szCs w:val="28"/>
                <w:lang w:val="ka-GE"/>
              </w:rPr>
              <w:t xml:space="preserve"> 2007 </w:t>
            </w:r>
            <w:r w:rsidRPr="00577336">
              <w:rPr>
                <w:rFonts w:ascii="Sylfaen" w:hAnsi="Sylfaen" w:cs="Sylfaen"/>
                <w:bCs/>
                <w:szCs w:val="28"/>
                <w:lang w:val="ka-GE"/>
              </w:rPr>
              <w:t>წლის</w:t>
            </w:r>
            <w:r w:rsidRPr="00577336">
              <w:rPr>
                <w:rFonts w:ascii="AcadNusx" w:hAnsi="AcadNusx" w:cs="Arial GEO"/>
                <w:bCs/>
                <w:szCs w:val="28"/>
                <w:lang w:val="ka-GE"/>
              </w:rPr>
              <w:t xml:space="preserve"> 26 </w:t>
            </w:r>
            <w:r w:rsidRPr="00577336">
              <w:rPr>
                <w:rFonts w:ascii="Sylfaen" w:hAnsi="Sylfaen" w:cs="Sylfaen"/>
                <w:bCs/>
                <w:szCs w:val="28"/>
                <w:lang w:val="ka-GE"/>
              </w:rPr>
              <w:t>ოქტომბრის</w:t>
            </w:r>
            <w:r w:rsidRPr="00577336">
              <w:rPr>
                <w:rFonts w:ascii="AcadNusx" w:hAnsi="AcadNusx" w:cs="Arial GEO"/>
                <w:bCs/>
                <w:szCs w:val="28"/>
                <w:lang w:val="ka-GE"/>
              </w:rPr>
              <w:t xml:space="preserve"> </w:t>
            </w:r>
            <w:r w:rsidRPr="00577336">
              <w:rPr>
                <w:rFonts w:ascii="Sylfaen" w:hAnsi="Sylfaen" w:cs="Sylfaen"/>
                <w:bCs/>
                <w:szCs w:val="28"/>
                <w:lang w:val="ka-GE"/>
              </w:rPr>
              <w:t>გადაწყვეტილება</w:t>
            </w:r>
            <w:r w:rsidRPr="00577336">
              <w:rPr>
                <w:rFonts w:ascii="AcadNusx" w:hAnsi="AcadNusx" w:cs="Arial GEO"/>
                <w:bCs/>
                <w:szCs w:val="28"/>
                <w:lang w:val="ka-GE"/>
              </w:rPr>
              <w:t xml:space="preserve"> </w:t>
            </w:r>
            <w:r w:rsidRPr="00577336">
              <w:rPr>
                <w:rFonts w:ascii="Sylfaen" w:hAnsi="Sylfaen" w:cs="Sylfaen"/>
                <w:bCs/>
                <w:szCs w:val="28"/>
                <w:lang w:val="ka-GE"/>
              </w:rPr>
              <w:t>საქმეზე</w:t>
            </w:r>
            <w:r w:rsidRPr="00577336">
              <w:rPr>
                <w:rFonts w:ascii="AcadNusx" w:hAnsi="AcadNusx" w:cs="Arial GEO"/>
                <w:bCs/>
                <w:szCs w:val="28"/>
                <w:lang w:val="ka-GE"/>
              </w:rPr>
              <w:t xml:space="preserve">, </w:t>
            </w:r>
            <w:r w:rsidRPr="00577336">
              <w:rPr>
                <w:rFonts w:ascii="AcadNusx" w:hAnsi="AcadNusx" w:cs="AcadNusx"/>
                <w:bCs/>
                <w:szCs w:val="28"/>
                <w:lang w:val="ka-GE"/>
              </w:rPr>
              <w:t>„</w:t>
            </w:r>
            <w:r w:rsidRPr="00577336">
              <w:rPr>
                <w:rFonts w:ascii="Sylfaen" w:hAnsi="Sylfaen" w:cs="Sylfaen"/>
                <w:bCs/>
                <w:szCs w:val="28"/>
                <w:lang w:val="ka-GE"/>
              </w:rPr>
              <w:t>საქართველოს</w:t>
            </w:r>
            <w:r w:rsidRPr="00577336">
              <w:rPr>
                <w:rFonts w:ascii="AcadNusx" w:hAnsi="AcadNusx" w:cs="Arial GEO"/>
                <w:bCs/>
                <w:szCs w:val="28"/>
                <w:lang w:val="ka-GE"/>
              </w:rPr>
              <w:t xml:space="preserve"> </w:t>
            </w:r>
            <w:r w:rsidRPr="00577336">
              <w:rPr>
                <w:rFonts w:ascii="Sylfaen" w:hAnsi="Sylfaen" w:cs="Sylfaen"/>
                <w:bCs/>
                <w:szCs w:val="28"/>
                <w:lang w:val="ka-GE"/>
              </w:rPr>
              <w:t>მოქალაქე</w:t>
            </w:r>
            <w:r w:rsidRPr="00577336">
              <w:rPr>
                <w:rFonts w:ascii="AcadNusx" w:hAnsi="AcadNusx" w:cs="Arial GEO"/>
                <w:bCs/>
                <w:szCs w:val="28"/>
                <w:lang w:val="ka-GE"/>
              </w:rPr>
              <w:t xml:space="preserve"> </w:t>
            </w:r>
            <w:r w:rsidRPr="00577336">
              <w:rPr>
                <w:rFonts w:ascii="Sylfaen" w:hAnsi="Sylfaen" w:cs="Sylfaen"/>
                <w:bCs/>
                <w:szCs w:val="28"/>
                <w:lang w:val="ka-GE"/>
              </w:rPr>
              <w:t>მაია</w:t>
            </w:r>
            <w:r w:rsidRPr="00577336">
              <w:rPr>
                <w:rFonts w:ascii="AcadNusx" w:hAnsi="AcadNusx" w:cs="Arial GEO"/>
                <w:bCs/>
                <w:szCs w:val="28"/>
                <w:lang w:val="ka-GE"/>
              </w:rPr>
              <w:t xml:space="preserve"> </w:t>
            </w:r>
            <w:r w:rsidRPr="00577336">
              <w:rPr>
                <w:rFonts w:ascii="Sylfaen" w:hAnsi="Sylfaen" w:cs="Sylfaen"/>
                <w:bCs/>
                <w:szCs w:val="28"/>
                <w:lang w:val="ka-GE"/>
              </w:rPr>
              <w:t>ნათაძე</w:t>
            </w:r>
            <w:r w:rsidRPr="00577336">
              <w:rPr>
                <w:rFonts w:ascii="AcadNusx" w:hAnsi="AcadNusx" w:cs="Arial GEO"/>
                <w:bCs/>
                <w:szCs w:val="28"/>
                <w:lang w:val="ka-GE"/>
              </w:rPr>
              <w:t xml:space="preserve"> </w:t>
            </w:r>
            <w:r w:rsidRPr="00577336">
              <w:rPr>
                <w:rFonts w:ascii="Sylfaen" w:hAnsi="Sylfaen" w:cs="Sylfaen"/>
                <w:bCs/>
                <w:szCs w:val="28"/>
                <w:lang w:val="ka-GE"/>
              </w:rPr>
              <w:t>და</w:t>
            </w:r>
            <w:r w:rsidRPr="00577336">
              <w:rPr>
                <w:rFonts w:ascii="AcadNusx" w:hAnsi="AcadNusx" w:cs="Arial GEO"/>
                <w:bCs/>
                <w:szCs w:val="28"/>
                <w:lang w:val="ka-GE"/>
              </w:rPr>
              <w:t xml:space="preserve"> </w:t>
            </w:r>
            <w:r w:rsidRPr="00577336">
              <w:rPr>
                <w:rFonts w:ascii="Sylfaen" w:hAnsi="Sylfaen" w:cs="Sylfaen"/>
                <w:bCs/>
                <w:szCs w:val="28"/>
                <w:lang w:val="ka-GE"/>
              </w:rPr>
              <w:t>სხვები</w:t>
            </w:r>
            <w:r w:rsidRPr="00577336">
              <w:rPr>
                <w:rFonts w:ascii="AcadNusx" w:hAnsi="AcadNusx" w:cs="Arial GEO"/>
                <w:bCs/>
                <w:szCs w:val="28"/>
                <w:lang w:val="ka-GE"/>
              </w:rPr>
              <w:t xml:space="preserve"> </w:t>
            </w:r>
            <w:r w:rsidRPr="00577336">
              <w:rPr>
                <w:rFonts w:ascii="Sylfaen" w:hAnsi="Sylfaen" w:cs="Sylfaen"/>
                <w:bCs/>
                <w:szCs w:val="28"/>
                <w:lang w:val="ka-GE"/>
              </w:rPr>
              <w:t>საქართველოს</w:t>
            </w:r>
            <w:r w:rsidRPr="00577336">
              <w:rPr>
                <w:rFonts w:ascii="AcadNusx" w:hAnsi="AcadNusx" w:cs="Arial GEO"/>
                <w:bCs/>
                <w:szCs w:val="28"/>
                <w:lang w:val="ka-GE"/>
              </w:rPr>
              <w:t xml:space="preserve"> </w:t>
            </w:r>
            <w:r w:rsidRPr="00577336">
              <w:rPr>
                <w:rFonts w:ascii="Sylfaen" w:hAnsi="Sylfaen" w:cs="Sylfaen"/>
                <w:bCs/>
                <w:szCs w:val="28"/>
                <w:lang w:val="ka-GE"/>
              </w:rPr>
              <w:t>პარლამენტის</w:t>
            </w:r>
            <w:r w:rsidRPr="00577336">
              <w:rPr>
                <w:rFonts w:ascii="AcadNusx" w:hAnsi="AcadNusx" w:cs="Arial GEO"/>
                <w:bCs/>
                <w:szCs w:val="28"/>
                <w:lang w:val="ka-GE"/>
              </w:rPr>
              <w:t xml:space="preserve"> </w:t>
            </w:r>
            <w:r w:rsidRPr="00577336">
              <w:rPr>
                <w:rFonts w:ascii="Sylfaen" w:hAnsi="Sylfaen" w:cs="Sylfaen"/>
                <w:bCs/>
                <w:szCs w:val="28"/>
                <w:lang w:val="ka-GE"/>
              </w:rPr>
              <w:t>წინააღმდეგ</w:t>
            </w:r>
            <w:r w:rsidRPr="00577336">
              <w:rPr>
                <w:rFonts w:ascii="AcadNusx" w:hAnsi="AcadNusx" w:cs="AcadNusx"/>
                <w:bCs/>
                <w:szCs w:val="28"/>
                <w:lang w:val="ka-GE"/>
              </w:rPr>
              <w:t>“</w:t>
            </w:r>
            <w:r w:rsidRPr="00577336">
              <w:rPr>
                <w:rFonts w:ascii="AcadNusx" w:hAnsi="AcadNusx" w:cs="Arial GEO"/>
                <w:bCs/>
                <w:szCs w:val="28"/>
                <w:lang w:val="ka-GE"/>
              </w:rPr>
              <w:t xml:space="preserve">, </w:t>
            </w:r>
            <w:r w:rsidRPr="00577336">
              <w:rPr>
                <w:rFonts w:ascii="AcadNusx" w:hAnsi="AcadNusx"/>
                <w:bCs/>
                <w:lang w:val="ka-GE"/>
              </w:rPr>
              <w:t>#2/2-389,</w:t>
            </w:r>
            <w:r w:rsidRPr="00577336">
              <w:rPr>
                <w:rFonts w:ascii="AcadNusx" w:hAnsi="AcadNusx"/>
                <w:bCs/>
                <w:sz w:val="28"/>
                <w:szCs w:val="28"/>
                <w:lang w:val="ka-GE"/>
              </w:rPr>
              <w:t xml:space="preserve"> </w:t>
            </w:r>
            <w:r w:rsidRPr="00577336">
              <w:rPr>
                <w:rFonts w:ascii="AcadNusx" w:hAnsi="AcadNusx" w:cs="Arial GEO"/>
                <w:bCs/>
                <w:szCs w:val="28"/>
                <w:lang w:val="ka-GE"/>
              </w:rPr>
              <w:lastRenderedPageBreak/>
              <w:t>II, 6)</w:t>
            </w:r>
            <w:r w:rsidRPr="00577336">
              <w:rPr>
                <w:rFonts w:ascii="AcadNusx" w:hAnsi="AcadNusx" w:cs="Arial GEO"/>
                <w:lang w:val="es-ES"/>
              </w:rPr>
              <w:t xml:space="preserve">, </w:t>
            </w:r>
            <w:r w:rsidRPr="00577336">
              <w:rPr>
                <w:rFonts w:ascii="Sylfaen" w:hAnsi="Sylfaen" w:cs="Sylfaen"/>
                <w:lang w:val="es-ES"/>
              </w:rPr>
              <w:t>ვინაიდან</w:t>
            </w:r>
            <w:r w:rsidRPr="00577336">
              <w:rPr>
                <w:rFonts w:ascii="AcadNusx" w:hAnsi="AcadNusx" w:cs="Arial GEO"/>
                <w:lang w:val="es-ES"/>
              </w:rPr>
              <w:t xml:space="preserve"> </w:t>
            </w:r>
            <w:r w:rsidRPr="00577336">
              <w:rPr>
                <w:rFonts w:ascii="Sylfaen" w:hAnsi="Sylfaen" w:cs="Sylfaen"/>
                <w:lang w:val="es-ES"/>
              </w:rPr>
              <w:t>განუსაზღვრელი</w:t>
            </w:r>
            <w:r w:rsidRPr="00577336">
              <w:rPr>
                <w:rFonts w:ascii="AcadNusx" w:hAnsi="AcadNusx" w:cs="Arial GEO"/>
                <w:lang w:val="es-ES"/>
              </w:rPr>
              <w:t xml:space="preserve"> </w:t>
            </w:r>
            <w:r w:rsidRPr="00577336">
              <w:rPr>
                <w:rFonts w:ascii="Sylfaen" w:hAnsi="Sylfaen" w:cs="Sylfaen"/>
                <w:lang w:val="es-ES"/>
              </w:rPr>
              <w:t>ნორმა</w:t>
            </w:r>
            <w:r w:rsidRPr="00577336">
              <w:rPr>
                <w:rFonts w:ascii="AcadNusx" w:hAnsi="AcadNusx" w:cs="Arial GEO"/>
                <w:lang w:val="es-ES"/>
              </w:rPr>
              <w:t xml:space="preserve"> </w:t>
            </w:r>
            <w:r w:rsidRPr="00577336">
              <w:rPr>
                <w:rFonts w:ascii="Sylfaen" w:hAnsi="Sylfaen" w:cs="Sylfaen"/>
                <w:lang w:val="es-ES"/>
              </w:rPr>
              <w:t>ავტომატურად</w:t>
            </w:r>
            <w:r w:rsidRPr="00577336">
              <w:rPr>
                <w:rFonts w:ascii="AcadNusx" w:hAnsi="AcadNusx" w:cs="Arial GEO"/>
                <w:lang w:val="es-ES"/>
              </w:rPr>
              <w:t xml:space="preserve"> </w:t>
            </w:r>
            <w:r w:rsidRPr="00577336">
              <w:rPr>
                <w:rFonts w:ascii="Sylfaen" w:hAnsi="Sylfaen" w:cs="Sylfaen"/>
                <w:lang w:val="es-ES"/>
              </w:rPr>
              <w:t>მოიაზრებს</w:t>
            </w:r>
            <w:r w:rsidRPr="00577336">
              <w:rPr>
                <w:rFonts w:ascii="AcadNusx" w:hAnsi="AcadNusx" w:cs="Arial GEO"/>
                <w:lang w:val="es-ES"/>
              </w:rPr>
              <w:t xml:space="preserve"> </w:t>
            </w:r>
            <w:r w:rsidRPr="00577336">
              <w:rPr>
                <w:rFonts w:ascii="Sylfaen" w:hAnsi="Sylfaen" w:cs="Sylfaen"/>
                <w:lang w:val="es-ES"/>
              </w:rPr>
              <w:t>მისი</w:t>
            </w:r>
            <w:r w:rsidRPr="00577336">
              <w:rPr>
                <w:rFonts w:ascii="AcadNusx" w:hAnsi="AcadNusx" w:cs="Arial GEO"/>
                <w:lang w:val="es-ES"/>
              </w:rPr>
              <w:t xml:space="preserve"> </w:t>
            </w:r>
            <w:r w:rsidRPr="00577336">
              <w:rPr>
                <w:rFonts w:ascii="Sylfaen" w:hAnsi="Sylfaen" w:cs="Sylfaen"/>
                <w:lang w:val="es-ES"/>
              </w:rPr>
              <w:t>შინაარსის</w:t>
            </w:r>
            <w:r w:rsidRPr="00577336">
              <w:rPr>
                <w:rFonts w:ascii="AcadNusx" w:hAnsi="AcadNusx" w:cs="Arial GEO"/>
                <w:lang w:val="es-ES"/>
              </w:rPr>
              <w:t xml:space="preserve"> </w:t>
            </w:r>
            <w:r w:rsidRPr="00577336">
              <w:rPr>
                <w:rFonts w:ascii="Sylfaen" w:hAnsi="Sylfaen" w:cs="Sylfaen"/>
                <w:lang w:val="es-ES"/>
              </w:rPr>
              <w:t>უფლებამოსილი</w:t>
            </w:r>
            <w:r w:rsidRPr="00577336">
              <w:rPr>
                <w:rFonts w:ascii="AcadNusx" w:hAnsi="AcadNusx" w:cs="Arial GEO"/>
                <w:lang w:val="es-ES"/>
              </w:rPr>
              <w:t xml:space="preserve"> </w:t>
            </w:r>
            <w:r w:rsidRPr="00577336">
              <w:rPr>
                <w:rFonts w:ascii="Sylfaen" w:hAnsi="Sylfaen" w:cs="Sylfaen"/>
                <w:lang w:val="es-ES"/>
              </w:rPr>
              <w:t>ინტერპრეტატორის</w:t>
            </w:r>
            <w:r w:rsidRPr="00577336">
              <w:rPr>
                <w:rFonts w:ascii="AcadNusx" w:hAnsi="AcadNusx" w:cs="Arial GEO"/>
                <w:lang w:val="es-ES"/>
              </w:rPr>
              <w:t xml:space="preserve"> </w:t>
            </w:r>
            <w:r w:rsidRPr="00577336">
              <w:rPr>
                <w:rFonts w:ascii="Sylfaen" w:hAnsi="Sylfaen" w:cs="Sylfaen"/>
                <w:lang w:val="es-ES"/>
              </w:rPr>
              <w:t>განუსაზღვრელ</w:t>
            </w:r>
            <w:r w:rsidRPr="00577336">
              <w:rPr>
                <w:rFonts w:ascii="AcadNusx" w:hAnsi="AcadNusx" w:cs="Arial GEO"/>
                <w:lang w:val="es-ES"/>
              </w:rPr>
              <w:t xml:space="preserve"> </w:t>
            </w:r>
            <w:r w:rsidRPr="00577336">
              <w:rPr>
                <w:rFonts w:ascii="Sylfaen" w:hAnsi="Sylfaen" w:cs="Sylfaen"/>
                <w:lang w:val="es-ES"/>
              </w:rPr>
              <w:t>დისკრეციასა</w:t>
            </w:r>
            <w:r w:rsidRPr="00577336">
              <w:rPr>
                <w:rFonts w:ascii="AcadNusx" w:hAnsi="AcadNusx" w:cs="Arial GEO"/>
                <w:lang w:val="es-ES"/>
              </w:rPr>
              <w:t xml:space="preserve"> </w:t>
            </w:r>
            <w:r w:rsidRPr="00577336">
              <w:rPr>
                <w:rFonts w:ascii="Sylfaen" w:hAnsi="Sylfaen" w:cs="Sylfaen"/>
                <w:lang w:val="es-ES"/>
              </w:rPr>
              <w:t>და</w:t>
            </w:r>
            <w:r w:rsidRPr="00577336">
              <w:rPr>
                <w:rFonts w:ascii="AcadNusx" w:hAnsi="AcadNusx" w:cs="Arial GEO"/>
                <w:lang w:val="es-ES"/>
              </w:rPr>
              <w:t xml:space="preserve"> </w:t>
            </w:r>
            <w:r w:rsidRPr="00577336">
              <w:rPr>
                <w:rFonts w:ascii="Sylfaen" w:hAnsi="Sylfaen" w:cs="Sylfaen"/>
                <w:lang w:val="es-ES"/>
              </w:rPr>
              <w:t>სინდისზე</w:t>
            </w:r>
            <w:r w:rsidRPr="00577336">
              <w:rPr>
                <w:rFonts w:ascii="AcadNusx" w:hAnsi="AcadNusx" w:cs="Arial GEO"/>
                <w:lang w:val="es-ES"/>
              </w:rPr>
              <w:t xml:space="preserve"> </w:t>
            </w:r>
            <w:r w:rsidRPr="00577336">
              <w:rPr>
                <w:rFonts w:ascii="Sylfaen" w:hAnsi="Sylfaen" w:cs="Sylfaen"/>
                <w:lang w:val="es-ES"/>
              </w:rPr>
              <w:t>მინდობას</w:t>
            </w:r>
            <w:r w:rsidRPr="00577336">
              <w:rPr>
                <w:rFonts w:ascii="AcadNusx" w:hAnsi="AcadNusx" w:cs="Arial GEO"/>
                <w:lang w:val="es-ES"/>
              </w:rPr>
              <w:t xml:space="preserve">, </w:t>
            </w:r>
            <w:r w:rsidRPr="00577336">
              <w:rPr>
                <w:rFonts w:ascii="Sylfaen" w:hAnsi="Sylfaen" w:cs="Sylfaen"/>
                <w:lang w:val="es-ES"/>
              </w:rPr>
              <w:t>რაც</w:t>
            </w:r>
            <w:r w:rsidRPr="00577336">
              <w:rPr>
                <w:rFonts w:ascii="AcadNusx" w:hAnsi="AcadNusx" w:cs="Arial GEO"/>
                <w:lang w:val="es-ES"/>
              </w:rPr>
              <w:t xml:space="preserve"> </w:t>
            </w:r>
            <w:r w:rsidRPr="00577336">
              <w:rPr>
                <w:rFonts w:ascii="Sylfaen" w:hAnsi="Sylfaen" w:cs="Sylfaen"/>
                <w:lang w:val="es-ES"/>
              </w:rPr>
              <w:t>ძალიან</w:t>
            </w:r>
            <w:r w:rsidRPr="00577336">
              <w:rPr>
                <w:rFonts w:ascii="AcadNusx" w:hAnsi="AcadNusx" w:cs="Arial GEO"/>
                <w:lang w:val="es-ES"/>
              </w:rPr>
              <w:t xml:space="preserve"> </w:t>
            </w:r>
            <w:r w:rsidRPr="00577336">
              <w:rPr>
                <w:rFonts w:ascii="Sylfaen" w:hAnsi="Sylfaen" w:cs="Sylfaen"/>
                <w:lang w:val="es-ES"/>
              </w:rPr>
              <w:t>დაშორებულია</w:t>
            </w:r>
            <w:r w:rsidRPr="00577336">
              <w:rPr>
                <w:rFonts w:ascii="AcadNusx" w:hAnsi="AcadNusx" w:cs="Arial GEO"/>
                <w:lang w:val="es-ES"/>
              </w:rPr>
              <w:t xml:space="preserve"> </w:t>
            </w:r>
            <w:r w:rsidRPr="00577336">
              <w:rPr>
                <w:rFonts w:ascii="Sylfaen" w:hAnsi="Sylfaen" w:cs="Sylfaen"/>
                <w:lang w:val="es-ES"/>
              </w:rPr>
              <w:t>როგორც</w:t>
            </w:r>
            <w:r w:rsidRPr="00577336">
              <w:rPr>
                <w:rFonts w:ascii="AcadNusx" w:hAnsi="AcadNusx" w:cs="Arial GEO"/>
                <w:lang w:val="es-ES"/>
              </w:rPr>
              <w:t xml:space="preserve"> </w:t>
            </w:r>
            <w:r w:rsidRPr="00577336">
              <w:rPr>
                <w:rFonts w:ascii="Sylfaen" w:hAnsi="Sylfaen" w:cs="Sylfaen"/>
                <w:lang w:val="es-ES"/>
              </w:rPr>
              <w:t>დემოკრატიული</w:t>
            </w:r>
            <w:r w:rsidRPr="00577336">
              <w:rPr>
                <w:rFonts w:ascii="AcadNusx" w:hAnsi="AcadNusx" w:cs="Arial GEO"/>
                <w:lang w:val="es-ES"/>
              </w:rPr>
              <w:t xml:space="preserve">, </w:t>
            </w:r>
            <w:r w:rsidRPr="00577336">
              <w:rPr>
                <w:rFonts w:ascii="Sylfaen" w:hAnsi="Sylfaen" w:cs="Sylfaen"/>
                <w:lang w:val="es-ES"/>
              </w:rPr>
              <w:t>ისე</w:t>
            </w:r>
            <w:r w:rsidRPr="00577336">
              <w:rPr>
                <w:rFonts w:ascii="AcadNusx" w:hAnsi="AcadNusx" w:cs="Arial GEO"/>
                <w:lang w:val="es-ES"/>
              </w:rPr>
              <w:t xml:space="preserve"> </w:t>
            </w:r>
            <w:r w:rsidRPr="00577336">
              <w:rPr>
                <w:rFonts w:ascii="Sylfaen" w:hAnsi="Sylfaen" w:cs="Sylfaen"/>
                <w:lang w:val="es-ES"/>
              </w:rPr>
              <w:t>სამართლებრივი</w:t>
            </w:r>
            <w:r w:rsidRPr="00577336">
              <w:rPr>
                <w:rFonts w:ascii="AcadNusx" w:hAnsi="AcadNusx" w:cs="Arial GEO"/>
                <w:lang w:val="es-ES"/>
              </w:rPr>
              <w:t xml:space="preserve"> </w:t>
            </w:r>
            <w:r w:rsidRPr="00577336">
              <w:rPr>
                <w:rFonts w:ascii="Sylfaen" w:hAnsi="Sylfaen" w:cs="Sylfaen"/>
                <w:lang w:val="es-ES"/>
              </w:rPr>
              <w:t>სახელმწიფოს</w:t>
            </w:r>
            <w:r w:rsidRPr="00577336">
              <w:rPr>
                <w:rFonts w:ascii="AcadNusx" w:hAnsi="AcadNusx" w:cs="Arial GEO"/>
                <w:lang w:val="es-ES"/>
              </w:rPr>
              <w:t xml:space="preserve"> </w:t>
            </w:r>
            <w:r w:rsidRPr="00577336">
              <w:rPr>
                <w:rFonts w:ascii="Sylfaen" w:hAnsi="Sylfaen" w:cs="Sylfaen"/>
                <w:lang w:val="es-ES"/>
              </w:rPr>
              <w:t>კონცეფციებისგან</w:t>
            </w:r>
            <w:r w:rsidRPr="00577336">
              <w:rPr>
                <w:rFonts w:ascii="AcadNusx" w:hAnsi="AcadNusx" w:cs="Arial GEO"/>
                <w:lang w:val="es-ES"/>
              </w:rPr>
              <w:t>.</w:t>
            </w:r>
          </w:p>
          <w:p w:rsidR="000D6D71" w:rsidRPr="00577336" w:rsidRDefault="000D6D71" w:rsidP="000D6D71">
            <w:pPr>
              <w:contextualSpacing/>
              <w:jc w:val="both"/>
              <w:rPr>
                <w:rFonts w:ascii="Sylfaen" w:hAnsi="Sylfaen"/>
                <w:lang w:val="ka-GE"/>
              </w:rPr>
            </w:pPr>
            <w:r w:rsidRPr="00577336">
              <w:rPr>
                <w:rFonts w:ascii="Sylfaen" w:hAnsi="Sylfaen"/>
                <w:lang w:val="ka-GE"/>
              </w:rPr>
              <w:t>სადავო ნორმის კონსტიტუციურობის საკითხის დადგენისათვის მნიშვნელოვანია რამდენიმე საკვანძო ელემენტის განხილვა, რის შედეგადაც შესაძლებელი იქნება უშუალოდ ნორმის შინაარსისა და მისგან გამომდინარე სამართლებრივი ურთიერთობების ხასიათის სრულყოფილი შეფასება.</w:t>
            </w:r>
          </w:p>
          <w:p w:rsidR="000D6D71" w:rsidRPr="00577336" w:rsidRDefault="000D6D71" w:rsidP="000D6D71">
            <w:pPr>
              <w:contextualSpacing/>
              <w:jc w:val="both"/>
              <w:rPr>
                <w:rFonts w:ascii="Sylfaen" w:hAnsi="Sylfaen"/>
                <w:lang w:val="ka-GE"/>
              </w:rPr>
            </w:pPr>
            <w:r w:rsidRPr="00577336">
              <w:rPr>
                <w:rFonts w:ascii="Sylfaen" w:hAnsi="Sylfaen"/>
                <w:lang w:val="ka-GE"/>
              </w:rPr>
              <w:t>საქართველოს კონსტიტუციის მე-14 მუხლის თანახმად, ყველა ადამიანი დაბადებით თავისუფალია და კანონის წინაშე თანასწორია განურჩევლად რასისა, კანის ფერისა, ენისა, სქესისა, რელიგიისა, პოლიტიკური და სხვა შეხედულებებისა, ეროვნული, ეთნიკური და სოციალური კუთვნილებისა, წარმოშობისა, ქონებრივი და წოდებრივი მდგომარეობისა, საცხოვრებელი ადგილისა. აღნიშნული ნორმა-პრინციპი ერთ-ერთი ამოსავალია მთლიანად სახელმწიფო მართლწესრიგისათვის. საქართველოს საკონსტიტუციო სასამართლოს მიერ დადგენილი სტანდარტით, თანასწორობის უფლებაზე დავისას აუცილებელია დადგინდეს შესადარებელ პირთა კატეგორია, დაცულ სფეროში ჩარევის ინტენსივობა და განმასხვავებელი ნიშანი, შესაბამისი ტესტი მისი საკონსტიტუციოსამართლებრივი გამართლება.</w:t>
            </w:r>
          </w:p>
          <w:p w:rsidR="000D6D71" w:rsidRPr="00577336" w:rsidRDefault="000D6D71" w:rsidP="000D6D71">
            <w:pPr>
              <w:contextualSpacing/>
              <w:jc w:val="both"/>
              <w:rPr>
                <w:rFonts w:ascii="Sylfaen" w:hAnsi="Sylfaen"/>
                <w:lang w:val="ka-GE"/>
              </w:rPr>
            </w:pPr>
            <w:r w:rsidRPr="00577336">
              <w:rPr>
                <w:rFonts w:ascii="Sylfaen" w:hAnsi="Sylfaen"/>
                <w:lang w:val="ka-GE"/>
              </w:rPr>
              <w:t>შესადარებელ სუბიექტებს შორის თანასწორობის საკითხის კვალიფიკაციისთვის საქართველოს საკონსტიტუციო სასამართლო აფასებს სამართლებრივი ურთიერთობის ბუნებას, შესადარებელ ჯგუფებს, ამ უკანასკნელსა და დიფერენცირების ფაქტს შორის ურთიერთდამოკიდებულებას. (საქართველოს საკონსტიტუციო სასამართლოს 2016 წლის 19 დეკემბრის #2/6/623 გადაწყვეტილება საქმეზე, „შპს „სადაზღვევო კომპანია უნისონი“ საქართველოს პარლამენტის წინააღმდეგ“, II, 6).</w:t>
            </w:r>
          </w:p>
          <w:p w:rsidR="000D6D71" w:rsidRPr="00577336" w:rsidRDefault="000D6D71" w:rsidP="000D6D71">
            <w:pPr>
              <w:contextualSpacing/>
              <w:jc w:val="both"/>
              <w:rPr>
                <w:rFonts w:ascii="Sylfaen" w:hAnsi="Sylfaen"/>
                <w:lang w:val="ka-GE"/>
              </w:rPr>
            </w:pPr>
            <w:r w:rsidRPr="00577336">
              <w:rPr>
                <w:rFonts w:ascii="Sylfaen" w:hAnsi="Sylfaen"/>
                <w:lang w:val="ka-GE"/>
              </w:rPr>
              <w:t>ევროსასამართლოს შეფასებით, თანასწორობის უფლებაზე საუბარი მხოლოდ მას შემდეგაა შესაძლებელი, რაც განისაზღვრება შესადარებელ პირთა კატეგორია, რომელთაც საერთო ნიშანი ან საერთო ცნება გააერთიანებთ (Sunday Times v. the United Kingdom, [ECtHR]). მსგავს პოზიციას იზიარებს საქართველოს საკონსტიტუციო სასამართლოც, რომლის მიხედვითაც თანასწორობის ძირითადი უფლების მოქმედების ფარგლებისთვის მნიშვნელოვანია შესადარებელ პირთა ჯგუფი, რომლებიც არსებითად თანასწორები ან უთანასწოროები უნდა იყვნენ. უპირველეს ყოვლისა, უნდა გამოიკვეთოს შესადარებელი ჯგუფები და განისაზღვროს, რამდენად წარმოადგენენ ისინი არსებითად თანასწორ სუბიექტებს კონკრეტულ სამართლებრივ ურთიერთობასთან მიმართებით (საქართველოს საკონსტიტუციო სასამართლოს 2014 წლის 4 თებერვლის #2/1/536 გადაწყვეტილება საქმეზე, „საქართველოს მოქალაქეები - ლევან ასათიანი, ირაკლი ვაჭარაძე, ლევან ბერიანიძე, ბექა ბუჩაშვილი და გოჩა გაბოძე საქართველოს შრომის, ჯანმრთელობისა და სოციალური დაცვის მინისტრის წინააღმდეგ“, II,9).</w:t>
            </w:r>
          </w:p>
          <w:p w:rsidR="000D6D71" w:rsidRPr="00577336" w:rsidRDefault="000D6D71" w:rsidP="000D6D71">
            <w:pPr>
              <w:contextualSpacing/>
              <w:jc w:val="both"/>
              <w:rPr>
                <w:rFonts w:ascii="Sylfaen" w:hAnsi="Sylfaen"/>
                <w:lang w:val="ka-GE"/>
              </w:rPr>
            </w:pPr>
            <w:r w:rsidRPr="00577336">
              <w:rPr>
                <w:rFonts w:ascii="Sylfaen" w:hAnsi="Sylfaen"/>
                <w:lang w:val="ka-GE"/>
              </w:rPr>
              <w:t xml:space="preserve">საქართველოს საკონსტიტუციო სასამართლოს შეფასებით, საქართველოს კონსტიტუციის მე-14 მუხლი კონსტიტუციურ ნორმა-პრინციპია, რომელიც ზოგადად გულისხმობს ადამიანების სამართლებრივი დაცვის თანაბარი პირობების გარანტირებას (საკონსტიტუციო სასამართლოს 2010 წლის 27 დეკემბრის #1/1/493 გადაწყვეტილება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II.1). </w:t>
            </w:r>
          </w:p>
          <w:p w:rsidR="000D6D71" w:rsidRPr="00577336" w:rsidRDefault="000D6D71" w:rsidP="000D6D71">
            <w:pPr>
              <w:contextualSpacing/>
              <w:jc w:val="both"/>
              <w:rPr>
                <w:rFonts w:ascii="Sylfaen" w:hAnsi="Sylfaen"/>
                <w:lang w:val="ka-GE"/>
              </w:rPr>
            </w:pPr>
            <w:r w:rsidRPr="00577336">
              <w:rPr>
                <w:rFonts w:ascii="Sylfaen" w:hAnsi="Sylfaen"/>
                <w:lang w:val="ka-GE"/>
              </w:rPr>
              <w:t xml:space="preserve">ამ შემთხვევაში საქმე გვაქვს ძალზე სპეციფიკურ შემთხვევასთან, ვინაიდან საერთო სასამართლოების მიერ მოსარჩელის მიმართ გამოტანილ ორ გადაწყვეტილებას შორის აბსოლუტურად მსგავს სიტუაციაში ორი განსხვავებული შედეგი მოჰყვა. პირველ შემთხვევაში, როდესაც უზენაესი სასამართლოს გადაწყვეტილებით მოსარჩელე ბერუაშვილს დაეკისრა თანხის გადახდა, მის საფუძვლად განისაზღვრა საქართველოს სამოქალაქო კოდექსის 137-ე და 141-ე მუხლების სისტემური ინტერპრეტაცია, რომლის მიხევითაც ვალდებულების აღიარების „სხვა საშუალებად“ იქნა მიჩნეული მისი წერილი, რის შემდეგად ხანდაზმულობის ვადის ათვლა თავიდან დაიწყო. მეორე შემთხვევაში კი, როდესაც თავად მოსარჩელემ აღძრა სარჩელი იმავე შინაარსით თავდაცვის სამინისტროს წინააღმდეგ, უზენაესმა სასამართლომ იმავე </w:t>
            </w:r>
            <w:r w:rsidRPr="00577336">
              <w:rPr>
                <w:rFonts w:ascii="Sylfaen" w:hAnsi="Sylfaen"/>
                <w:lang w:val="ka-GE"/>
              </w:rPr>
              <w:lastRenderedPageBreak/>
              <w:t xml:space="preserve">137-ე და 141-ე მუხლების საფუძველზე იგივე წერილი ვალდებულების აღიარებად არ მიიჩნია და სტანდარტული ხანდაზმულობა გაავრცელა მოთხოვნაზე. ამ შემთხვევაში ცხადია, რომ შესადარებელ სუბიექტებში მოიაზრება მოსარჩელე ბერუაშვილი, რომლის მიმართაც იქნა დადგენილი საქართველოს სამოქალაქო კოდექსის 137-ე და 141-ე მუხლების განსხვავებული ინტერპრეტაცია და სამოქალაქო სამართალწარმოების მონაწილე სხვა სუბიექტები, რომელთა მიმართაც უზენაესმა სასამართლომ სხვა ყველა შემთხვევაში გამოიყენა სტანდარტული განმარტება. </w:t>
            </w:r>
          </w:p>
          <w:p w:rsidR="000D6D71" w:rsidRPr="00577336" w:rsidRDefault="000D6D71" w:rsidP="000D6D71">
            <w:pPr>
              <w:contextualSpacing/>
              <w:jc w:val="both"/>
              <w:rPr>
                <w:rFonts w:ascii="Sylfaen" w:hAnsi="Sylfaen"/>
                <w:lang w:val="ka-GE"/>
              </w:rPr>
            </w:pPr>
            <w:r w:rsidRPr="00577336">
              <w:rPr>
                <w:rFonts w:ascii="Sylfaen" w:hAnsi="Sylfaen"/>
                <w:lang w:val="ka-GE"/>
              </w:rPr>
              <w:t>იმის გათვალისწინებით, რომ შესადარებელი პირებისთვის აუცილებელია, რომ კრიტერიუმით მსგავს კატეგორიაში ანალოგიურ გარემოებებში ხვდებოდნენ, ამასთან, არსებითად თანასწორნი იყვნენ კონკრეტულ ვითარებასა თუ ურთიერთობაში (საქართველოს საკონსტიტუციო სასამართლოს 2010 წლის 27 დეკემბრის #1/1/493 გადაწყვეტილება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 2), შესაძლებელია მარტივი დასკვნის გაკეთება: საქართველოს კონსტიტუციის მე-14 მუხლის მიზნებისთვის აუცილებელი შესადარებელი სუბიექტები განსაზღვრულია.</w:t>
            </w:r>
          </w:p>
          <w:p w:rsidR="000D6D71" w:rsidRPr="00577336" w:rsidRDefault="000D6D71" w:rsidP="000D6D71">
            <w:pPr>
              <w:jc w:val="both"/>
              <w:rPr>
                <w:rFonts w:ascii="Sylfaen" w:hAnsi="Sylfaen"/>
                <w:lang w:val="ka-GE"/>
              </w:rPr>
            </w:pPr>
            <w:r w:rsidRPr="00577336">
              <w:rPr>
                <w:rFonts w:ascii="Sylfaen" w:hAnsi="Sylfaen"/>
                <w:lang w:val="ka-GE"/>
              </w:rPr>
              <w:t>დიფერენცირებულად მოპყრობის მასშტაბისა და კონსტიტუციურობის შემოწმებისას აუცილებელია დადგინდეს, თუ რომელი ტესტი უნდა გამოიყენოს სასამართლომ შეფასებისთვის. სასამართლო მკაცრ ტესტს იყენებს საქართველოს კონსტიტუციის მე-14 მუხლში მოცემული რომელიმე „კლასიკური ნიშნის“ ან დიფერენციაციის მაღალი ინტენსივობის არსებობისას (საქართველოს საკონსტიტუციო სასამართლოს 2013 წლის 11 აპრილის #1/1539 გადაწყვეტილება საქმეზე, „საქართველოს მოქალაქე ბესიკ ადამია საქართველოს პარლამენტის წინააღმდეგ“, II, 20). შესადარებელი ჯგუფების ერთმანეთისგან განსხვავება ხდება მათი სტატუსის მიხედვით. საქართველოს უზენაესმა სასამართლომ განსხვავებულად განმარტა ნორმა, ვინაიდან სამართალწარმოების მონაწილე თავდაცვის სამინისტრო იყო, შესაბამისად, სტატუსის მიხედვით მოსარჩელე ბერუაშვილი ჩააყენა დისკრიმინაციულ მდგომარეობაში. ამ შემთხვევაში აუცილებელია სწორედ მკაცრი ტესტის გამოყენებას, ვინაიდან, დაცულ სფეროში ჩარევა მაღალი ინტენსივობით ხასიათდება. ინტენსივობა ყოველ კონკრეტულ შემთხვევაში ინდივიდუალურად განისაზღვრება და ამ შემთხვევაში გადამწყვეტია ის გარემოება, არსებითად თანასწორი პირები რამდენად იმყოფებიან განსხვავებულ პირობებში და დიფერენციაცია რამდენად მკვეთრად დააშორებს შესადარებელ სუბიექტებს კონკრეტულ ურთიერთობებში მონაწილეობის თანაბარი შესაძლებლობებიდან. (საქართველოს საკონსტიტუციო სასამართლოს 2013 წლის 11 ივნისის #1/3/534 გადაწყვეტილება საქმეზე, „საქართველოს მოქალაქე ტრისტან მამაგულაშვილი საქართველოს პარლამენტის წინააღმდეგ“, II,25)</w:t>
            </w:r>
          </w:p>
          <w:p w:rsidR="000D6D71" w:rsidRDefault="000D6D71" w:rsidP="000D6D71">
            <w:pPr>
              <w:jc w:val="both"/>
              <w:rPr>
                <w:rFonts w:ascii="Sylfaen" w:hAnsi="Sylfaen"/>
                <w:i/>
                <w:lang w:val="ka-GE"/>
              </w:rPr>
            </w:pPr>
          </w:p>
          <w:p w:rsidR="000D6D71" w:rsidRDefault="000D6D71" w:rsidP="000D6D71">
            <w:pPr>
              <w:jc w:val="both"/>
              <w:rPr>
                <w:rFonts w:ascii="Sylfaen" w:hAnsi="Sylfaen"/>
                <w:b/>
                <w:i/>
                <w:lang w:val="ka-GE"/>
              </w:rPr>
            </w:pPr>
            <w:r w:rsidRPr="00D9112E">
              <w:rPr>
                <w:rFonts w:ascii="Sylfaen" w:hAnsi="Sylfaen"/>
                <w:b/>
                <w:i/>
                <w:lang w:val="ka-GE"/>
              </w:rPr>
              <w:t xml:space="preserve">მოთხოვნა 2. </w:t>
            </w:r>
          </w:p>
          <w:p w:rsidR="000D6D71" w:rsidRPr="00003E6A" w:rsidRDefault="000D6D71" w:rsidP="000D6D71">
            <w:pPr>
              <w:jc w:val="both"/>
              <w:rPr>
                <w:rFonts w:ascii="Sylfaen" w:hAnsi="Sylfaen"/>
                <w:lang w:val="ka-GE"/>
              </w:rPr>
            </w:pPr>
            <w:r w:rsidRPr="00003E6A">
              <w:rPr>
                <w:rFonts w:ascii="Sylfaen" w:hAnsi="Sylfaen"/>
                <w:lang w:val="ka-GE"/>
              </w:rPr>
              <w:t>საქართველოს სამოქალაქო საპროცესო კოდექსის 423-ე მუხლი ითვალისწინებს კანონიერ</w:t>
            </w:r>
            <w:r w:rsidRPr="00003E6A">
              <w:rPr>
                <w:lang w:val="ka-GE"/>
              </w:rPr>
              <w:t xml:space="preserve"> </w:t>
            </w:r>
            <w:r w:rsidRPr="00003E6A">
              <w:rPr>
                <w:rFonts w:ascii="Sylfaen" w:hAnsi="Sylfaen"/>
                <w:lang w:val="ka-GE"/>
              </w:rPr>
              <w:t>ძალაში</w:t>
            </w:r>
            <w:r w:rsidRPr="00003E6A">
              <w:rPr>
                <w:lang w:val="ka-GE"/>
              </w:rPr>
              <w:t xml:space="preserve"> </w:t>
            </w:r>
            <w:r w:rsidRPr="00003E6A">
              <w:rPr>
                <w:rFonts w:ascii="Sylfaen" w:hAnsi="Sylfaen"/>
                <w:lang w:val="ka-GE"/>
              </w:rPr>
              <w:t>შესული</w:t>
            </w:r>
            <w:r w:rsidRPr="00003E6A">
              <w:rPr>
                <w:lang w:val="ka-GE"/>
              </w:rPr>
              <w:t xml:space="preserve"> </w:t>
            </w:r>
            <w:r w:rsidRPr="00003E6A">
              <w:rPr>
                <w:rFonts w:ascii="Sylfaen" w:hAnsi="Sylfaen"/>
                <w:lang w:val="ka-GE"/>
              </w:rPr>
              <w:t>გადაწყვეტილებათა</w:t>
            </w:r>
            <w:r w:rsidRPr="00003E6A">
              <w:rPr>
                <w:lang w:val="ka-GE"/>
              </w:rPr>
              <w:t xml:space="preserve"> </w:t>
            </w:r>
            <w:r w:rsidRPr="00003E6A">
              <w:rPr>
                <w:rFonts w:ascii="Sylfaen" w:hAnsi="Sylfaen"/>
                <w:lang w:val="ka-GE"/>
              </w:rPr>
              <w:t>გასაჩივრებას ახლად</w:t>
            </w:r>
            <w:r w:rsidRPr="00003E6A">
              <w:rPr>
                <w:lang w:val="ka-GE"/>
              </w:rPr>
              <w:t xml:space="preserve"> </w:t>
            </w:r>
            <w:r w:rsidRPr="00003E6A">
              <w:rPr>
                <w:rFonts w:ascii="Sylfaen" w:hAnsi="Sylfaen"/>
                <w:lang w:val="ka-GE"/>
              </w:rPr>
              <w:t>აღმოჩენილ</w:t>
            </w:r>
            <w:r w:rsidRPr="00003E6A">
              <w:rPr>
                <w:lang w:val="ka-GE"/>
              </w:rPr>
              <w:t xml:space="preserve"> </w:t>
            </w:r>
            <w:r w:rsidRPr="00003E6A">
              <w:rPr>
                <w:rFonts w:ascii="Sylfaen" w:hAnsi="Sylfaen"/>
                <w:lang w:val="ka-GE"/>
              </w:rPr>
              <w:t>გარემოებათა</w:t>
            </w:r>
            <w:r w:rsidRPr="00003E6A">
              <w:rPr>
                <w:lang w:val="ka-GE"/>
              </w:rPr>
              <w:t xml:space="preserve"> </w:t>
            </w:r>
            <w:r w:rsidRPr="00003E6A">
              <w:rPr>
                <w:rFonts w:ascii="Sylfaen" w:hAnsi="Sylfaen"/>
                <w:lang w:val="ka-GE"/>
              </w:rPr>
              <w:t>გამო</w:t>
            </w:r>
            <w:r w:rsidRPr="00003E6A">
              <w:rPr>
                <w:lang w:val="ka-GE"/>
              </w:rPr>
              <w:t xml:space="preserve"> </w:t>
            </w:r>
            <w:r w:rsidRPr="00003E6A">
              <w:rPr>
                <w:rFonts w:ascii="Sylfaen" w:hAnsi="Sylfaen"/>
                <w:lang w:val="ka-GE"/>
              </w:rPr>
              <w:t>საქმის</w:t>
            </w:r>
            <w:r w:rsidRPr="00003E6A">
              <w:rPr>
                <w:lang w:val="ka-GE"/>
              </w:rPr>
              <w:t xml:space="preserve"> </w:t>
            </w:r>
            <w:r w:rsidRPr="00003E6A">
              <w:rPr>
                <w:rFonts w:ascii="Sylfaen" w:hAnsi="Sylfaen"/>
                <w:lang w:val="ka-GE"/>
              </w:rPr>
              <w:t>წარმოების</w:t>
            </w:r>
            <w:r w:rsidRPr="00003E6A">
              <w:rPr>
                <w:lang w:val="ka-GE"/>
              </w:rPr>
              <w:t xml:space="preserve"> </w:t>
            </w:r>
            <w:r w:rsidRPr="00003E6A">
              <w:rPr>
                <w:rFonts w:ascii="Sylfaen" w:hAnsi="Sylfaen"/>
                <w:lang w:val="ka-GE"/>
              </w:rPr>
              <w:t>განახლების</w:t>
            </w:r>
            <w:r w:rsidRPr="00003E6A">
              <w:rPr>
                <w:lang w:val="ka-GE"/>
              </w:rPr>
              <w:t xml:space="preserve"> </w:t>
            </w:r>
            <w:r w:rsidRPr="00003E6A">
              <w:rPr>
                <w:rFonts w:ascii="Sylfaen" w:hAnsi="Sylfaen"/>
                <w:lang w:val="ka-GE"/>
              </w:rPr>
              <w:t>მოთხოვნით</w:t>
            </w:r>
            <w:r w:rsidRPr="00003E6A">
              <w:rPr>
                <w:lang w:val="ka-GE"/>
              </w:rPr>
              <w:t xml:space="preserve">. </w:t>
            </w:r>
            <w:r w:rsidRPr="00003E6A">
              <w:rPr>
                <w:rFonts w:ascii="Sylfaen" w:hAnsi="Sylfaen"/>
                <w:lang w:val="ka-GE"/>
              </w:rPr>
              <w:t>აღნიშნული ნორმის თანახმად, კანონიერ</w:t>
            </w:r>
            <w:r w:rsidRPr="00003E6A">
              <w:rPr>
                <w:lang w:val="ka-GE"/>
              </w:rPr>
              <w:t xml:space="preserve"> </w:t>
            </w:r>
            <w:r w:rsidRPr="00003E6A">
              <w:rPr>
                <w:rFonts w:ascii="Sylfaen" w:hAnsi="Sylfaen"/>
                <w:lang w:val="ka-GE"/>
              </w:rPr>
              <w:t>ძალაში</w:t>
            </w:r>
            <w:r w:rsidRPr="00003E6A">
              <w:rPr>
                <w:lang w:val="ka-GE"/>
              </w:rPr>
              <w:t xml:space="preserve"> </w:t>
            </w:r>
            <w:r w:rsidRPr="00003E6A">
              <w:rPr>
                <w:rFonts w:ascii="Sylfaen" w:hAnsi="Sylfaen"/>
                <w:lang w:val="ka-GE"/>
              </w:rPr>
              <w:t>შესული</w:t>
            </w:r>
            <w:r w:rsidRPr="00003E6A">
              <w:rPr>
                <w:lang w:val="ka-GE"/>
              </w:rPr>
              <w:t xml:space="preserve"> </w:t>
            </w:r>
            <w:r w:rsidRPr="00003E6A">
              <w:rPr>
                <w:rFonts w:ascii="Sylfaen" w:hAnsi="Sylfaen"/>
                <w:lang w:val="ka-GE"/>
              </w:rPr>
              <w:t>გადაწყვეტილება</w:t>
            </w:r>
            <w:r w:rsidRPr="00003E6A">
              <w:rPr>
                <w:lang w:val="ka-GE"/>
              </w:rPr>
              <w:t xml:space="preserve"> </w:t>
            </w:r>
            <w:r w:rsidRPr="00003E6A">
              <w:rPr>
                <w:rFonts w:ascii="Sylfaen" w:hAnsi="Sylfaen"/>
                <w:lang w:val="ka-GE"/>
              </w:rPr>
              <w:t>შეიძლება</w:t>
            </w:r>
            <w:r w:rsidRPr="00003E6A">
              <w:rPr>
                <w:lang w:val="ka-GE"/>
              </w:rPr>
              <w:t xml:space="preserve"> </w:t>
            </w:r>
            <w:r w:rsidRPr="00003E6A">
              <w:rPr>
                <w:rFonts w:ascii="Sylfaen" w:hAnsi="Sylfaen"/>
                <w:lang w:val="ka-GE"/>
              </w:rPr>
              <w:t>გასაჩივრდეს</w:t>
            </w:r>
            <w:r w:rsidRPr="00003E6A">
              <w:rPr>
                <w:lang w:val="ka-GE"/>
              </w:rPr>
              <w:t xml:space="preserve"> </w:t>
            </w:r>
            <w:r w:rsidRPr="00003E6A">
              <w:rPr>
                <w:rFonts w:ascii="Sylfaen" w:hAnsi="Sylfaen"/>
                <w:lang w:val="ka-GE"/>
              </w:rPr>
              <w:t>ახლად</w:t>
            </w:r>
            <w:r w:rsidRPr="00003E6A">
              <w:rPr>
                <w:lang w:val="ka-GE"/>
              </w:rPr>
              <w:t xml:space="preserve"> </w:t>
            </w:r>
            <w:r w:rsidRPr="00003E6A">
              <w:rPr>
                <w:rFonts w:ascii="Sylfaen" w:hAnsi="Sylfaen"/>
                <w:lang w:val="ka-GE"/>
              </w:rPr>
              <w:t>აღმოჩენილ</w:t>
            </w:r>
            <w:r w:rsidRPr="00003E6A">
              <w:rPr>
                <w:lang w:val="ka-GE"/>
              </w:rPr>
              <w:t xml:space="preserve"> </w:t>
            </w:r>
            <w:r w:rsidRPr="00003E6A">
              <w:rPr>
                <w:rFonts w:ascii="Sylfaen" w:hAnsi="Sylfaen"/>
                <w:lang w:val="ka-GE"/>
              </w:rPr>
              <w:t>გარემოებათა</w:t>
            </w:r>
            <w:r w:rsidRPr="00003E6A">
              <w:rPr>
                <w:lang w:val="ka-GE"/>
              </w:rPr>
              <w:t xml:space="preserve"> </w:t>
            </w:r>
            <w:r w:rsidRPr="00003E6A">
              <w:rPr>
                <w:rFonts w:ascii="Sylfaen" w:hAnsi="Sylfaen"/>
                <w:lang w:val="ka-GE"/>
              </w:rPr>
              <w:t>გამო</w:t>
            </w:r>
            <w:r w:rsidRPr="00003E6A">
              <w:rPr>
                <w:lang w:val="ka-GE"/>
              </w:rPr>
              <w:t xml:space="preserve"> </w:t>
            </w:r>
            <w:r w:rsidRPr="00003E6A">
              <w:rPr>
                <w:rFonts w:ascii="Sylfaen" w:hAnsi="Sylfaen"/>
                <w:lang w:val="ka-GE"/>
              </w:rPr>
              <w:t>საქმის</w:t>
            </w:r>
            <w:r w:rsidRPr="00003E6A">
              <w:rPr>
                <w:lang w:val="ka-GE"/>
              </w:rPr>
              <w:t xml:space="preserve"> </w:t>
            </w:r>
            <w:r w:rsidRPr="00003E6A">
              <w:rPr>
                <w:rFonts w:ascii="Sylfaen" w:hAnsi="Sylfaen"/>
                <w:lang w:val="ka-GE"/>
              </w:rPr>
              <w:t>წარმოების</w:t>
            </w:r>
            <w:r w:rsidRPr="00003E6A">
              <w:rPr>
                <w:lang w:val="ka-GE"/>
              </w:rPr>
              <w:t xml:space="preserve"> </w:t>
            </w:r>
            <w:r w:rsidRPr="00003E6A">
              <w:rPr>
                <w:rFonts w:ascii="Sylfaen" w:hAnsi="Sylfaen"/>
                <w:lang w:val="ka-GE"/>
              </w:rPr>
              <w:t>განახლების</w:t>
            </w:r>
            <w:r w:rsidRPr="00003E6A">
              <w:rPr>
                <w:lang w:val="ka-GE"/>
              </w:rPr>
              <w:t xml:space="preserve"> </w:t>
            </w:r>
            <w:r w:rsidRPr="00003E6A">
              <w:rPr>
                <w:rFonts w:ascii="Sylfaen" w:hAnsi="Sylfaen"/>
                <w:lang w:val="ka-GE"/>
              </w:rPr>
              <w:t>მოთხოვნით</w:t>
            </w:r>
            <w:r w:rsidRPr="00003E6A">
              <w:rPr>
                <w:lang w:val="ka-GE"/>
              </w:rPr>
              <w:t xml:space="preserve">, </w:t>
            </w:r>
            <w:r w:rsidRPr="00003E6A">
              <w:rPr>
                <w:rFonts w:ascii="Sylfaen" w:hAnsi="Sylfaen"/>
                <w:lang w:val="ka-GE"/>
              </w:rPr>
              <w:t>თუ</w:t>
            </w:r>
            <w:r w:rsidRPr="00003E6A">
              <w:rPr>
                <w:lang w:val="ka-GE"/>
              </w:rPr>
              <w:t xml:space="preserve"> </w:t>
            </w:r>
            <w:r w:rsidRPr="0041614D">
              <w:rPr>
                <w:rFonts w:ascii="Sylfaen" w:hAnsi="Sylfaen"/>
                <w:lang w:val="ka-GE"/>
              </w:rPr>
              <w:t>მაგალითად</w:t>
            </w:r>
            <w:r w:rsidRPr="00003E6A">
              <w:rPr>
                <w:rFonts w:ascii="Sylfaen" w:hAnsi="Sylfaen"/>
                <w:lang w:val="ka-GE"/>
              </w:rPr>
              <w:t xml:space="preserve"> „არსებობს</w:t>
            </w:r>
            <w:r w:rsidRPr="00003E6A">
              <w:rPr>
                <w:lang w:val="ka-GE"/>
              </w:rPr>
              <w:t xml:space="preserve"> </w:t>
            </w:r>
            <w:r w:rsidRPr="00003E6A">
              <w:rPr>
                <w:rFonts w:ascii="Sylfaen" w:hAnsi="Sylfaen"/>
                <w:lang w:val="ka-GE"/>
              </w:rPr>
              <w:t>ადამიანის</w:t>
            </w:r>
            <w:r w:rsidRPr="00003E6A">
              <w:rPr>
                <w:lang w:val="ka-GE"/>
              </w:rPr>
              <w:t xml:space="preserve"> </w:t>
            </w:r>
            <w:r w:rsidRPr="00003E6A">
              <w:rPr>
                <w:rFonts w:ascii="Sylfaen" w:hAnsi="Sylfaen"/>
                <w:lang w:val="ka-GE"/>
              </w:rPr>
              <w:t>უფლებათა</w:t>
            </w:r>
            <w:r w:rsidRPr="00003E6A">
              <w:rPr>
                <w:lang w:val="ka-GE"/>
              </w:rPr>
              <w:t xml:space="preserve"> </w:t>
            </w:r>
            <w:r w:rsidRPr="00003E6A">
              <w:rPr>
                <w:rFonts w:ascii="Sylfaen" w:hAnsi="Sylfaen"/>
                <w:lang w:val="ka-GE"/>
              </w:rPr>
              <w:t>ევროპის</w:t>
            </w:r>
            <w:r w:rsidRPr="00003E6A">
              <w:rPr>
                <w:lang w:val="ka-GE"/>
              </w:rPr>
              <w:t xml:space="preserve"> </w:t>
            </w:r>
            <w:r w:rsidRPr="00003E6A">
              <w:rPr>
                <w:rFonts w:ascii="Sylfaen" w:hAnsi="Sylfaen"/>
                <w:lang w:val="ka-GE"/>
              </w:rPr>
              <w:t>სასამართლოს</w:t>
            </w:r>
            <w:r w:rsidRPr="00003E6A">
              <w:rPr>
                <w:lang w:val="ka-GE"/>
              </w:rPr>
              <w:t xml:space="preserve"> </w:t>
            </w:r>
            <w:r w:rsidRPr="00003E6A">
              <w:rPr>
                <w:rFonts w:ascii="Sylfaen" w:hAnsi="Sylfaen"/>
                <w:lang w:val="ka-GE"/>
              </w:rPr>
              <w:t>კანონიერ</w:t>
            </w:r>
            <w:r w:rsidRPr="00003E6A">
              <w:rPr>
                <w:lang w:val="ka-GE"/>
              </w:rPr>
              <w:t xml:space="preserve"> </w:t>
            </w:r>
            <w:r w:rsidRPr="00003E6A">
              <w:rPr>
                <w:rFonts w:ascii="Sylfaen" w:hAnsi="Sylfaen"/>
                <w:lang w:val="ka-GE"/>
              </w:rPr>
              <w:t>ძალაში</w:t>
            </w:r>
            <w:r w:rsidRPr="00003E6A">
              <w:rPr>
                <w:lang w:val="ka-GE"/>
              </w:rPr>
              <w:t xml:space="preserve"> </w:t>
            </w:r>
            <w:r w:rsidRPr="00003E6A">
              <w:rPr>
                <w:rFonts w:ascii="Sylfaen" w:hAnsi="Sylfaen"/>
                <w:lang w:val="ka-GE"/>
              </w:rPr>
              <w:t>შესული</w:t>
            </w:r>
            <w:r w:rsidRPr="00003E6A">
              <w:rPr>
                <w:lang w:val="ka-GE"/>
              </w:rPr>
              <w:t xml:space="preserve"> </w:t>
            </w:r>
            <w:r w:rsidRPr="00003E6A">
              <w:rPr>
                <w:rFonts w:ascii="Sylfaen" w:hAnsi="Sylfaen"/>
                <w:lang w:val="ka-GE"/>
              </w:rPr>
              <w:t>გადაწყვეტილება</w:t>
            </w:r>
            <w:r w:rsidRPr="00003E6A">
              <w:rPr>
                <w:lang w:val="ka-GE"/>
              </w:rPr>
              <w:t xml:space="preserve"> (</w:t>
            </w:r>
            <w:r w:rsidRPr="00003E6A">
              <w:rPr>
                <w:rFonts w:ascii="Sylfaen" w:hAnsi="Sylfaen"/>
                <w:lang w:val="ka-GE"/>
              </w:rPr>
              <w:t>განჩინება</w:t>
            </w:r>
            <w:r w:rsidRPr="00003E6A">
              <w:rPr>
                <w:lang w:val="ka-GE"/>
              </w:rPr>
              <w:t xml:space="preserve">), </w:t>
            </w:r>
            <w:r w:rsidRPr="00003E6A">
              <w:rPr>
                <w:rFonts w:ascii="Sylfaen" w:hAnsi="Sylfaen"/>
                <w:lang w:val="ka-GE"/>
              </w:rPr>
              <w:t>რომელმაც</w:t>
            </w:r>
            <w:r w:rsidRPr="00003E6A">
              <w:rPr>
                <w:lang w:val="ka-GE"/>
              </w:rPr>
              <w:t xml:space="preserve"> </w:t>
            </w:r>
            <w:r w:rsidRPr="00003E6A">
              <w:rPr>
                <w:rFonts w:ascii="Sylfaen" w:hAnsi="Sylfaen"/>
                <w:lang w:val="ka-GE"/>
              </w:rPr>
              <w:t>დაადგინა</w:t>
            </w:r>
            <w:r w:rsidRPr="00003E6A">
              <w:rPr>
                <w:lang w:val="ka-GE"/>
              </w:rPr>
              <w:t xml:space="preserve"> </w:t>
            </w:r>
            <w:r w:rsidRPr="00003E6A">
              <w:rPr>
                <w:rFonts w:ascii="Sylfaen" w:hAnsi="Sylfaen"/>
                <w:lang w:val="ka-GE"/>
              </w:rPr>
              <w:t>ადამიანის</w:t>
            </w:r>
            <w:r w:rsidRPr="00003E6A">
              <w:rPr>
                <w:lang w:val="ka-GE"/>
              </w:rPr>
              <w:t xml:space="preserve"> </w:t>
            </w:r>
            <w:r w:rsidRPr="00003E6A">
              <w:rPr>
                <w:rFonts w:ascii="Sylfaen" w:hAnsi="Sylfaen"/>
                <w:lang w:val="ka-GE"/>
              </w:rPr>
              <w:t>უფლებათა</w:t>
            </w:r>
            <w:r w:rsidRPr="00003E6A">
              <w:rPr>
                <w:lang w:val="ka-GE"/>
              </w:rPr>
              <w:t xml:space="preserve"> </w:t>
            </w:r>
            <w:r w:rsidRPr="00003E6A">
              <w:rPr>
                <w:rFonts w:ascii="Sylfaen" w:hAnsi="Sylfaen"/>
                <w:lang w:val="ka-GE"/>
              </w:rPr>
              <w:t>და</w:t>
            </w:r>
            <w:r w:rsidRPr="00003E6A">
              <w:rPr>
                <w:lang w:val="ka-GE"/>
              </w:rPr>
              <w:t xml:space="preserve"> </w:t>
            </w:r>
            <w:r w:rsidRPr="00003E6A">
              <w:rPr>
                <w:rFonts w:ascii="Sylfaen" w:hAnsi="Sylfaen"/>
                <w:lang w:val="ka-GE"/>
              </w:rPr>
              <w:t>ძირითად</w:t>
            </w:r>
            <w:r w:rsidRPr="00003E6A">
              <w:rPr>
                <w:lang w:val="ka-GE"/>
              </w:rPr>
              <w:t xml:space="preserve"> </w:t>
            </w:r>
            <w:r w:rsidRPr="00003E6A">
              <w:rPr>
                <w:rFonts w:ascii="Sylfaen" w:hAnsi="Sylfaen"/>
                <w:lang w:val="ka-GE"/>
              </w:rPr>
              <w:t>თავისუფლებათა</w:t>
            </w:r>
            <w:r w:rsidRPr="00003E6A">
              <w:rPr>
                <w:lang w:val="ka-GE"/>
              </w:rPr>
              <w:t xml:space="preserve"> </w:t>
            </w:r>
            <w:r w:rsidRPr="00003E6A">
              <w:rPr>
                <w:rFonts w:ascii="Sylfaen" w:hAnsi="Sylfaen"/>
                <w:lang w:val="ka-GE"/>
              </w:rPr>
              <w:t>დაცვის</w:t>
            </w:r>
            <w:r w:rsidRPr="00003E6A">
              <w:rPr>
                <w:lang w:val="ka-GE"/>
              </w:rPr>
              <w:t xml:space="preserve"> </w:t>
            </w:r>
            <w:r w:rsidRPr="00003E6A">
              <w:rPr>
                <w:rFonts w:ascii="Sylfaen" w:hAnsi="Sylfaen"/>
                <w:lang w:val="ka-GE"/>
              </w:rPr>
              <w:t>კონვენციის</w:t>
            </w:r>
            <w:r w:rsidRPr="00003E6A">
              <w:rPr>
                <w:lang w:val="ka-GE"/>
              </w:rPr>
              <w:t xml:space="preserve"> </w:t>
            </w:r>
            <w:r w:rsidRPr="00003E6A">
              <w:rPr>
                <w:rFonts w:ascii="Sylfaen" w:hAnsi="Sylfaen"/>
                <w:lang w:val="ka-GE"/>
              </w:rPr>
              <w:t>ან</w:t>
            </w:r>
            <w:r w:rsidRPr="00003E6A">
              <w:rPr>
                <w:lang w:val="ka-GE"/>
              </w:rPr>
              <w:t>/</w:t>
            </w:r>
            <w:r w:rsidRPr="00003E6A">
              <w:rPr>
                <w:rFonts w:ascii="Sylfaen" w:hAnsi="Sylfaen"/>
                <w:lang w:val="ka-GE"/>
              </w:rPr>
              <w:t>და</w:t>
            </w:r>
            <w:r w:rsidRPr="00003E6A">
              <w:rPr>
                <w:lang w:val="ka-GE"/>
              </w:rPr>
              <w:t xml:space="preserve"> </w:t>
            </w:r>
            <w:r w:rsidRPr="00003E6A">
              <w:rPr>
                <w:rFonts w:ascii="Sylfaen" w:hAnsi="Sylfaen"/>
                <w:lang w:val="ka-GE"/>
              </w:rPr>
              <w:t>მისი</w:t>
            </w:r>
            <w:r w:rsidRPr="00003E6A">
              <w:rPr>
                <w:lang w:val="ka-GE"/>
              </w:rPr>
              <w:t xml:space="preserve"> </w:t>
            </w:r>
            <w:r w:rsidRPr="00003E6A">
              <w:rPr>
                <w:rFonts w:ascii="Sylfaen" w:hAnsi="Sylfaen"/>
                <w:lang w:val="ka-GE"/>
              </w:rPr>
              <w:t>დამატებითი</w:t>
            </w:r>
            <w:r w:rsidRPr="00003E6A">
              <w:rPr>
                <w:lang w:val="ka-GE"/>
              </w:rPr>
              <w:t xml:space="preserve"> </w:t>
            </w:r>
            <w:r w:rsidRPr="00003E6A">
              <w:rPr>
                <w:rFonts w:ascii="Sylfaen" w:hAnsi="Sylfaen"/>
                <w:lang w:val="ka-GE"/>
              </w:rPr>
              <w:t>ოქმების</w:t>
            </w:r>
            <w:r w:rsidRPr="00003E6A">
              <w:rPr>
                <w:lang w:val="ka-GE"/>
              </w:rPr>
              <w:t xml:space="preserve"> </w:t>
            </w:r>
            <w:r w:rsidRPr="00003E6A">
              <w:rPr>
                <w:rFonts w:ascii="Sylfaen" w:hAnsi="Sylfaen"/>
                <w:lang w:val="ka-GE"/>
              </w:rPr>
              <w:t>დარღვევა</w:t>
            </w:r>
            <w:r w:rsidRPr="00003E6A">
              <w:rPr>
                <w:lang w:val="ka-GE"/>
              </w:rPr>
              <w:t xml:space="preserve"> </w:t>
            </w:r>
            <w:r w:rsidRPr="00003E6A">
              <w:rPr>
                <w:rFonts w:ascii="Sylfaen" w:hAnsi="Sylfaen"/>
                <w:lang w:val="ka-GE"/>
              </w:rPr>
              <w:t>ამ</w:t>
            </w:r>
            <w:r w:rsidRPr="00003E6A">
              <w:rPr>
                <w:lang w:val="ka-GE"/>
              </w:rPr>
              <w:t xml:space="preserve"> </w:t>
            </w:r>
            <w:r w:rsidRPr="00003E6A">
              <w:rPr>
                <w:rFonts w:ascii="Sylfaen" w:hAnsi="Sylfaen"/>
                <w:lang w:val="ka-GE"/>
              </w:rPr>
              <w:t>საქმესთან</w:t>
            </w:r>
            <w:r w:rsidRPr="00003E6A">
              <w:rPr>
                <w:lang w:val="ka-GE"/>
              </w:rPr>
              <w:t xml:space="preserve"> </w:t>
            </w:r>
            <w:r w:rsidRPr="00003E6A">
              <w:rPr>
                <w:rFonts w:ascii="Sylfaen" w:hAnsi="Sylfaen"/>
                <w:lang w:val="ka-GE"/>
              </w:rPr>
              <w:t>დაკავშირებით</w:t>
            </w:r>
            <w:r w:rsidRPr="00003E6A">
              <w:rPr>
                <w:lang w:val="ka-GE"/>
              </w:rPr>
              <w:t xml:space="preserve">, </w:t>
            </w:r>
            <w:r w:rsidRPr="00003E6A">
              <w:rPr>
                <w:rFonts w:ascii="Sylfaen" w:hAnsi="Sylfaen"/>
                <w:lang w:val="ka-GE"/>
              </w:rPr>
              <w:t>და</w:t>
            </w:r>
            <w:r w:rsidRPr="00003E6A">
              <w:rPr>
                <w:lang w:val="ka-GE"/>
              </w:rPr>
              <w:t xml:space="preserve"> </w:t>
            </w:r>
            <w:r w:rsidRPr="00003E6A">
              <w:rPr>
                <w:rFonts w:ascii="Sylfaen" w:hAnsi="Sylfaen"/>
                <w:lang w:val="ka-GE"/>
              </w:rPr>
              <w:t>დადგენილი</w:t>
            </w:r>
            <w:r w:rsidRPr="00003E6A">
              <w:rPr>
                <w:lang w:val="ka-GE"/>
              </w:rPr>
              <w:t xml:space="preserve"> </w:t>
            </w:r>
            <w:r w:rsidRPr="00003E6A">
              <w:rPr>
                <w:rFonts w:ascii="Sylfaen" w:hAnsi="Sylfaen"/>
                <w:lang w:val="ka-GE"/>
              </w:rPr>
              <w:t>დარღვევა</w:t>
            </w:r>
            <w:r w:rsidRPr="00003E6A">
              <w:rPr>
                <w:lang w:val="ka-GE"/>
              </w:rPr>
              <w:t xml:space="preserve"> </w:t>
            </w:r>
            <w:r w:rsidRPr="00003E6A">
              <w:rPr>
                <w:rFonts w:ascii="Sylfaen" w:hAnsi="Sylfaen"/>
                <w:lang w:val="ka-GE"/>
              </w:rPr>
              <w:t>გადასასინჯი</w:t>
            </w:r>
            <w:r w:rsidRPr="00003E6A">
              <w:rPr>
                <w:lang w:val="ka-GE"/>
              </w:rPr>
              <w:t xml:space="preserve"> </w:t>
            </w:r>
            <w:r w:rsidRPr="00003E6A">
              <w:rPr>
                <w:rFonts w:ascii="Sylfaen" w:hAnsi="Sylfaen"/>
                <w:lang w:val="ka-GE"/>
              </w:rPr>
              <w:t>გადაწყვეტილებიდან</w:t>
            </w:r>
            <w:r w:rsidRPr="00003E6A">
              <w:rPr>
                <w:lang w:val="ka-GE"/>
              </w:rPr>
              <w:t xml:space="preserve"> </w:t>
            </w:r>
            <w:r w:rsidRPr="00003E6A">
              <w:rPr>
                <w:rFonts w:ascii="Sylfaen" w:hAnsi="Sylfaen"/>
                <w:lang w:val="ka-GE"/>
              </w:rPr>
              <w:t>გამომდინარეობს („ზ</w:t>
            </w:r>
            <w:r w:rsidRPr="00003E6A">
              <w:rPr>
                <w:lang w:val="ka-GE"/>
              </w:rPr>
              <w:t>“</w:t>
            </w:r>
            <w:r w:rsidRPr="00003E6A">
              <w:rPr>
                <w:rFonts w:ascii="Sylfaen" w:hAnsi="Sylfaen"/>
                <w:lang w:val="ka-GE"/>
              </w:rPr>
              <w:t xml:space="preserve"> ქვეპუნქტი)</w:t>
            </w:r>
            <w:r w:rsidRPr="00003E6A">
              <w:rPr>
                <w:lang w:val="ka-GE"/>
              </w:rPr>
              <w:t>;</w:t>
            </w:r>
            <w:r w:rsidRPr="00003E6A">
              <w:rPr>
                <w:rFonts w:ascii="Sylfaen" w:hAnsi="Sylfaen"/>
                <w:lang w:val="ka-GE"/>
              </w:rPr>
              <w:t xml:space="preserve"> არსებობს</w:t>
            </w:r>
            <w:r w:rsidRPr="00003E6A">
              <w:rPr>
                <w:lang w:val="ka-GE"/>
              </w:rPr>
              <w:t xml:space="preserve"> </w:t>
            </w:r>
            <w:r w:rsidRPr="00003E6A">
              <w:rPr>
                <w:rFonts w:ascii="Sylfaen" w:hAnsi="Sylfaen"/>
                <w:lang w:val="ka-GE"/>
              </w:rPr>
              <w:t>გაერთიანებული</w:t>
            </w:r>
            <w:r w:rsidRPr="00003E6A">
              <w:rPr>
                <w:lang w:val="ka-GE"/>
              </w:rPr>
              <w:t xml:space="preserve"> </w:t>
            </w:r>
            <w:r w:rsidRPr="00003E6A">
              <w:rPr>
                <w:rFonts w:ascii="Sylfaen" w:hAnsi="Sylfaen"/>
                <w:lang w:val="ka-GE"/>
              </w:rPr>
              <w:t>ერების</w:t>
            </w:r>
            <w:r w:rsidRPr="00003E6A">
              <w:rPr>
                <w:lang w:val="ka-GE"/>
              </w:rPr>
              <w:t xml:space="preserve"> </w:t>
            </w:r>
            <w:r w:rsidRPr="00003E6A">
              <w:rPr>
                <w:rFonts w:ascii="Sylfaen" w:hAnsi="Sylfaen"/>
                <w:lang w:val="ka-GE"/>
              </w:rPr>
              <w:t>ორგანიზაციის</w:t>
            </w:r>
            <w:r w:rsidRPr="00003E6A">
              <w:rPr>
                <w:lang w:val="ka-GE"/>
              </w:rPr>
              <w:t xml:space="preserve"> </w:t>
            </w:r>
            <w:r w:rsidRPr="00003E6A">
              <w:rPr>
                <w:rFonts w:ascii="Sylfaen" w:hAnsi="Sylfaen"/>
                <w:lang w:val="ka-GE"/>
              </w:rPr>
              <w:t>ადამიანის</w:t>
            </w:r>
            <w:r w:rsidRPr="00003E6A">
              <w:rPr>
                <w:lang w:val="ka-GE"/>
              </w:rPr>
              <w:t xml:space="preserve"> </w:t>
            </w:r>
            <w:r w:rsidRPr="00003E6A">
              <w:rPr>
                <w:rFonts w:ascii="Sylfaen" w:hAnsi="Sylfaen"/>
                <w:lang w:val="ka-GE"/>
              </w:rPr>
              <w:t>უფლებათა</w:t>
            </w:r>
            <w:r w:rsidRPr="00003E6A">
              <w:rPr>
                <w:lang w:val="ka-GE"/>
              </w:rPr>
              <w:t xml:space="preserve"> </w:t>
            </w:r>
            <w:r w:rsidRPr="00003E6A">
              <w:rPr>
                <w:rFonts w:ascii="Sylfaen" w:hAnsi="Sylfaen"/>
                <w:lang w:val="ka-GE"/>
              </w:rPr>
              <w:t>კომიტეტის</w:t>
            </w:r>
            <w:r w:rsidRPr="00003E6A">
              <w:rPr>
                <w:lang w:val="ka-GE"/>
              </w:rPr>
              <w:t xml:space="preserve">, </w:t>
            </w:r>
            <w:r w:rsidRPr="00003E6A">
              <w:rPr>
                <w:rFonts w:ascii="Sylfaen" w:hAnsi="Sylfaen"/>
                <w:lang w:val="ka-GE"/>
              </w:rPr>
              <w:t>ქალთა</w:t>
            </w:r>
            <w:r w:rsidRPr="00003E6A">
              <w:rPr>
                <w:lang w:val="ka-GE"/>
              </w:rPr>
              <w:t xml:space="preserve"> </w:t>
            </w:r>
            <w:r w:rsidRPr="00003E6A">
              <w:rPr>
                <w:rFonts w:ascii="Sylfaen" w:hAnsi="Sylfaen"/>
                <w:lang w:val="ka-GE"/>
              </w:rPr>
              <w:t>წინააღმდეგ</w:t>
            </w:r>
            <w:r w:rsidRPr="00003E6A">
              <w:rPr>
                <w:lang w:val="ka-GE"/>
              </w:rPr>
              <w:t xml:space="preserve"> </w:t>
            </w:r>
            <w:r w:rsidRPr="00003E6A">
              <w:rPr>
                <w:rFonts w:ascii="Sylfaen" w:hAnsi="Sylfaen"/>
                <w:lang w:val="ka-GE"/>
              </w:rPr>
              <w:t>დისკრიმინაციის</w:t>
            </w:r>
            <w:r w:rsidRPr="00003E6A">
              <w:rPr>
                <w:lang w:val="ka-GE"/>
              </w:rPr>
              <w:t xml:space="preserve"> </w:t>
            </w:r>
            <w:r w:rsidRPr="00003E6A">
              <w:rPr>
                <w:rFonts w:ascii="Sylfaen" w:hAnsi="Sylfaen"/>
                <w:lang w:val="ka-GE"/>
              </w:rPr>
              <w:t>ყველა</w:t>
            </w:r>
            <w:r w:rsidRPr="00003E6A">
              <w:rPr>
                <w:lang w:val="ka-GE"/>
              </w:rPr>
              <w:t xml:space="preserve"> </w:t>
            </w:r>
            <w:r w:rsidRPr="00003E6A">
              <w:rPr>
                <w:rFonts w:ascii="Sylfaen" w:hAnsi="Sylfaen"/>
                <w:lang w:val="ka-GE"/>
              </w:rPr>
              <w:t>ფორმის</w:t>
            </w:r>
            <w:r w:rsidRPr="00003E6A">
              <w:rPr>
                <w:lang w:val="ka-GE"/>
              </w:rPr>
              <w:t xml:space="preserve"> </w:t>
            </w:r>
            <w:r w:rsidRPr="00003E6A">
              <w:rPr>
                <w:rFonts w:ascii="Sylfaen" w:hAnsi="Sylfaen"/>
                <w:lang w:val="ka-GE"/>
              </w:rPr>
              <w:t>აღმოფხვრის</w:t>
            </w:r>
            <w:r w:rsidRPr="00003E6A">
              <w:rPr>
                <w:lang w:val="ka-GE"/>
              </w:rPr>
              <w:t xml:space="preserve"> </w:t>
            </w:r>
            <w:r w:rsidRPr="00003E6A">
              <w:rPr>
                <w:rFonts w:ascii="Sylfaen" w:hAnsi="Sylfaen"/>
                <w:lang w:val="ka-GE"/>
              </w:rPr>
              <w:t>კომიტეტის</w:t>
            </w:r>
            <w:r w:rsidRPr="00003E6A">
              <w:rPr>
                <w:lang w:val="ka-GE"/>
              </w:rPr>
              <w:t xml:space="preserve">, </w:t>
            </w:r>
            <w:r w:rsidRPr="00003E6A">
              <w:rPr>
                <w:rFonts w:ascii="Sylfaen" w:hAnsi="Sylfaen"/>
                <w:lang w:val="ka-GE"/>
              </w:rPr>
              <w:t>ბავშვის</w:t>
            </w:r>
            <w:r w:rsidRPr="00003E6A">
              <w:rPr>
                <w:lang w:val="ka-GE"/>
              </w:rPr>
              <w:t xml:space="preserve"> </w:t>
            </w:r>
            <w:r w:rsidRPr="00003E6A">
              <w:rPr>
                <w:rFonts w:ascii="Sylfaen" w:hAnsi="Sylfaen"/>
                <w:lang w:val="ka-GE"/>
              </w:rPr>
              <w:t>უფლებათა</w:t>
            </w:r>
            <w:r w:rsidRPr="00003E6A">
              <w:rPr>
                <w:lang w:val="ka-GE"/>
              </w:rPr>
              <w:t xml:space="preserve"> </w:t>
            </w:r>
            <w:r w:rsidRPr="00003E6A">
              <w:rPr>
                <w:rFonts w:ascii="Sylfaen" w:hAnsi="Sylfaen"/>
                <w:lang w:val="ka-GE"/>
              </w:rPr>
              <w:t>კომიტეტის</w:t>
            </w:r>
            <w:r w:rsidRPr="00003E6A">
              <w:rPr>
                <w:lang w:val="ka-GE"/>
              </w:rPr>
              <w:t xml:space="preserve">, </w:t>
            </w:r>
            <w:r w:rsidRPr="00003E6A">
              <w:rPr>
                <w:rFonts w:ascii="Sylfaen" w:hAnsi="Sylfaen"/>
                <w:lang w:val="ka-GE"/>
              </w:rPr>
              <w:t>წამების</w:t>
            </w:r>
            <w:r w:rsidRPr="00003E6A">
              <w:rPr>
                <w:lang w:val="ka-GE"/>
              </w:rPr>
              <w:t xml:space="preserve"> </w:t>
            </w:r>
            <w:r w:rsidRPr="00003E6A">
              <w:rPr>
                <w:rFonts w:ascii="Sylfaen" w:hAnsi="Sylfaen"/>
                <w:lang w:val="ka-GE"/>
              </w:rPr>
              <w:lastRenderedPageBreak/>
              <w:t>წინააღმდეგ</w:t>
            </w:r>
            <w:r w:rsidRPr="00003E6A">
              <w:rPr>
                <w:lang w:val="ka-GE"/>
              </w:rPr>
              <w:t xml:space="preserve"> </w:t>
            </w:r>
            <w:r w:rsidRPr="00003E6A">
              <w:rPr>
                <w:rFonts w:ascii="Sylfaen" w:hAnsi="Sylfaen"/>
                <w:lang w:val="ka-GE"/>
              </w:rPr>
              <w:t>კომიტეტის</w:t>
            </w:r>
            <w:r w:rsidRPr="00003E6A">
              <w:rPr>
                <w:lang w:val="ka-GE"/>
              </w:rPr>
              <w:t xml:space="preserve"> </w:t>
            </w:r>
            <w:r w:rsidRPr="00003E6A">
              <w:rPr>
                <w:rFonts w:ascii="Sylfaen" w:hAnsi="Sylfaen"/>
                <w:lang w:val="ka-GE"/>
              </w:rPr>
              <w:t>ან</w:t>
            </w:r>
            <w:r w:rsidRPr="00003E6A">
              <w:rPr>
                <w:lang w:val="ka-GE"/>
              </w:rPr>
              <w:t xml:space="preserve"> </w:t>
            </w:r>
            <w:r w:rsidRPr="00003E6A">
              <w:rPr>
                <w:rFonts w:ascii="Sylfaen" w:hAnsi="Sylfaen"/>
                <w:lang w:val="ka-GE"/>
              </w:rPr>
              <w:t>რასობრივი</w:t>
            </w:r>
            <w:r w:rsidRPr="00003E6A">
              <w:rPr>
                <w:lang w:val="ka-GE"/>
              </w:rPr>
              <w:t xml:space="preserve"> </w:t>
            </w:r>
            <w:r w:rsidRPr="00003E6A">
              <w:rPr>
                <w:rFonts w:ascii="Sylfaen" w:hAnsi="Sylfaen"/>
                <w:lang w:val="ka-GE"/>
              </w:rPr>
              <w:t>დისკრიმინაციის</w:t>
            </w:r>
            <w:r w:rsidRPr="00003E6A">
              <w:rPr>
                <w:lang w:val="ka-GE"/>
              </w:rPr>
              <w:t xml:space="preserve"> </w:t>
            </w:r>
            <w:r w:rsidRPr="00003E6A">
              <w:rPr>
                <w:rFonts w:ascii="Sylfaen" w:hAnsi="Sylfaen"/>
                <w:lang w:val="ka-GE"/>
              </w:rPr>
              <w:t>აღმოფხვრის</w:t>
            </w:r>
            <w:r w:rsidRPr="00003E6A">
              <w:rPr>
                <w:lang w:val="ka-GE"/>
              </w:rPr>
              <w:t xml:space="preserve"> </w:t>
            </w:r>
            <w:r w:rsidRPr="00003E6A">
              <w:rPr>
                <w:rFonts w:ascii="Sylfaen" w:hAnsi="Sylfaen"/>
                <w:lang w:val="ka-GE"/>
              </w:rPr>
              <w:t>კომიტეტის</w:t>
            </w:r>
            <w:r w:rsidRPr="00003E6A">
              <w:rPr>
                <w:lang w:val="ka-GE"/>
              </w:rPr>
              <w:t xml:space="preserve"> (</w:t>
            </w:r>
            <w:r w:rsidRPr="00003E6A">
              <w:rPr>
                <w:rFonts w:ascii="Sylfaen" w:hAnsi="Sylfaen"/>
                <w:lang w:val="ka-GE"/>
              </w:rPr>
              <w:t>შემდგომ</w:t>
            </w:r>
            <w:r w:rsidRPr="00003E6A">
              <w:rPr>
                <w:lang w:val="ka-GE"/>
              </w:rPr>
              <w:t xml:space="preserve"> − </w:t>
            </w:r>
            <w:r w:rsidRPr="00003E6A">
              <w:rPr>
                <w:rFonts w:ascii="Sylfaen" w:hAnsi="Sylfaen"/>
                <w:lang w:val="ka-GE"/>
              </w:rPr>
              <w:t>კომიტეტი</w:t>
            </w:r>
            <w:r w:rsidRPr="00003E6A">
              <w:rPr>
                <w:lang w:val="ka-GE"/>
              </w:rPr>
              <w:t xml:space="preserve">) </w:t>
            </w:r>
            <w:r w:rsidRPr="00003E6A">
              <w:rPr>
                <w:rFonts w:ascii="Sylfaen" w:hAnsi="Sylfaen"/>
                <w:lang w:val="ka-GE"/>
              </w:rPr>
              <w:t>გადაწყვეტილება</w:t>
            </w:r>
            <w:r w:rsidRPr="00003E6A">
              <w:rPr>
                <w:lang w:val="ka-GE"/>
              </w:rPr>
              <w:t xml:space="preserve">, </w:t>
            </w:r>
            <w:r w:rsidRPr="00003E6A">
              <w:rPr>
                <w:rFonts w:ascii="Sylfaen" w:hAnsi="Sylfaen"/>
                <w:lang w:val="ka-GE"/>
              </w:rPr>
              <w:t>რომლითაც</w:t>
            </w:r>
            <w:r w:rsidRPr="00003E6A">
              <w:rPr>
                <w:lang w:val="ka-GE"/>
              </w:rPr>
              <w:t xml:space="preserve"> </w:t>
            </w:r>
            <w:r w:rsidRPr="00003E6A">
              <w:rPr>
                <w:rFonts w:ascii="Sylfaen" w:hAnsi="Sylfaen"/>
                <w:lang w:val="ka-GE"/>
              </w:rPr>
              <w:t>ამ</w:t>
            </w:r>
            <w:r w:rsidRPr="00003E6A">
              <w:rPr>
                <w:lang w:val="ka-GE"/>
              </w:rPr>
              <w:t xml:space="preserve"> </w:t>
            </w:r>
            <w:r w:rsidRPr="00003E6A">
              <w:rPr>
                <w:rFonts w:ascii="Sylfaen" w:hAnsi="Sylfaen"/>
                <w:lang w:val="ka-GE"/>
              </w:rPr>
              <w:t>საქმესთან</w:t>
            </w:r>
            <w:r w:rsidRPr="00003E6A">
              <w:rPr>
                <w:lang w:val="ka-GE"/>
              </w:rPr>
              <w:t xml:space="preserve"> </w:t>
            </w:r>
            <w:r w:rsidRPr="00003E6A">
              <w:rPr>
                <w:rFonts w:ascii="Sylfaen" w:hAnsi="Sylfaen"/>
                <w:lang w:val="ka-GE"/>
              </w:rPr>
              <w:t>დაკავშირებით</w:t>
            </w:r>
            <w:r w:rsidRPr="00003E6A">
              <w:rPr>
                <w:lang w:val="ka-GE"/>
              </w:rPr>
              <w:t xml:space="preserve"> </w:t>
            </w:r>
            <w:r w:rsidRPr="00003E6A">
              <w:rPr>
                <w:rFonts w:ascii="Sylfaen" w:hAnsi="Sylfaen"/>
                <w:lang w:val="ka-GE"/>
              </w:rPr>
              <w:t>დადგენილ</w:t>
            </w:r>
            <w:r w:rsidRPr="00003E6A">
              <w:rPr>
                <w:lang w:val="ka-GE"/>
              </w:rPr>
              <w:t xml:space="preserve"> </w:t>
            </w:r>
            <w:r w:rsidRPr="00003E6A">
              <w:rPr>
                <w:rFonts w:ascii="Sylfaen" w:hAnsi="Sylfaen"/>
                <w:lang w:val="ka-GE"/>
              </w:rPr>
              <w:t>იქნა</w:t>
            </w:r>
            <w:r w:rsidRPr="00003E6A">
              <w:rPr>
                <w:lang w:val="ka-GE"/>
              </w:rPr>
              <w:t xml:space="preserve"> </w:t>
            </w:r>
            <w:r w:rsidRPr="00003E6A">
              <w:rPr>
                <w:rFonts w:ascii="Sylfaen" w:hAnsi="Sylfaen"/>
                <w:lang w:val="ka-GE"/>
              </w:rPr>
              <w:t>კომიტეტის</w:t>
            </w:r>
            <w:r w:rsidRPr="00003E6A">
              <w:rPr>
                <w:lang w:val="ka-GE"/>
              </w:rPr>
              <w:t xml:space="preserve"> </w:t>
            </w:r>
            <w:r w:rsidRPr="00003E6A">
              <w:rPr>
                <w:rFonts w:ascii="Sylfaen" w:hAnsi="Sylfaen"/>
                <w:lang w:val="ka-GE"/>
              </w:rPr>
              <w:t>დამაარსებელი</w:t>
            </w:r>
            <w:r w:rsidRPr="00003E6A">
              <w:rPr>
                <w:lang w:val="ka-GE"/>
              </w:rPr>
              <w:t xml:space="preserve"> </w:t>
            </w:r>
            <w:r w:rsidRPr="00003E6A">
              <w:rPr>
                <w:rFonts w:ascii="Sylfaen" w:hAnsi="Sylfaen"/>
                <w:lang w:val="ka-GE"/>
              </w:rPr>
              <w:t>კონვენციის</w:t>
            </w:r>
            <w:r w:rsidRPr="00003E6A">
              <w:rPr>
                <w:lang w:val="ka-GE"/>
              </w:rPr>
              <w:t xml:space="preserve"> </w:t>
            </w:r>
            <w:r w:rsidRPr="00003E6A">
              <w:rPr>
                <w:rFonts w:ascii="Sylfaen" w:hAnsi="Sylfaen"/>
                <w:lang w:val="ka-GE"/>
              </w:rPr>
              <w:t>დარღვევა</w:t>
            </w:r>
            <w:r w:rsidRPr="00003E6A">
              <w:rPr>
                <w:lang w:val="ka-GE"/>
              </w:rPr>
              <w:t xml:space="preserve">, </w:t>
            </w:r>
            <w:r w:rsidRPr="00003E6A">
              <w:rPr>
                <w:rFonts w:ascii="Sylfaen" w:hAnsi="Sylfaen"/>
                <w:lang w:val="ka-GE"/>
              </w:rPr>
              <w:t>და</w:t>
            </w:r>
            <w:r w:rsidRPr="00003E6A">
              <w:rPr>
                <w:lang w:val="ka-GE"/>
              </w:rPr>
              <w:t xml:space="preserve"> </w:t>
            </w:r>
            <w:r w:rsidRPr="00003E6A">
              <w:rPr>
                <w:rFonts w:ascii="Sylfaen" w:hAnsi="Sylfaen"/>
                <w:lang w:val="ka-GE"/>
              </w:rPr>
              <w:t>გადასასინჯი</w:t>
            </w:r>
            <w:r w:rsidRPr="00003E6A">
              <w:rPr>
                <w:lang w:val="ka-GE"/>
              </w:rPr>
              <w:t xml:space="preserve"> </w:t>
            </w:r>
            <w:r w:rsidRPr="00003E6A">
              <w:rPr>
                <w:rFonts w:ascii="Sylfaen" w:hAnsi="Sylfaen"/>
                <w:lang w:val="ka-GE"/>
              </w:rPr>
              <w:t>გადაწყვეტილება</w:t>
            </w:r>
            <w:r w:rsidRPr="00003E6A">
              <w:rPr>
                <w:lang w:val="ka-GE"/>
              </w:rPr>
              <w:t xml:space="preserve"> </w:t>
            </w:r>
            <w:r w:rsidRPr="00003E6A">
              <w:rPr>
                <w:rFonts w:ascii="Sylfaen" w:hAnsi="Sylfaen"/>
                <w:lang w:val="ka-GE"/>
              </w:rPr>
              <w:t>ამ</w:t>
            </w:r>
            <w:r w:rsidRPr="00003E6A">
              <w:rPr>
                <w:lang w:val="ka-GE"/>
              </w:rPr>
              <w:t xml:space="preserve"> </w:t>
            </w:r>
            <w:r w:rsidRPr="00003E6A">
              <w:rPr>
                <w:rFonts w:ascii="Sylfaen" w:hAnsi="Sylfaen"/>
                <w:lang w:val="ka-GE"/>
              </w:rPr>
              <w:t>დარღვევას</w:t>
            </w:r>
            <w:r w:rsidRPr="00003E6A">
              <w:rPr>
                <w:lang w:val="ka-GE"/>
              </w:rPr>
              <w:t xml:space="preserve"> </w:t>
            </w:r>
            <w:r w:rsidRPr="00003E6A">
              <w:rPr>
                <w:rFonts w:ascii="Sylfaen" w:hAnsi="Sylfaen"/>
                <w:lang w:val="ka-GE"/>
              </w:rPr>
              <w:t>ეფუძნება“ („თ“ ქვეპუნქტი)</w:t>
            </w:r>
            <w:r w:rsidRPr="00003E6A">
              <w:rPr>
                <w:lang w:val="ka-GE"/>
              </w:rPr>
              <w:t>.</w:t>
            </w:r>
            <w:r w:rsidRPr="00003E6A">
              <w:rPr>
                <w:rFonts w:ascii="Sylfaen" w:hAnsi="Sylfaen"/>
                <w:lang w:val="ka-GE"/>
              </w:rPr>
              <w:t xml:space="preserve"> </w:t>
            </w:r>
          </w:p>
          <w:p w:rsidR="000D6D71" w:rsidRPr="00003E6A" w:rsidRDefault="000D6D71" w:rsidP="000D6D71">
            <w:pPr>
              <w:jc w:val="both"/>
              <w:rPr>
                <w:rFonts w:ascii="Sylfaen" w:hAnsi="Sylfaen"/>
                <w:lang w:val="ka-GE"/>
              </w:rPr>
            </w:pPr>
            <w:r w:rsidRPr="00003E6A">
              <w:rPr>
                <w:rFonts w:ascii="Sylfaen" w:hAnsi="Sylfaen"/>
                <w:lang w:val="ka-GE"/>
              </w:rPr>
              <w:t>თუმცა, აღნიშნული ნორმა და არც ერთი სხვა ნორმა სამოქალაქო საპროცესო კოდექსის, არ ითვალისწინებს საქართველოს საკონსტიტუციო სასამართლოს გადაწყვეტილების საფუძველზე, რომლითაც არაკონსტიტუციურად იქნა ცნობილი ნორმა, კანონიერ</w:t>
            </w:r>
            <w:r w:rsidRPr="00003E6A">
              <w:rPr>
                <w:lang w:val="ka-GE"/>
              </w:rPr>
              <w:t xml:space="preserve"> </w:t>
            </w:r>
            <w:r w:rsidRPr="00003E6A">
              <w:rPr>
                <w:rFonts w:ascii="Sylfaen" w:hAnsi="Sylfaen"/>
                <w:lang w:val="ka-GE"/>
              </w:rPr>
              <w:t>ძალაში</w:t>
            </w:r>
            <w:r w:rsidRPr="00003E6A">
              <w:rPr>
                <w:lang w:val="ka-GE"/>
              </w:rPr>
              <w:t xml:space="preserve"> </w:t>
            </w:r>
            <w:r w:rsidRPr="00003E6A">
              <w:rPr>
                <w:rFonts w:ascii="Sylfaen" w:hAnsi="Sylfaen"/>
                <w:lang w:val="ka-GE"/>
              </w:rPr>
              <w:t>შესული</w:t>
            </w:r>
            <w:r w:rsidRPr="00003E6A">
              <w:rPr>
                <w:lang w:val="ka-GE"/>
              </w:rPr>
              <w:t xml:space="preserve"> </w:t>
            </w:r>
            <w:r w:rsidRPr="00003E6A">
              <w:rPr>
                <w:rFonts w:ascii="Sylfaen" w:hAnsi="Sylfaen"/>
                <w:lang w:val="ka-GE"/>
              </w:rPr>
              <w:t>გადაწყვეტილებათა</w:t>
            </w:r>
            <w:r w:rsidRPr="00003E6A">
              <w:rPr>
                <w:lang w:val="ka-GE"/>
              </w:rPr>
              <w:t xml:space="preserve"> </w:t>
            </w:r>
            <w:r w:rsidRPr="00003E6A">
              <w:rPr>
                <w:rFonts w:ascii="Sylfaen" w:hAnsi="Sylfaen"/>
                <w:lang w:val="ka-GE"/>
              </w:rPr>
              <w:t>გასაჩივრებას ახლად</w:t>
            </w:r>
            <w:r w:rsidRPr="00003E6A">
              <w:rPr>
                <w:lang w:val="ka-GE"/>
              </w:rPr>
              <w:t xml:space="preserve"> </w:t>
            </w:r>
            <w:r w:rsidRPr="00003E6A">
              <w:rPr>
                <w:rFonts w:ascii="Sylfaen" w:hAnsi="Sylfaen"/>
                <w:lang w:val="ka-GE"/>
              </w:rPr>
              <w:t>აღმოჩენილ</w:t>
            </w:r>
            <w:r w:rsidRPr="00003E6A">
              <w:rPr>
                <w:lang w:val="ka-GE"/>
              </w:rPr>
              <w:t xml:space="preserve"> </w:t>
            </w:r>
            <w:r w:rsidRPr="00003E6A">
              <w:rPr>
                <w:rFonts w:ascii="Sylfaen" w:hAnsi="Sylfaen"/>
                <w:lang w:val="ka-GE"/>
              </w:rPr>
              <w:t>გარემოებათა</w:t>
            </w:r>
            <w:r w:rsidRPr="00003E6A">
              <w:rPr>
                <w:lang w:val="ka-GE"/>
              </w:rPr>
              <w:t xml:space="preserve"> </w:t>
            </w:r>
            <w:r w:rsidRPr="00003E6A">
              <w:rPr>
                <w:rFonts w:ascii="Sylfaen" w:hAnsi="Sylfaen"/>
                <w:lang w:val="ka-GE"/>
              </w:rPr>
              <w:t>გამო</w:t>
            </w:r>
            <w:r w:rsidRPr="00003E6A">
              <w:rPr>
                <w:lang w:val="ka-GE"/>
              </w:rPr>
              <w:t xml:space="preserve"> </w:t>
            </w:r>
            <w:r w:rsidRPr="00003E6A">
              <w:rPr>
                <w:rFonts w:ascii="Sylfaen" w:hAnsi="Sylfaen"/>
                <w:lang w:val="ka-GE"/>
              </w:rPr>
              <w:t>საქმის</w:t>
            </w:r>
            <w:r w:rsidRPr="00003E6A">
              <w:rPr>
                <w:lang w:val="ka-GE"/>
              </w:rPr>
              <w:t xml:space="preserve"> </w:t>
            </w:r>
            <w:r w:rsidRPr="00003E6A">
              <w:rPr>
                <w:rFonts w:ascii="Sylfaen" w:hAnsi="Sylfaen"/>
                <w:lang w:val="ka-GE"/>
              </w:rPr>
              <w:t>წარმოების</w:t>
            </w:r>
            <w:r w:rsidRPr="00003E6A">
              <w:rPr>
                <w:lang w:val="ka-GE"/>
              </w:rPr>
              <w:t xml:space="preserve"> </w:t>
            </w:r>
            <w:r w:rsidRPr="00003E6A">
              <w:rPr>
                <w:rFonts w:ascii="Sylfaen" w:hAnsi="Sylfaen"/>
                <w:lang w:val="ka-GE"/>
              </w:rPr>
              <w:t xml:space="preserve">განახლების შესაძლებლობას. </w:t>
            </w:r>
          </w:p>
          <w:p w:rsidR="000D6D71" w:rsidRDefault="000D6D71" w:rsidP="000D6D71">
            <w:pPr>
              <w:jc w:val="both"/>
              <w:rPr>
                <w:rFonts w:ascii="Sylfaen" w:hAnsi="Sylfaen"/>
                <w:lang w:val="ka-GE"/>
              </w:rPr>
            </w:pPr>
            <w:r w:rsidRPr="00003E6A">
              <w:rPr>
                <w:rFonts w:ascii="Sylfaen" w:hAnsi="Sylfaen"/>
                <w:lang w:val="ka-GE"/>
              </w:rPr>
              <w:t xml:space="preserve">აღნიშნული ეწინააღმდეგება საქართველოს კონსტიტუციის 42-ე მუხლის პირველი პუნქტით დაცულ სამართლიანი სასამართლოს უფლებას და ამ უფლებით დაცულ სამართლებრივ სიკეთეს. </w:t>
            </w:r>
          </w:p>
          <w:p w:rsidR="000D6D71" w:rsidRPr="00A105F3" w:rsidRDefault="000D6D71" w:rsidP="000D6D71">
            <w:pPr>
              <w:jc w:val="both"/>
              <w:rPr>
                <w:rFonts w:ascii="Sylfaen" w:hAnsi="Sylfaen" w:cs="Calibri"/>
                <w:color w:val="000000"/>
                <w:lang w:val="ka-GE"/>
              </w:rPr>
            </w:pPr>
            <w:r w:rsidRPr="00003E6A">
              <w:rPr>
                <w:rFonts w:ascii="Sylfaen" w:hAnsi="Sylfaen" w:cs="Calibri"/>
                <w:color w:val="000000"/>
                <w:lang w:val="ka-GE"/>
              </w:rPr>
              <w:t>საქართველოს საკონსტიტუციო სასამართლოს განმარტებით „ზოგადად, საქმის წარმოების განახლება სასამართლო გადაწყვეტილების ბათილად ცნობის მოთხოვნით, შესაბამისი საფუძვლების, პირობების არსებობისას, სამართლიანი სასამართლოს უფლების მნიშვნელოვანი კომპონენტია. ეს ინსტიტუტი უდავოდ ემსახურება სამართლიანი მართლმსაჯულების მიღწევის ლეგიტიმურ მიზანს, რაც, საბოლოო ჯამში, ადამიანის უფლებების სრულყოფილ რეალიზაციას და ადეკვატურ დაცვას  უზრუნველყოფს. ამიტომ ძალზე მნიშვნელოვანია, რომ კანონმდებლობით იყოს შექმნილი ამ ინსტიტუტის ეფექტურად გამოყენებისთვის ადეკვატური და საკმარისი გარანტიები. მოცემულ შემთხვევაში, საკონსტიტუციო სასამართლომ უნდა შეაფასოს, სადავო ნორმა, სასარჩელო მოთხოვნის ფარგლებში, ხომ არ იწვევს ამ უფლებრივი კომპონენტით სარგებლობის არათანაზომიერ შეზღუდვას და, შესაბამისად, სამართლიანი სასამართლოს უფლების დარღვევას? (საქართველოს საკონსტიტუციო სასამართლოს 2013 წლის 5 ნოემბრის N3/1/531 გადაწყვეტილება „ისრაელის მოქალაქეები - თამაზ ჯანაშვილი, ნანა ჯანაშვილი და ირმა ჯანაშვილი საქართველოს პარლამენტის წინააღმდეგ, II-14).</w:t>
            </w:r>
          </w:p>
          <w:p w:rsidR="000D6D71" w:rsidRPr="004B0F0E" w:rsidRDefault="000D6D71" w:rsidP="000D6D71">
            <w:pPr>
              <w:jc w:val="both"/>
              <w:rPr>
                <w:rFonts w:ascii="Sylfaen" w:hAnsi="Sylfaen" w:cs="Calibri"/>
                <w:color w:val="000000"/>
                <w:lang w:val="ka-GE"/>
              </w:rPr>
            </w:pPr>
            <w:r w:rsidRPr="004B0F0E">
              <w:rPr>
                <w:rFonts w:ascii="Sylfaen" w:hAnsi="Sylfaen" w:cs="Calibri"/>
                <w:color w:val="000000"/>
                <w:lang w:val="ka-GE"/>
              </w:rPr>
              <w:t>სამართლიანი სასამართლოს უფლება, უპირველესად, ნიშნავს სახელმწიფო ხელისუფლების ყველა იმ გადაწყვეტილების (ქმედების) სასამართლოში გასაჩივრებისა და სამართლებრივი შეფასების შესაძლებლობას, რომელიც ადამიანის უფლებებს არღვევს. ამ თვალსაზრისით, სამართლიანი სასამართლოს უფლების განხორციელება „სამართლებრივი სახელმწიფოს პრინციპს უკავშირდება და მნიშვნელოვანწილად განსაზღვრავს მის არსს” (საქართველოს საკონსტიტუციო სასამართლოს 2006 წლის 15 დეკემბრის გადაწყვეტილება №1/3/393,397  საქმეზე „საქართველოს მოქალაქეები ონისე მებონია და ვახტანგ მასურაშვილი საქართველოს პარლამენტის წინააღმდეგ”, II, 1).</w:t>
            </w:r>
            <w:r w:rsidRPr="004B0F0E">
              <w:rPr>
                <w:rFonts w:ascii="Sylfaen" w:hAnsi="Sylfaen" w:cs="Calibri"/>
                <w:color w:val="000000"/>
              </w:rPr>
              <w:t xml:space="preserve"> </w:t>
            </w:r>
            <w:r w:rsidRPr="004B0F0E">
              <w:rPr>
                <w:rFonts w:ascii="Sylfaen" w:hAnsi="Sylfaen" w:cs="Calibri"/>
                <w:color w:val="000000"/>
                <w:lang w:val="ka-GE"/>
              </w:rPr>
              <w:t>„სასამართლო ხელისუფლების ... უფლებამოსილება უნდა წარმოადგენდეს 42-ე მუხლის რეალიზაციის ეფექტურ შესაძლებლობას და, იმავდროულად, სასამართლოსადმი ხელმისაწვდომობის უფლებით სრულყოფილად სარგებლობის კონსტიტუციურ გარანტიას“ (საქართველოს საკონსტიტუციო სასამართლოს 2010 წლის 28 ივნისის გადაწყვეტილება № 1/466 საქმეზე „საქართველოს სახალხო დამცველი საქართველოს პარლამენტის წინააღმდეგ“, II, 14).</w:t>
            </w:r>
          </w:p>
          <w:p w:rsidR="000D6D71" w:rsidRDefault="000D6D71" w:rsidP="000D6D71">
            <w:pPr>
              <w:jc w:val="both"/>
              <w:rPr>
                <w:rFonts w:ascii="Sylfaen" w:hAnsi="Sylfaen" w:cs="Calibri"/>
                <w:color w:val="000000"/>
                <w:lang w:val="ka-GE"/>
              </w:rPr>
            </w:pPr>
            <w:r w:rsidRPr="004B0F0E">
              <w:rPr>
                <w:rFonts w:ascii="Sylfaen" w:hAnsi="Sylfaen" w:cs="Calibri"/>
                <w:color w:val="000000"/>
                <w:lang w:val="ka-GE"/>
              </w:rPr>
              <w:t xml:space="preserve">საქართველოს კონსტიტუციის 82-ე მუხლის პირველი პუნქტის თანახმად სასამართლო ხელისუფლება ხორციელდება საკონსტიტუციო კონტროლის, მართლმსაჯულებისა და კანონით დადგენილი სხვა ფორმების მეშვეობით. ხოლო, ამავე მუხლის მე-2 პუნქტის მიხედვით სასამართლოს აქტები სავალდებულოა ყველა სახელმწიფო ორგანოსა და პირისათვის ქვეყნის მთელ ტერიტორიაზე. შესაბამისად, საკონსტიტუციო კონტროლის სასამართლო ორგანოს - საქართველოს საკონსტიტუციო სასამართლოს გადაწყვეტილება, განსაკუთრებით ისეთ შემთხვევებში, როდესაც საქართველოს კონსტიტუციის 89-ე მუხლის პირველი პუნქტის „ვ“ ქვეპუნქტის საფუძველზე საკონსტიტუციო სასამართლო </w:t>
            </w:r>
            <w:r w:rsidRPr="004B0F0E">
              <w:rPr>
                <w:rFonts w:ascii="Sylfaen" w:hAnsi="Sylfaen" w:cs="Calibri"/>
                <w:color w:val="000000"/>
                <w:lang w:val="ka-GE"/>
              </w:rPr>
              <w:lastRenderedPageBreak/>
              <w:t xml:space="preserve">არაკონსტიტუციურად ცნობს ნორმატიულ აქტს საქართველოს კონსტიტუციის მეორე თავით აღიარებულ ადამიანის ძირითად უფლებებთან და თავისუფლებებთან მიმართებით, უნდა წარმოადგენდეს სამოქალაქოსამართლებრივი საქმის წარმოების განახლების საფუძელს, როგორც ახლად აღმოჩენილი გარემოება. </w:t>
            </w:r>
          </w:p>
          <w:p w:rsidR="000D6D71" w:rsidRDefault="000D6D71" w:rsidP="000D6D71">
            <w:pPr>
              <w:jc w:val="both"/>
              <w:rPr>
                <w:rFonts w:ascii="Sylfaen" w:hAnsi="Sylfaen"/>
                <w:lang w:val="ka-GE"/>
              </w:rPr>
            </w:pPr>
            <w:r>
              <w:rPr>
                <w:rFonts w:ascii="Sylfaen" w:hAnsi="Sylfaen" w:cs="Calibri"/>
                <w:color w:val="000000"/>
                <w:lang w:val="ka-GE"/>
              </w:rPr>
              <w:t xml:space="preserve">ამდენად, მიგვაჩნია, რომ საქართველოს საკონსტიტუციო სასამართლოს გადაწყვეტილება, რომლითაც არაკონსტიტუციურად იქნა ცნობილი, საქართველოს კონსტიტუციის მე-2 თავით გარანტირებული ადამიანის ძირითადი უფლებებისა და თავისუფლებებთან მიმართებაში უნდა წარმოადგენდეს </w:t>
            </w:r>
            <w:r w:rsidRPr="00003E6A">
              <w:rPr>
                <w:rFonts w:ascii="Sylfaen" w:hAnsi="Sylfaen"/>
                <w:lang w:val="ka-GE"/>
              </w:rPr>
              <w:t>კანონიერ</w:t>
            </w:r>
            <w:r w:rsidRPr="00003E6A">
              <w:rPr>
                <w:lang w:val="ka-GE"/>
              </w:rPr>
              <w:t xml:space="preserve"> </w:t>
            </w:r>
            <w:r w:rsidRPr="00003E6A">
              <w:rPr>
                <w:rFonts w:ascii="Sylfaen" w:hAnsi="Sylfaen"/>
                <w:lang w:val="ka-GE"/>
              </w:rPr>
              <w:t>ძალაში</w:t>
            </w:r>
            <w:r w:rsidRPr="00003E6A">
              <w:rPr>
                <w:lang w:val="ka-GE"/>
              </w:rPr>
              <w:t xml:space="preserve"> </w:t>
            </w:r>
            <w:r w:rsidRPr="00003E6A">
              <w:rPr>
                <w:rFonts w:ascii="Sylfaen" w:hAnsi="Sylfaen"/>
                <w:lang w:val="ka-GE"/>
              </w:rPr>
              <w:t>შესული</w:t>
            </w:r>
            <w:r w:rsidRPr="00003E6A">
              <w:rPr>
                <w:lang w:val="ka-GE"/>
              </w:rPr>
              <w:t xml:space="preserve"> </w:t>
            </w:r>
            <w:r w:rsidRPr="00003E6A">
              <w:rPr>
                <w:rFonts w:ascii="Sylfaen" w:hAnsi="Sylfaen"/>
                <w:lang w:val="ka-GE"/>
              </w:rPr>
              <w:t>გადაწყვეტილებათა</w:t>
            </w:r>
            <w:r w:rsidRPr="00003E6A">
              <w:rPr>
                <w:lang w:val="ka-GE"/>
              </w:rPr>
              <w:t xml:space="preserve"> </w:t>
            </w:r>
            <w:r w:rsidRPr="00003E6A">
              <w:rPr>
                <w:rFonts w:ascii="Sylfaen" w:hAnsi="Sylfaen"/>
                <w:lang w:val="ka-GE"/>
              </w:rPr>
              <w:t>გასაჩივრებ</w:t>
            </w:r>
            <w:r>
              <w:rPr>
                <w:rFonts w:ascii="Sylfaen" w:hAnsi="Sylfaen"/>
                <w:lang w:val="ka-GE"/>
              </w:rPr>
              <w:t>ი</w:t>
            </w:r>
            <w:r w:rsidRPr="00003E6A">
              <w:rPr>
                <w:rFonts w:ascii="Sylfaen" w:hAnsi="Sylfaen"/>
                <w:lang w:val="ka-GE"/>
              </w:rPr>
              <w:t>ს ახლად</w:t>
            </w:r>
            <w:r w:rsidRPr="00003E6A">
              <w:rPr>
                <w:lang w:val="ka-GE"/>
              </w:rPr>
              <w:t xml:space="preserve"> </w:t>
            </w:r>
            <w:r w:rsidRPr="00003E6A">
              <w:rPr>
                <w:rFonts w:ascii="Sylfaen" w:hAnsi="Sylfaen"/>
                <w:lang w:val="ka-GE"/>
              </w:rPr>
              <w:t>აღმოჩენილ</w:t>
            </w:r>
            <w:r w:rsidRPr="00003E6A">
              <w:rPr>
                <w:lang w:val="ka-GE"/>
              </w:rPr>
              <w:t xml:space="preserve"> </w:t>
            </w:r>
            <w:r w:rsidRPr="00003E6A">
              <w:rPr>
                <w:rFonts w:ascii="Sylfaen" w:hAnsi="Sylfaen"/>
                <w:lang w:val="ka-GE"/>
              </w:rPr>
              <w:t>გარემოებათა</w:t>
            </w:r>
            <w:r w:rsidRPr="00003E6A">
              <w:rPr>
                <w:lang w:val="ka-GE"/>
              </w:rPr>
              <w:t xml:space="preserve"> </w:t>
            </w:r>
            <w:r w:rsidRPr="00003E6A">
              <w:rPr>
                <w:rFonts w:ascii="Sylfaen" w:hAnsi="Sylfaen"/>
                <w:lang w:val="ka-GE"/>
              </w:rPr>
              <w:t>გამო</w:t>
            </w:r>
            <w:r w:rsidRPr="00003E6A">
              <w:rPr>
                <w:lang w:val="ka-GE"/>
              </w:rPr>
              <w:t xml:space="preserve"> </w:t>
            </w:r>
            <w:r w:rsidRPr="00003E6A">
              <w:rPr>
                <w:rFonts w:ascii="Sylfaen" w:hAnsi="Sylfaen"/>
                <w:lang w:val="ka-GE"/>
              </w:rPr>
              <w:t>საქმის</w:t>
            </w:r>
            <w:r w:rsidRPr="00003E6A">
              <w:rPr>
                <w:lang w:val="ka-GE"/>
              </w:rPr>
              <w:t xml:space="preserve"> </w:t>
            </w:r>
            <w:r w:rsidRPr="00003E6A">
              <w:rPr>
                <w:rFonts w:ascii="Sylfaen" w:hAnsi="Sylfaen"/>
                <w:lang w:val="ka-GE"/>
              </w:rPr>
              <w:t>წარმოების</w:t>
            </w:r>
            <w:r w:rsidRPr="00003E6A">
              <w:rPr>
                <w:lang w:val="ka-GE"/>
              </w:rPr>
              <w:t xml:space="preserve"> </w:t>
            </w:r>
            <w:r w:rsidRPr="00003E6A">
              <w:rPr>
                <w:rFonts w:ascii="Sylfaen" w:hAnsi="Sylfaen"/>
                <w:lang w:val="ka-GE"/>
              </w:rPr>
              <w:t>განახლების</w:t>
            </w:r>
            <w:r>
              <w:rPr>
                <w:rFonts w:ascii="Sylfaen" w:hAnsi="Sylfaen"/>
                <w:lang w:val="ka-GE"/>
              </w:rPr>
              <w:t xml:space="preserve"> საფუძველს. </w:t>
            </w:r>
          </w:p>
          <w:p w:rsidR="000D6D71" w:rsidRPr="00003E6A" w:rsidRDefault="000D6D71" w:rsidP="000D6D71">
            <w:pPr>
              <w:jc w:val="both"/>
              <w:rPr>
                <w:rFonts w:ascii="Sylfaen" w:hAnsi="Sylfaen"/>
                <w:lang w:val="ka-GE"/>
              </w:rPr>
            </w:pPr>
            <w:r>
              <w:rPr>
                <w:rFonts w:ascii="Sylfaen" w:hAnsi="Sylfaen"/>
                <w:lang w:val="ka-GE"/>
              </w:rPr>
              <w:t>ყოველივე ზემოაღნიშნულის გათვალისწინებით, მიგვაჩნია, რომ არაკონსტიტუციურად უნდა იქნეს ცნობილი საქართველოს სამოქალაქო საპროცესო კოდექსის 432-ე მუხლის პირველი ნაწილის ის ნორმატიული შინაარსი, რომელიც გამორიცხავს კანონიერ ძალაში შესული გადაწყვეტილებების გასაჩივრებას ახლად აღმოჩენილ გარემოებათა გამო საქმის წარმოების განახლების მოთხოვნით, თუ არსებობს საქართველოს საკონსტიტუციო სასამართლოს გადაწყვეტილება, რომელმაც არაკონსტიტუციურად ცნო ნორმატიული აქტი, რომელიც საფუძვლად დაედო ამ გადაწყვეტილებას.</w:t>
            </w:r>
          </w:p>
          <w:permEnd w:id="1525681094"/>
          <w:p w:rsidR="007A5C80" w:rsidRPr="00ED752D" w:rsidRDefault="007A5C80" w:rsidP="00855118">
            <w:pPr>
              <w:spacing w:after="0" w:line="240" w:lineRule="auto"/>
              <w:rPr>
                <w:color w:val="000000"/>
                <w:sz w:val="24"/>
                <w:szCs w:val="24"/>
              </w:rPr>
            </w:pPr>
          </w:p>
        </w:tc>
      </w:tr>
    </w:tbl>
    <w:p w:rsidR="007A5C80" w:rsidRPr="00806B52" w:rsidRDefault="007A5C80" w:rsidP="007A5C80">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EA4D76" w:rsidRDefault="004D6557"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7A5C80" w:rsidRPr="000C0133">
        <w:tc>
          <w:tcPr>
            <w:tcW w:w="11016" w:type="dxa"/>
            <w:tcBorders>
              <w:left w:val="nil"/>
              <w:right w:val="nil"/>
            </w:tcBorders>
            <w:shd w:val="clear" w:color="auto" w:fill="D9D9D9"/>
          </w:tcPr>
          <w:p w:rsidR="007A5C80" w:rsidRPr="000C0133" w:rsidRDefault="007A5C80"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 xml:space="preserve">III. </w:t>
            </w:r>
            <w:r w:rsidRPr="000C0133">
              <w:rPr>
                <w:rFonts w:ascii="Sylfaen" w:hAnsi="Sylfaen" w:cs="Sylfaen"/>
                <w:b/>
                <w:color w:val="000000"/>
                <w:sz w:val="36"/>
                <w:lang w:val="ka-GE"/>
              </w:rPr>
              <w:t xml:space="preserve">შუამდგომლობები </w:t>
            </w:r>
            <w:r w:rsidR="0064597D" w:rsidRPr="00F36E00">
              <w:rPr>
                <w:rStyle w:val="af0"/>
                <w:rFonts w:ascii="Sylfaen" w:hAnsi="Sylfaen"/>
                <w:b/>
                <w:color w:val="548DD4"/>
                <w:sz w:val="26"/>
                <w:szCs w:val="26"/>
                <w:lang w:val="ka-GE"/>
              </w:rPr>
              <w:footnoteReference w:customMarkFollows="1" w:id="6"/>
              <w:t>შენიშვნა 6</w:t>
            </w:r>
          </w:p>
        </w:tc>
      </w:tr>
      <w:tr w:rsidR="007A5C80" w:rsidRPr="000C0133">
        <w:tc>
          <w:tcPr>
            <w:tcW w:w="11016" w:type="dxa"/>
          </w:tcPr>
          <w:p w:rsidR="007A5C80" w:rsidRPr="000C0133" w:rsidRDefault="007A5C80" w:rsidP="000C0133">
            <w:pPr>
              <w:spacing w:before="120" w:after="120" w:line="240" w:lineRule="auto"/>
              <w:rPr>
                <w:rFonts w:ascii="Sylfaen" w:hAnsi="Sylfaen" w:cs="Sylfaen"/>
                <w:i/>
                <w:color w:val="000000"/>
                <w:lang w:val="ka-GE"/>
              </w:rPr>
            </w:pPr>
            <w:r w:rsidRPr="000C0133">
              <w:rPr>
                <w:color w:val="000000"/>
              </w:rPr>
              <w:t xml:space="preserve"> </w:t>
            </w:r>
          </w:p>
        </w:tc>
      </w:tr>
      <w:tr w:rsidR="007A5C80" w:rsidRPr="000C0133">
        <w:tc>
          <w:tcPr>
            <w:tcW w:w="11016" w:type="dxa"/>
            <w:tcBorders>
              <w:left w:val="nil"/>
              <w:bottom w:val="nil"/>
              <w:right w:val="nil"/>
            </w:tcBorders>
            <w:shd w:val="clear" w:color="auto" w:fill="D9D9D9"/>
          </w:tcPr>
          <w:p w:rsidR="007A5C80" w:rsidRPr="000C0133" w:rsidRDefault="007A5C80" w:rsidP="000C0133">
            <w:pPr>
              <w:spacing w:after="0" w:line="240" w:lineRule="auto"/>
              <w:rPr>
                <w:rFonts w:ascii="Sylfaen" w:hAnsi="Sylfaen"/>
                <w:color w:val="000000"/>
                <w:lang w:val="ka-GE"/>
              </w:rPr>
            </w:pPr>
            <w:r w:rsidRPr="000C0133">
              <w:rPr>
                <w:rFonts w:ascii="Sylfaen" w:hAnsi="Sylfaen"/>
                <w:color w:val="000000"/>
                <w:lang w:val="ka-GE"/>
              </w:rPr>
              <w:t>ა. შუამდგომლობა (შუამდგომლობები) მოწმის, ექსპერტის ან/და სპეციალისტის მოწვევის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af0"/>
                <w:rFonts w:ascii="Sylfaen" w:hAnsi="Sylfaen"/>
                <w:b/>
                <w:color w:val="548DD4"/>
                <w:sz w:val="26"/>
                <w:szCs w:val="26"/>
                <w:lang w:val="ka-GE"/>
              </w:rPr>
              <w:footnoteReference w:customMarkFollows="1" w:id="7"/>
              <w:t>შენიშვნა 7</w:t>
            </w:r>
          </w:p>
        </w:tc>
      </w:tr>
      <w:permStart w:id="831748778" w:edGrp="everyone"/>
      <w:tr w:rsidR="007A5C80" w:rsidRPr="000C0133" w:rsidTr="00E77425">
        <w:trPr>
          <w:trHeight w:val="315"/>
        </w:trPr>
        <w:tc>
          <w:tcPr>
            <w:tcW w:w="11016" w:type="dxa"/>
            <w:tcBorders>
              <w:top w:val="nil"/>
              <w:bottom w:val="nil"/>
            </w:tcBorders>
          </w:tcPr>
          <w:p w:rsidR="007A5C80" w:rsidRPr="00ED752D" w:rsidRDefault="00BC185A" w:rsidP="000C0133">
            <w:pPr>
              <w:spacing w:after="0" w:line="240" w:lineRule="auto"/>
              <w:rPr>
                <w:color w:val="000000"/>
                <w:sz w:val="24"/>
                <w:szCs w:val="24"/>
              </w:rPr>
            </w:pPr>
            <w:r w:rsidRPr="00ED752D">
              <w:rPr>
                <w:color w:val="000000"/>
                <w:sz w:val="24"/>
                <w:szCs w:val="24"/>
              </w:rPr>
              <w:fldChar w:fldCharType="begin">
                <w:ffData>
                  <w:name w:val="Text32"/>
                  <w:enabled/>
                  <w:calcOnExit w:val="0"/>
                  <w:textInput/>
                </w:ffData>
              </w:fldChar>
            </w:r>
            <w:bookmarkStart w:id="3" w:name="Text32"/>
            <w:r w:rsidR="00ED752D"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Pr="00ED752D">
              <w:rPr>
                <w:color w:val="000000"/>
                <w:sz w:val="24"/>
                <w:szCs w:val="24"/>
              </w:rPr>
              <w:fldChar w:fldCharType="end"/>
            </w:r>
            <w:bookmarkEnd w:id="3"/>
            <w:permEnd w:id="831748778"/>
          </w:p>
        </w:tc>
      </w:tr>
      <w:tr w:rsidR="007A5C80" w:rsidRPr="000C0133">
        <w:trPr>
          <w:trHeight w:val="423"/>
        </w:trPr>
        <w:tc>
          <w:tcPr>
            <w:tcW w:w="11016" w:type="dxa"/>
            <w:tcBorders>
              <w:top w:val="nil"/>
              <w:left w:val="nil"/>
              <w:bottom w:val="nil"/>
              <w:right w:val="nil"/>
            </w:tcBorders>
            <w:shd w:val="clear" w:color="auto" w:fill="C0C0C0"/>
          </w:tcPr>
          <w:p w:rsidR="007A5C80"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ბ. შუამდგომლობა სადავო ნორმის მოქმედების შეჩერების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af0"/>
                <w:rFonts w:ascii="Sylfaen" w:hAnsi="Sylfaen"/>
                <w:b/>
                <w:color w:val="548DD4"/>
                <w:sz w:val="26"/>
                <w:szCs w:val="26"/>
                <w:lang w:val="ka-GE"/>
              </w:rPr>
              <w:footnoteReference w:customMarkFollows="1" w:id="8"/>
              <w:t>შენიშვნა 8</w:t>
            </w:r>
          </w:p>
        </w:tc>
      </w:tr>
      <w:permStart w:id="1837769348" w:edGrp="everyone"/>
      <w:tr w:rsidR="007A5C80" w:rsidRPr="000C0133" w:rsidTr="00E77425">
        <w:trPr>
          <w:trHeight w:val="297"/>
        </w:trPr>
        <w:tc>
          <w:tcPr>
            <w:tcW w:w="11016" w:type="dxa"/>
            <w:tcBorders>
              <w:top w:val="nil"/>
              <w:bottom w:val="nil"/>
            </w:tcBorders>
          </w:tcPr>
          <w:p w:rsidR="007A5C80" w:rsidRPr="00ED752D" w:rsidRDefault="00BC185A" w:rsidP="000C0133">
            <w:pPr>
              <w:spacing w:after="0" w:line="240" w:lineRule="auto"/>
              <w:rPr>
                <w:color w:val="000000"/>
                <w:sz w:val="24"/>
                <w:szCs w:val="24"/>
              </w:rPr>
            </w:pPr>
            <w:r w:rsidRPr="00ED752D">
              <w:rPr>
                <w:color w:val="000000"/>
                <w:sz w:val="24"/>
                <w:szCs w:val="24"/>
              </w:rPr>
              <w:fldChar w:fldCharType="begin">
                <w:ffData>
                  <w:name w:val="Text33"/>
                  <w:enabled/>
                  <w:calcOnExit w:val="0"/>
                  <w:textInput/>
                </w:ffData>
              </w:fldChar>
            </w:r>
            <w:bookmarkStart w:id="4" w:name="Text33"/>
            <w:r w:rsidR="00ED752D"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Pr="00ED752D">
              <w:rPr>
                <w:color w:val="000000"/>
                <w:sz w:val="24"/>
                <w:szCs w:val="24"/>
              </w:rPr>
              <w:fldChar w:fldCharType="end"/>
            </w:r>
            <w:bookmarkEnd w:id="4"/>
            <w:permEnd w:id="1837769348"/>
          </w:p>
        </w:tc>
      </w:tr>
      <w:tr w:rsidR="007A5C80" w:rsidRPr="000C0133" w:rsidTr="00ED752D">
        <w:trPr>
          <w:trHeight w:val="423"/>
        </w:trPr>
        <w:tc>
          <w:tcPr>
            <w:tcW w:w="11016" w:type="dxa"/>
            <w:tcBorders>
              <w:top w:val="nil"/>
              <w:left w:val="nil"/>
              <w:bottom w:val="nil"/>
              <w:right w:val="nil"/>
            </w:tcBorders>
            <w:shd w:val="clear" w:color="auto" w:fill="C0C0C0"/>
          </w:tcPr>
          <w:p w:rsidR="007A5C80" w:rsidRPr="000C0133" w:rsidRDefault="00AE4D95" w:rsidP="00D87B37">
            <w:pPr>
              <w:spacing w:after="0" w:line="240" w:lineRule="auto"/>
              <w:rPr>
                <w:rFonts w:ascii="Sylfaen" w:hAnsi="Sylfaen"/>
                <w:color w:val="000000"/>
                <w:lang w:val="ka-GE"/>
              </w:rPr>
            </w:pPr>
            <w:r w:rsidRPr="000C0133">
              <w:rPr>
                <w:rFonts w:ascii="Sylfaen" w:hAnsi="Sylfaen" w:cs="Sylfaen"/>
                <w:color w:val="000000"/>
                <w:lang w:val="ka-GE"/>
              </w:rPr>
              <w:t>გ</w:t>
            </w:r>
            <w:r w:rsidR="00450985">
              <w:rPr>
                <w:rFonts w:ascii="Sylfaen" w:hAnsi="Sylfaen"/>
                <w:color w:val="000000"/>
                <w:lang w:val="ka-GE"/>
              </w:rPr>
              <w:t>. კანონმდებლობით გათვალისწინებული</w:t>
            </w:r>
            <w:r w:rsidRPr="000C0133">
              <w:rPr>
                <w:color w:val="000000"/>
                <w:lang w:val="ka-GE"/>
              </w:rPr>
              <w:t xml:space="preserve"> </w:t>
            </w:r>
            <w:r w:rsidRPr="000C0133">
              <w:rPr>
                <w:rFonts w:ascii="Sylfaen" w:hAnsi="Sylfaen" w:cs="Sylfaen"/>
                <w:color w:val="000000"/>
                <w:lang w:val="ka-GE"/>
              </w:rPr>
              <w:t>სხვა</w:t>
            </w:r>
            <w:r w:rsidRPr="000C0133">
              <w:rPr>
                <w:color w:val="000000"/>
                <w:lang w:val="ka-GE"/>
              </w:rPr>
              <w:t xml:space="preserve"> </w:t>
            </w:r>
            <w:r w:rsidRPr="000C0133">
              <w:rPr>
                <w:rFonts w:ascii="Sylfaen" w:hAnsi="Sylfaen" w:cs="Sylfaen"/>
                <w:color w:val="000000"/>
                <w:lang w:val="ka-GE"/>
              </w:rPr>
              <w:t>სახის</w:t>
            </w:r>
            <w:r w:rsidRPr="000C0133">
              <w:rPr>
                <w:color w:val="000000"/>
                <w:lang w:val="ka-GE"/>
              </w:rPr>
              <w:t xml:space="preserve"> </w:t>
            </w:r>
            <w:r w:rsidRPr="000C0133">
              <w:rPr>
                <w:rFonts w:ascii="Sylfaen" w:hAnsi="Sylfaen" w:cs="Sylfaen"/>
                <w:color w:val="000000"/>
                <w:lang w:val="ka-GE"/>
              </w:rPr>
              <w:t>შუამდგომლობები</w:t>
            </w:r>
            <w:r w:rsidRPr="000C0133">
              <w:rPr>
                <w:color w:val="000000"/>
                <w:lang w:val="ka-GE"/>
              </w:rPr>
              <w:t>.</w:t>
            </w:r>
            <w:r w:rsidR="00E77425">
              <w:rPr>
                <w:rFonts w:ascii="Sylfaen" w:hAnsi="Sylfaen"/>
                <w:color w:val="000000"/>
                <w:lang w:val="ka-GE"/>
              </w:rPr>
              <w:t xml:space="preserve"> </w:t>
            </w:r>
            <w:r w:rsidR="000E67CE" w:rsidRPr="00F36E00">
              <w:rPr>
                <w:rStyle w:val="af0"/>
                <w:rFonts w:ascii="Sylfaen" w:hAnsi="Sylfaen"/>
                <w:b/>
                <w:color w:val="548DD4"/>
                <w:sz w:val="26"/>
                <w:szCs w:val="26"/>
                <w:lang w:val="ka-GE"/>
              </w:rPr>
              <w:footnoteReference w:customMarkFollows="1" w:id="9"/>
              <w:t>შენიშვნა 9</w:t>
            </w:r>
          </w:p>
        </w:tc>
      </w:tr>
      <w:permStart w:id="991498475" w:edGrp="everyone"/>
      <w:tr w:rsidR="007A5C80" w:rsidRPr="000C0133" w:rsidTr="00E77425">
        <w:trPr>
          <w:trHeight w:val="297"/>
        </w:trPr>
        <w:tc>
          <w:tcPr>
            <w:tcW w:w="11016" w:type="dxa"/>
            <w:tcBorders>
              <w:top w:val="nil"/>
              <w:bottom w:val="single" w:sz="4" w:space="0" w:color="auto"/>
            </w:tcBorders>
          </w:tcPr>
          <w:p w:rsidR="007A5C80" w:rsidRPr="00ED752D" w:rsidRDefault="00BC185A" w:rsidP="000C0133">
            <w:pPr>
              <w:spacing w:after="0" w:line="240" w:lineRule="auto"/>
              <w:rPr>
                <w:color w:val="000000"/>
                <w:sz w:val="24"/>
                <w:szCs w:val="24"/>
              </w:rPr>
            </w:pPr>
            <w:r>
              <w:rPr>
                <w:color w:val="000000"/>
                <w:sz w:val="24"/>
                <w:szCs w:val="24"/>
              </w:rPr>
              <w:fldChar w:fldCharType="begin">
                <w:ffData>
                  <w:name w:val="Text34"/>
                  <w:enabled/>
                  <w:calcOnExit w:val="0"/>
                  <w:textInput/>
                </w:ffData>
              </w:fldChar>
            </w:r>
            <w:bookmarkStart w:id="5" w:name="Text34"/>
            <w:r w:rsidR="00ED752D">
              <w:rPr>
                <w:color w:val="000000"/>
                <w:sz w:val="24"/>
                <w:szCs w:val="24"/>
              </w:rPr>
              <w:instrText xml:space="preserve"> FORMTEXT </w:instrText>
            </w:r>
            <w:r>
              <w:rPr>
                <w:color w:val="000000"/>
                <w:sz w:val="24"/>
                <w:szCs w:val="24"/>
              </w:rPr>
            </w:r>
            <w:r>
              <w:rPr>
                <w:color w:val="000000"/>
                <w:sz w:val="24"/>
                <w:szCs w:val="24"/>
              </w:rPr>
              <w:fldChar w:fldCharType="separate"/>
            </w:r>
            <w:r w:rsidR="00ED752D">
              <w:rPr>
                <w:noProof/>
                <w:color w:val="000000"/>
                <w:sz w:val="24"/>
                <w:szCs w:val="24"/>
              </w:rPr>
              <w:t> </w:t>
            </w:r>
            <w:r w:rsidR="00ED752D">
              <w:rPr>
                <w:noProof/>
                <w:color w:val="000000"/>
                <w:sz w:val="24"/>
                <w:szCs w:val="24"/>
              </w:rPr>
              <w:t> </w:t>
            </w:r>
            <w:r w:rsidR="00ED752D">
              <w:rPr>
                <w:noProof/>
                <w:color w:val="000000"/>
                <w:sz w:val="24"/>
                <w:szCs w:val="24"/>
              </w:rPr>
              <w:t> </w:t>
            </w:r>
            <w:r w:rsidR="00ED752D">
              <w:rPr>
                <w:noProof/>
                <w:color w:val="000000"/>
                <w:sz w:val="24"/>
                <w:szCs w:val="24"/>
              </w:rPr>
              <w:t> </w:t>
            </w:r>
            <w:r w:rsidR="00ED752D">
              <w:rPr>
                <w:noProof/>
                <w:color w:val="000000"/>
                <w:sz w:val="24"/>
                <w:szCs w:val="24"/>
              </w:rPr>
              <w:t> </w:t>
            </w:r>
            <w:r>
              <w:rPr>
                <w:color w:val="000000"/>
                <w:sz w:val="24"/>
                <w:szCs w:val="24"/>
              </w:rPr>
              <w:fldChar w:fldCharType="end"/>
            </w:r>
            <w:bookmarkEnd w:id="5"/>
            <w:permEnd w:id="991498475"/>
          </w:p>
        </w:tc>
      </w:tr>
    </w:tbl>
    <w:p w:rsidR="007A5C80" w:rsidRDefault="007A5C80"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4D6557" w:rsidRDefault="004D6557">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531"/>
        <w:gridCol w:w="485"/>
      </w:tblGrid>
      <w:tr w:rsidR="00AE4D95" w:rsidRPr="000C0133">
        <w:tc>
          <w:tcPr>
            <w:tcW w:w="11016" w:type="dxa"/>
            <w:gridSpan w:val="2"/>
            <w:tcBorders>
              <w:left w:val="nil"/>
              <w:right w:val="nil"/>
            </w:tcBorders>
            <w:shd w:val="clear" w:color="auto" w:fill="D9D9D9"/>
          </w:tcPr>
          <w:p w:rsidR="00AE4D95" w:rsidRPr="000C0133" w:rsidRDefault="00AE4D95" w:rsidP="000C0133">
            <w:pPr>
              <w:spacing w:before="360" w:after="360" w:line="240" w:lineRule="auto"/>
              <w:jc w:val="center"/>
              <w:rPr>
                <w:rFonts w:ascii="Sylfaen" w:hAnsi="Sylfaen"/>
                <w:b/>
                <w:color w:val="000000"/>
                <w:sz w:val="36"/>
                <w:lang w:val="ka-GE"/>
              </w:rPr>
            </w:pPr>
            <w:r w:rsidRPr="000C0133">
              <w:rPr>
                <w:rFonts w:ascii="Sylfaen" w:hAnsi="Sylfaen"/>
                <w:b/>
                <w:color w:val="000000"/>
                <w:sz w:val="36"/>
              </w:rPr>
              <w:lastRenderedPageBreak/>
              <w:t>IV.</w:t>
            </w:r>
            <w:r w:rsidRPr="000C0133">
              <w:rPr>
                <w:rFonts w:ascii="Sylfaen" w:hAnsi="Sylfaen"/>
                <w:b/>
                <w:color w:val="000000"/>
                <w:sz w:val="36"/>
                <w:lang w:val="ka-GE"/>
              </w:rPr>
              <w:t>თანდართული დოკუმენტების სია</w:t>
            </w:r>
          </w:p>
        </w:tc>
      </w:tr>
      <w:tr w:rsidR="00AE4D95" w:rsidRPr="000C0133">
        <w:trPr>
          <w:trHeight w:val="378"/>
        </w:trPr>
        <w:tc>
          <w:tcPr>
            <w:tcW w:w="11016" w:type="dxa"/>
            <w:gridSpan w:val="2"/>
          </w:tcPr>
          <w:p w:rsidR="00AE4D95" w:rsidRPr="000C0133" w:rsidRDefault="00AE4D95" w:rsidP="000C0133">
            <w:pPr>
              <w:spacing w:after="0" w:line="240" w:lineRule="auto"/>
              <w:rPr>
                <w:rFonts w:ascii="Sylfaen" w:hAnsi="Sylfaen" w:cs="Sylfaen"/>
                <w:i/>
                <w:color w:val="000000"/>
                <w:lang w:val="ka-GE"/>
              </w:rPr>
            </w:pPr>
          </w:p>
        </w:tc>
      </w:tr>
      <w:tr w:rsidR="00AE4D95" w:rsidRPr="000C0133">
        <w:tc>
          <w:tcPr>
            <w:tcW w:w="11016" w:type="dxa"/>
            <w:gridSpan w:val="2"/>
            <w:tcBorders>
              <w:left w:val="nil"/>
              <w:bottom w:val="nil"/>
              <w:right w:val="nil"/>
            </w:tcBorders>
            <w:shd w:val="clear" w:color="auto" w:fill="D9D9D9"/>
          </w:tcPr>
          <w:p w:rsidR="00AE4D95" w:rsidRPr="000C0133" w:rsidRDefault="00AE4D95" w:rsidP="000C0133">
            <w:pPr>
              <w:spacing w:before="120" w:after="120" w:line="240" w:lineRule="auto"/>
              <w:rPr>
                <w:rFonts w:ascii="Sylfaen" w:hAnsi="Sylfaen"/>
                <w:i/>
                <w:iCs/>
                <w:color w:val="000000"/>
                <w:lang w:val="ka-GE"/>
              </w:rPr>
            </w:pPr>
            <w:r w:rsidRPr="000C0133">
              <w:rPr>
                <w:rFonts w:ascii="Sylfaen" w:hAnsi="Sylfaen"/>
                <w:color w:val="000000"/>
                <w:lang w:val="ka-GE"/>
              </w:rPr>
              <w:t xml:space="preserve">ა. </w:t>
            </w:r>
            <w:r w:rsidRPr="000C0133">
              <w:rPr>
                <w:rFonts w:ascii="Sylfaen" w:hAnsi="Sylfae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1.</w:t>
            </w:r>
            <w:r w:rsidRPr="000C0133">
              <w:rPr>
                <w:rFonts w:ascii="Sylfaen" w:hAnsi="Sylfaen" w:cs="Sylfaen"/>
                <w:color w:val="000000"/>
              </w:rPr>
              <w:t xml:space="preserve"> სადავო</w:t>
            </w:r>
            <w:r w:rsidRPr="000C0133">
              <w:rPr>
                <w:color w:val="000000"/>
              </w:rPr>
              <w:t xml:space="preserve"> </w:t>
            </w:r>
            <w:r w:rsidRPr="000C0133">
              <w:rPr>
                <w:rFonts w:ascii="Sylfaen" w:hAnsi="Sylfaen" w:cs="Sylfaen"/>
                <w:color w:val="000000"/>
              </w:rPr>
              <w:t>ნორმატიული</w:t>
            </w:r>
            <w:r w:rsidRPr="000C0133">
              <w:rPr>
                <w:color w:val="000000"/>
              </w:rPr>
              <w:t xml:space="preserve"> </w:t>
            </w:r>
            <w:r w:rsidRPr="000C0133">
              <w:rPr>
                <w:rFonts w:ascii="Sylfaen" w:hAnsi="Sylfaen" w:cs="Sylfaen"/>
                <w:color w:val="000000"/>
              </w:rPr>
              <w:t>აქტის</w:t>
            </w:r>
            <w:r w:rsidRPr="000C0133">
              <w:rPr>
                <w:color w:val="000000"/>
              </w:rPr>
              <w:t xml:space="preserve"> </w:t>
            </w:r>
            <w:r w:rsidRPr="000C0133">
              <w:rPr>
                <w:rFonts w:ascii="Sylfaen" w:hAnsi="Sylfaen" w:cs="Sylfaen"/>
                <w:color w:val="000000"/>
              </w:rPr>
              <w:t>ტექსტი.</w:t>
            </w:r>
            <w:r w:rsidRPr="000C0133">
              <w:rPr>
                <w:color w:val="000000"/>
              </w:rPr>
              <w:tab/>
            </w:r>
          </w:p>
        </w:tc>
        <w:permStart w:id="316211343" w:edGrp="everyone"/>
        <w:tc>
          <w:tcPr>
            <w:tcW w:w="485" w:type="dxa"/>
            <w:tcBorders>
              <w:top w:val="nil"/>
              <w:left w:val="nil"/>
              <w:bottom w:val="nil"/>
              <w:right w:val="nil"/>
            </w:tcBorders>
            <w:shd w:val="clear" w:color="auto" w:fill="auto"/>
            <w:vAlign w:val="center"/>
          </w:tcPr>
          <w:p w:rsidR="007B5F62" w:rsidRPr="000C0133" w:rsidRDefault="00BC185A"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val="0"/>
                  </w:checkBox>
                </w:ffData>
              </w:fldChar>
            </w:r>
            <w:r w:rsidR="007B5F62" w:rsidRPr="000C0133">
              <w:rPr>
                <w:color w:val="000000"/>
              </w:rPr>
              <w:instrText xml:space="preserve"> FORMCHECKBOX </w:instrText>
            </w:r>
            <w:r w:rsidR="002E2C7A">
              <w:rPr>
                <w:color w:val="000000"/>
              </w:rPr>
            </w:r>
            <w:r w:rsidR="002E2C7A">
              <w:rPr>
                <w:color w:val="000000"/>
              </w:rPr>
              <w:fldChar w:fldCharType="separate"/>
            </w:r>
            <w:r w:rsidRPr="000C0133">
              <w:rPr>
                <w:color w:val="000000"/>
              </w:rPr>
              <w:fldChar w:fldCharType="end"/>
            </w:r>
            <w:permEnd w:id="316211343"/>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color w:val="000000"/>
              </w:rPr>
            </w:pPr>
            <w:r w:rsidRPr="000C0133">
              <w:rPr>
                <w:color w:val="000000"/>
              </w:rPr>
              <w:t>2.</w:t>
            </w:r>
            <w:r w:rsidRPr="000C0133">
              <w:rPr>
                <w:rFonts w:ascii="Sylfaen" w:hAnsi="Sylfaen" w:cs="Sylfaen"/>
                <w:color w:val="000000"/>
              </w:rPr>
              <w:t xml:space="preserve"> მოსარჩელის</w:t>
            </w:r>
            <w:r w:rsidRPr="000C0133">
              <w:rPr>
                <w:color w:val="000000"/>
              </w:rPr>
              <w:t xml:space="preserve"> </w:t>
            </w:r>
            <w:r w:rsidRPr="000C0133">
              <w:rPr>
                <w:rFonts w:ascii="Sylfaen" w:hAnsi="Sylfaen" w:cs="Sylfaen"/>
                <w:color w:val="000000"/>
              </w:rPr>
              <w:t>წარმომადგენლის</w:t>
            </w:r>
            <w:r w:rsidRPr="000C0133">
              <w:rPr>
                <w:color w:val="000000"/>
              </w:rPr>
              <w:t xml:space="preserve"> (</w:t>
            </w:r>
            <w:r w:rsidRPr="000C0133">
              <w:rPr>
                <w:rFonts w:ascii="Sylfaen" w:hAnsi="Sylfaen" w:cs="Sylfaen"/>
                <w:color w:val="000000"/>
              </w:rPr>
              <w:t>წარმომადგენელთა</w:t>
            </w:r>
            <w:r w:rsidRPr="000C0133">
              <w:rPr>
                <w:color w:val="000000"/>
              </w:rPr>
              <w:t xml:space="preserve">) </w:t>
            </w:r>
            <w:r w:rsidRPr="000C0133">
              <w:rPr>
                <w:rFonts w:ascii="Sylfaen" w:hAnsi="Sylfaen" w:cs="Sylfaen"/>
                <w:color w:val="000000"/>
              </w:rPr>
              <w:t>უფლებამოსილების</w:t>
            </w:r>
          </w:p>
          <w:p w:rsidR="007B5F62" w:rsidRPr="000C0133" w:rsidRDefault="007B5F62" w:rsidP="000C0133">
            <w:pPr>
              <w:spacing w:after="0" w:line="240" w:lineRule="auto"/>
              <w:rPr>
                <w:rFonts w:ascii="Sylfaen" w:hAnsi="Sylfaen"/>
                <w:color w:val="000000"/>
                <w:lang w:val="ka-GE"/>
              </w:rPr>
            </w:pP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permStart w:id="981617740" w:edGrp="everyone"/>
        <w:tc>
          <w:tcPr>
            <w:tcW w:w="485" w:type="dxa"/>
            <w:tcBorders>
              <w:top w:val="nil"/>
              <w:left w:val="nil"/>
              <w:bottom w:val="nil"/>
              <w:right w:val="nil"/>
            </w:tcBorders>
            <w:shd w:val="clear" w:color="auto" w:fill="auto"/>
            <w:vAlign w:val="center"/>
          </w:tcPr>
          <w:p w:rsidR="007B5F62" w:rsidRPr="000C0133" w:rsidRDefault="00BC185A"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002E2C7A">
              <w:rPr>
                <w:color w:val="000000"/>
              </w:rPr>
            </w:r>
            <w:r w:rsidR="002E2C7A">
              <w:rPr>
                <w:color w:val="000000"/>
              </w:rPr>
              <w:fldChar w:fldCharType="separate"/>
            </w:r>
            <w:r w:rsidRPr="000C0133">
              <w:rPr>
                <w:color w:val="000000"/>
              </w:rPr>
              <w:fldChar w:fldCharType="end"/>
            </w:r>
            <w:permEnd w:id="981617740"/>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 xml:space="preserve">3. </w:t>
            </w:r>
            <w:r w:rsidRPr="000C0133">
              <w:rPr>
                <w:rFonts w:ascii="Sylfaen" w:hAnsi="Sylfaen" w:cs="Sylfaen"/>
                <w:color w:val="000000"/>
              </w:rPr>
              <w:t>სახელმწიფო</w:t>
            </w:r>
            <w:r w:rsidRPr="000C0133">
              <w:rPr>
                <w:color w:val="000000"/>
              </w:rPr>
              <w:t xml:space="preserve"> </w:t>
            </w:r>
            <w:r w:rsidRPr="000C0133">
              <w:rPr>
                <w:rFonts w:ascii="Sylfaen" w:hAnsi="Sylfaen" w:cs="Sylfaen"/>
                <w:color w:val="000000"/>
              </w:rPr>
              <w:t>ბაჟის</w:t>
            </w:r>
            <w:r w:rsidRPr="000C0133">
              <w:rPr>
                <w:color w:val="000000"/>
              </w:rPr>
              <w:t xml:space="preserve"> </w:t>
            </w:r>
            <w:r w:rsidRPr="000C0133">
              <w:rPr>
                <w:rFonts w:ascii="Sylfaen" w:hAnsi="Sylfaen" w:cs="Sylfaen"/>
                <w:color w:val="000000"/>
              </w:rPr>
              <w:t>გადახდის</w:t>
            </w: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permStart w:id="1873365032" w:edGrp="everyone"/>
        <w:tc>
          <w:tcPr>
            <w:tcW w:w="485" w:type="dxa"/>
            <w:tcBorders>
              <w:top w:val="nil"/>
              <w:left w:val="nil"/>
              <w:bottom w:val="nil"/>
              <w:right w:val="nil"/>
            </w:tcBorders>
            <w:shd w:val="clear" w:color="auto" w:fill="auto"/>
            <w:vAlign w:val="center"/>
          </w:tcPr>
          <w:p w:rsidR="007B5F62" w:rsidRPr="000C0133" w:rsidRDefault="00BC185A"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002E2C7A">
              <w:rPr>
                <w:color w:val="000000"/>
              </w:rPr>
            </w:r>
            <w:r w:rsidR="002E2C7A">
              <w:rPr>
                <w:color w:val="000000"/>
              </w:rPr>
              <w:fldChar w:fldCharType="separate"/>
            </w:r>
            <w:r w:rsidRPr="000C0133">
              <w:rPr>
                <w:color w:val="000000"/>
              </w:rPr>
              <w:fldChar w:fldCharType="end"/>
            </w:r>
            <w:permEnd w:id="1873365032"/>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4.</w:t>
            </w:r>
            <w:r w:rsidRPr="000C0133">
              <w:rPr>
                <w:rFonts w:ascii="Sylfaen" w:hAnsi="Sylfaen" w:cs="Sylfaen"/>
                <w:color w:val="000000"/>
              </w:rPr>
              <w:t xml:space="preserve"> კონსტიტუციური</w:t>
            </w:r>
            <w:r w:rsidRPr="000C0133">
              <w:rPr>
                <w:color w:val="000000"/>
              </w:rPr>
              <w:t xml:space="preserve"> </w:t>
            </w:r>
            <w:r w:rsidRPr="000C0133">
              <w:rPr>
                <w:rFonts w:ascii="Sylfaen" w:hAnsi="Sylfaen" w:cs="Sylfaen"/>
                <w:color w:val="000000"/>
              </w:rPr>
              <w:t>სარჩელის</w:t>
            </w:r>
            <w:r w:rsidRPr="000C0133">
              <w:rPr>
                <w:color w:val="000000"/>
              </w:rPr>
              <w:t xml:space="preserve"> </w:t>
            </w:r>
            <w:r w:rsidRPr="000C0133">
              <w:rPr>
                <w:rFonts w:ascii="Sylfaen" w:hAnsi="Sylfaen" w:cs="Sylfaen"/>
                <w:color w:val="000000"/>
              </w:rPr>
              <w:t>ელექტრონული</w:t>
            </w:r>
            <w:r w:rsidRPr="000C0133">
              <w:rPr>
                <w:color w:val="000000"/>
              </w:rPr>
              <w:t xml:space="preserve"> </w:t>
            </w:r>
            <w:r w:rsidRPr="000C0133">
              <w:rPr>
                <w:rFonts w:ascii="Sylfaen" w:hAnsi="Sylfaen" w:cs="Sylfaen"/>
                <w:color w:val="000000"/>
              </w:rPr>
              <w:t>ვერსია</w:t>
            </w:r>
            <w:r w:rsidRPr="000C0133">
              <w:rPr>
                <w:color w:val="000000"/>
              </w:rPr>
              <w:t xml:space="preserve">.   </w:t>
            </w:r>
          </w:p>
        </w:tc>
        <w:permStart w:id="669023628" w:edGrp="everyone"/>
        <w:tc>
          <w:tcPr>
            <w:tcW w:w="485" w:type="dxa"/>
            <w:tcBorders>
              <w:top w:val="nil"/>
              <w:left w:val="nil"/>
              <w:bottom w:val="nil"/>
              <w:right w:val="nil"/>
            </w:tcBorders>
            <w:shd w:val="clear" w:color="auto" w:fill="auto"/>
            <w:vAlign w:val="center"/>
          </w:tcPr>
          <w:p w:rsidR="007B5F62" w:rsidRPr="000C0133" w:rsidRDefault="00BC185A" w:rsidP="000C0133">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002E2C7A">
              <w:rPr>
                <w:color w:val="000000"/>
              </w:rPr>
            </w:r>
            <w:r w:rsidR="002E2C7A">
              <w:rPr>
                <w:color w:val="000000"/>
              </w:rPr>
              <w:fldChar w:fldCharType="separate"/>
            </w:r>
            <w:r w:rsidRPr="000C0133">
              <w:rPr>
                <w:color w:val="000000"/>
              </w:rPr>
              <w:fldChar w:fldCharType="end"/>
            </w:r>
            <w:permEnd w:id="669023628"/>
          </w:p>
        </w:tc>
      </w:tr>
      <w:tr w:rsidR="00AE4D95" w:rsidRPr="000C0133" w:rsidTr="00E77425">
        <w:trPr>
          <w:trHeight w:val="80"/>
        </w:trPr>
        <w:tc>
          <w:tcPr>
            <w:tcW w:w="11016" w:type="dxa"/>
            <w:gridSpan w:val="2"/>
            <w:tcBorders>
              <w:top w:val="nil"/>
              <w:bottom w:val="nil"/>
            </w:tcBorders>
          </w:tcPr>
          <w:p w:rsidR="00AE4D95" w:rsidRPr="00E77425" w:rsidRDefault="00AE4D95" w:rsidP="000C0133">
            <w:pPr>
              <w:spacing w:after="0" w:line="240" w:lineRule="auto"/>
              <w:rPr>
                <w:rFonts w:ascii="Sylfaen" w:hAnsi="Sylfaen"/>
                <w:color w:val="000000"/>
                <w:lang w:val="ka-GE"/>
              </w:rPr>
            </w:pPr>
          </w:p>
        </w:tc>
      </w:tr>
      <w:tr w:rsidR="00AE4D95" w:rsidRPr="000C0133" w:rsidTr="00E77425">
        <w:trPr>
          <w:trHeight w:val="423"/>
        </w:trPr>
        <w:tc>
          <w:tcPr>
            <w:tcW w:w="11016" w:type="dxa"/>
            <w:gridSpan w:val="2"/>
            <w:tcBorders>
              <w:top w:val="nil"/>
              <w:left w:val="nil"/>
              <w:bottom w:val="nil"/>
              <w:right w:val="nil"/>
            </w:tcBorders>
            <w:shd w:val="clear" w:color="auto" w:fill="C0C0C0"/>
          </w:tcPr>
          <w:p w:rsidR="00AE4D95" w:rsidRPr="000C0133" w:rsidRDefault="00810985" w:rsidP="000C0133">
            <w:pPr>
              <w:spacing w:after="0" w:line="240" w:lineRule="auto"/>
              <w:rPr>
                <w:rFonts w:ascii="Sylfaen" w:hAnsi="Sylfaen"/>
                <w:i/>
                <w:color w:val="000000"/>
                <w:lang w:val="ka-GE"/>
              </w:rPr>
            </w:pPr>
            <w:r>
              <w:rPr>
                <w:rFonts w:ascii="Sylfaen" w:hAnsi="Sylfaen"/>
                <w:i/>
                <w:color w:val="000000"/>
                <w:lang w:val="ka-GE"/>
              </w:rPr>
              <w:t xml:space="preserve">ბ. სხვა </w:t>
            </w:r>
            <w:r w:rsidR="00AE4D95" w:rsidRPr="000C0133">
              <w:rPr>
                <w:rFonts w:ascii="Sylfaen" w:hAnsi="Sylfaen"/>
                <w:i/>
                <w:color w:val="000000"/>
                <w:lang w:val="ka-GE"/>
              </w:rPr>
              <w:t xml:space="preserve"> დოკუმენტები:</w:t>
            </w:r>
          </w:p>
        </w:tc>
      </w:tr>
      <w:tr w:rsidR="00E77425" w:rsidRPr="000C0133" w:rsidTr="00E77425">
        <w:trPr>
          <w:trHeight w:val="107"/>
        </w:trPr>
        <w:tc>
          <w:tcPr>
            <w:tcW w:w="11016" w:type="dxa"/>
            <w:gridSpan w:val="2"/>
            <w:tcBorders>
              <w:top w:val="nil"/>
              <w:left w:val="nil"/>
              <w:bottom w:val="nil"/>
              <w:right w:val="nil"/>
            </w:tcBorders>
            <w:shd w:val="clear" w:color="auto" w:fill="FFFFFF"/>
          </w:tcPr>
          <w:p w:rsidR="00E77425" w:rsidRPr="00E77425" w:rsidRDefault="00E77425" w:rsidP="000C0133">
            <w:pPr>
              <w:spacing w:after="0" w:line="240" w:lineRule="auto"/>
              <w:rPr>
                <w:rFonts w:ascii="Sylfaen" w:hAnsi="Sylfaen"/>
                <w:color w:val="000000"/>
                <w:sz w:val="12"/>
                <w:szCs w:val="12"/>
                <w:lang w:val="ka-GE"/>
              </w:rPr>
            </w:pPr>
          </w:p>
        </w:tc>
      </w:tr>
      <w:tr w:rsidR="00AE4D95" w:rsidRPr="000C0133" w:rsidTr="00E77425">
        <w:trPr>
          <w:trHeight w:val="423"/>
        </w:trPr>
        <w:tc>
          <w:tcPr>
            <w:tcW w:w="11016" w:type="dxa"/>
            <w:gridSpan w:val="2"/>
            <w:tcBorders>
              <w:top w:val="nil"/>
              <w:left w:val="nil"/>
              <w:bottom w:val="single" w:sz="4" w:space="0" w:color="auto"/>
              <w:right w:val="nil"/>
            </w:tcBorders>
          </w:tcPr>
          <w:p w:rsidR="00AE4D95"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1.</w:t>
            </w:r>
            <w:permStart w:id="782960297" w:edGrp="everyone"/>
            <w:r w:rsidR="007068E0">
              <w:rPr>
                <w:rFonts w:ascii="Sylfaen" w:hAnsi="Sylfaen"/>
                <w:color w:val="000000"/>
                <w:lang w:val="ka-GE"/>
              </w:rPr>
              <w:t xml:space="preserve">თბილისის სააპელაციო სასამართლოს სამოქალაქო საქმეთა პალატის 2011 წლის 17 იანვრის გადაწყვეტილება, საქმე N2ბ/4249-10 </w:t>
            </w:r>
            <w:permEnd w:id="782960297"/>
          </w:p>
          <w:p w:rsidR="0074634A" w:rsidRDefault="00AE4D95" w:rsidP="000C0133">
            <w:pPr>
              <w:spacing w:after="0" w:line="240" w:lineRule="auto"/>
              <w:rPr>
                <w:rFonts w:ascii="Sylfaen" w:hAnsi="Sylfaen"/>
                <w:color w:val="000000"/>
                <w:lang w:val="ka-GE"/>
              </w:rPr>
            </w:pPr>
            <w:r w:rsidRPr="000C0133">
              <w:rPr>
                <w:rFonts w:ascii="Sylfaen" w:hAnsi="Sylfaen"/>
                <w:color w:val="000000"/>
                <w:lang w:val="ka-GE"/>
              </w:rPr>
              <w:t>2.</w:t>
            </w:r>
            <w:permStart w:id="460265917" w:edGrp="everyone"/>
            <w:r w:rsidR="0074634A">
              <w:rPr>
                <w:rFonts w:ascii="Sylfaen" w:hAnsi="Sylfaen"/>
                <w:color w:val="000000"/>
                <w:lang w:val="ka-GE"/>
              </w:rPr>
              <w:t>თბილისის სააპელაციო სასამართლოს სამოქალაქო საქმეთა პალატის 2017 წლის 05 აპრილის განჩინება, საქმე N 2ბ/6161-16</w:t>
            </w:r>
          </w:p>
          <w:p w:rsidR="005C5662" w:rsidRPr="005C5662" w:rsidRDefault="005C5662" w:rsidP="000C0133">
            <w:pPr>
              <w:spacing w:after="0" w:line="240" w:lineRule="auto"/>
              <w:rPr>
                <w:rFonts w:ascii="Sylfaen" w:hAnsi="Sylfaen"/>
                <w:color w:val="000000"/>
                <w:lang w:val="ka-GE"/>
              </w:rPr>
            </w:pPr>
            <w:r>
              <w:rPr>
                <w:rFonts w:ascii="Sylfaen" w:hAnsi="Sylfaen"/>
                <w:color w:val="000000"/>
                <w:lang w:val="ka-GE"/>
              </w:rPr>
              <w:t>3. საქართველოს უზენაესი სასამართლოს 2012 წლის 05 სექტემბრის განჩინება საქმეზე N</w:t>
            </w:r>
            <w:r w:rsidRPr="005C5662">
              <w:rPr>
                <w:rFonts w:ascii="Sylfaen" w:eastAsia="Times New Roman" w:hAnsi="Sylfaen"/>
                <w:bCs/>
              </w:rPr>
              <w:t>ას</w:t>
            </w:r>
            <w:r w:rsidRPr="005C5662">
              <w:rPr>
                <w:rFonts w:ascii="LitNusx" w:eastAsia="Times New Roman" w:hAnsi="LitNusx"/>
                <w:bCs/>
              </w:rPr>
              <w:t>-444-419-20</w:t>
            </w:r>
            <w:r w:rsidRPr="005C5662">
              <w:rPr>
                <w:rFonts w:ascii="Sylfaen" w:eastAsia="Times New Roman" w:hAnsi="Sylfaen"/>
                <w:bCs/>
                <w:lang w:val="ka-GE"/>
              </w:rPr>
              <w:t>11</w:t>
            </w:r>
          </w:p>
          <w:p w:rsidR="009F1EAB" w:rsidRPr="000C0133" w:rsidRDefault="005C5662" w:rsidP="000C0133">
            <w:pPr>
              <w:spacing w:after="0" w:line="240" w:lineRule="auto"/>
              <w:rPr>
                <w:rFonts w:ascii="Sylfaen" w:hAnsi="Sylfaen"/>
                <w:color w:val="000000"/>
                <w:lang w:val="ka-GE"/>
              </w:rPr>
            </w:pPr>
            <w:r>
              <w:rPr>
                <w:rFonts w:ascii="Sylfaen" w:hAnsi="Sylfaen"/>
                <w:color w:val="000000"/>
                <w:lang w:val="ka-GE"/>
              </w:rPr>
              <w:t>4</w:t>
            </w:r>
            <w:r w:rsidR="0074634A">
              <w:rPr>
                <w:rFonts w:ascii="Sylfaen" w:hAnsi="Sylfaen"/>
                <w:color w:val="000000"/>
                <w:lang w:val="ka-GE"/>
              </w:rPr>
              <w:t xml:space="preserve">. საქართველოს უზენაესი სასამართლოს 2017 წლის 07 ივლისის განჩინება საქმეზე N ას-681-635-2017 </w:t>
            </w:r>
            <w:permEnd w:id="460265917"/>
          </w:p>
        </w:tc>
      </w:tr>
    </w:tbl>
    <w:p w:rsidR="00EA4D76" w:rsidRDefault="00EA4D76" w:rsidP="00BA7026">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5868"/>
        <w:gridCol w:w="5148"/>
      </w:tblGrid>
      <w:tr w:rsidR="00EA4D76" w:rsidRPr="000C0133">
        <w:trPr>
          <w:trHeight w:val="423"/>
        </w:trPr>
        <w:tc>
          <w:tcPr>
            <w:tcW w:w="11016" w:type="dxa"/>
            <w:gridSpan w:val="2"/>
            <w:tcBorders>
              <w:top w:val="nil"/>
              <w:left w:val="nil"/>
              <w:bottom w:val="nil"/>
              <w:right w:val="nil"/>
            </w:tcBorders>
            <w:shd w:val="clear" w:color="auto" w:fill="C0C0C0"/>
          </w:tcPr>
          <w:p w:rsidR="00EA4D76" w:rsidRPr="000C0133" w:rsidRDefault="00EA4D76" w:rsidP="000C0133">
            <w:pPr>
              <w:spacing w:after="0" w:line="240" w:lineRule="auto"/>
              <w:jc w:val="both"/>
              <w:rPr>
                <w:rFonts w:ascii="Sylfaen" w:hAnsi="Sylfaen"/>
                <w:b/>
                <w:color w:val="000000"/>
                <w:lang w:val="ka-GE"/>
              </w:rPr>
            </w:pP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მონაწილენი</w:t>
            </w:r>
            <w:r w:rsidRPr="000C0133">
              <w:rPr>
                <w:b/>
                <w:color w:val="000000"/>
                <w:lang w:val="ka-GE"/>
              </w:rPr>
              <w:t xml:space="preserve"> </w:t>
            </w:r>
            <w:r w:rsidRPr="000C0133">
              <w:rPr>
                <w:rFonts w:ascii="Sylfaen" w:hAnsi="Sylfaen" w:cs="Sylfaen"/>
                <w:b/>
                <w:color w:val="000000"/>
                <w:lang w:val="ka-GE"/>
              </w:rPr>
              <w:t>მოვალენი</w:t>
            </w:r>
            <w:r w:rsidRPr="000C0133">
              <w:rPr>
                <w:b/>
                <w:color w:val="000000"/>
                <w:lang w:val="ka-GE"/>
              </w:rPr>
              <w:t xml:space="preserve"> </w:t>
            </w:r>
            <w:r w:rsidRPr="000C0133">
              <w:rPr>
                <w:rFonts w:ascii="Sylfaen" w:hAnsi="Sylfaen" w:cs="Sylfaen"/>
                <w:b/>
                <w:color w:val="000000"/>
                <w:lang w:val="ka-GE"/>
              </w:rPr>
              <w:t>არიან</w:t>
            </w:r>
            <w:r w:rsidR="00A42A28">
              <w:rPr>
                <w:rFonts w:ascii="Sylfaen" w:hAnsi="Sylfaen" w:cs="Sylfaen"/>
                <w:b/>
                <w:color w:val="000000"/>
                <w:lang w:val="ka-GE"/>
              </w:rPr>
              <w:t>,</w:t>
            </w:r>
            <w:r w:rsidRPr="000C0133">
              <w:rPr>
                <w:b/>
                <w:color w:val="000000"/>
                <w:lang w:val="ka-GE"/>
              </w:rPr>
              <w:t xml:space="preserve"> </w:t>
            </w:r>
            <w:r w:rsidRPr="000C0133">
              <w:rPr>
                <w:rFonts w:ascii="Sylfaen" w:hAnsi="Sylfaen" w:cs="Sylfaen"/>
                <w:b/>
                <w:color w:val="000000"/>
                <w:lang w:val="ka-GE"/>
              </w:rPr>
              <w:t>კეთილსინდისიერად</w:t>
            </w:r>
            <w:r w:rsidRPr="000C0133">
              <w:rPr>
                <w:b/>
                <w:color w:val="000000"/>
                <w:lang w:val="ka-GE"/>
              </w:rPr>
              <w:t xml:space="preserve"> </w:t>
            </w:r>
            <w:r w:rsidRPr="000C0133">
              <w:rPr>
                <w:rFonts w:ascii="Sylfaen" w:hAnsi="Sylfaen" w:cs="Sylfaen"/>
                <w:b/>
                <w:color w:val="000000"/>
                <w:lang w:val="ka-GE"/>
              </w:rPr>
              <w:t>გამოიყენონ</w:t>
            </w:r>
            <w:r w:rsidRPr="000C0133">
              <w:rPr>
                <w:b/>
                <w:color w:val="000000"/>
                <w:lang w:val="ka-GE"/>
              </w:rPr>
              <w:t xml:space="preserve"> </w:t>
            </w:r>
            <w:r w:rsidRPr="000C0133">
              <w:rPr>
                <w:rFonts w:ascii="Sylfaen" w:hAnsi="Sylfaen" w:cs="Sylfaen"/>
                <w:b/>
                <w:color w:val="000000"/>
                <w:lang w:val="ka-GE"/>
              </w:rPr>
              <w:t>თავიანთი</w:t>
            </w:r>
            <w:r w:rsidRPr="000C0133">
              <w:rPr>
                <w:b/>
                <w:color w:val="000000"/>
                <w:lang w:val="ka-GE"/>
              </w:rPr>
              <w:t xml:space="preserve"> </w:t>
            </w:r>
            <w:r w:rsidRPr="000C0133">
              <w:rPr>
                <w:rFonts w:ascii="Sylfaen" w:hAnsi="Sylfaen" w:cs="Sylfaen"/>
                <w:b/>
                <w:color w:val="000000"/>
                <w:lang w:val="ka-GE"/>
              </w:rPr>
              <w:t>უფლებები</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სასამართლოსათვის</w:t>
            </w:r>
            <w:r w:rsidRPr="000C0133">
              <w:rPr>
                <w:b/>
                <w:color w:val="000000"/>
                <w:lang w:val="ka-GE"/>
              </w:rPr>
              <w:t xml:space="preserve"> </w:t>
            </w:r>
            <w:r w:rsidRPr="000C0133">
              <w:rPr>
                <w:rFonts w:ascii="Sylfaen" w:hAnsi="Sylfaen" w:cs="Sylfaen"/>
                <w:b/>
                <w:color w:val="000000"/>
                <w:lang w:val="ka-GE"/>
              </w:rPr>
              <w:t>წინასწარი</w:t>
            </w:r>
            <w:r w:rsidRPr="000C0133">
              <w:rPr>
                <w:b/>
                <w:color w:val="000000"/>
                <w:lang w:val="ka-GE"/>
              </w:rPr>
              <w:t xml:space="preserve"> </w:t>
            </w:r>
            <w:r w:rsidRPr="000C0133">
              <w:rPr>
                <w:rFonts w:ascii="Sylfaen" w:hAnsi="Sylfaen" w:cs="Sylfaen"/>
                <w:b/>
                <w:color w:val="000000"/>
                <w:lang w:val="ka-GE"/>
              </w:rPr>
              <w:t>შეცნობით</w:t>
            </w:r>
            <w:r w:rsidRPr="000C0133">
              <w:rPr>
                <w:b/>
                <w:color w:val="000000"/>
                <w:lang w:val="ka-GE"/>
              </w:rPr>
              <w:t xml:space="preserve"> </w:t>
            </w:r>
            <w:r w:rsidRPr="000C0133">
              <w:rPr>
                <w:rFonts w:ascii="Sylfaen" w:hAnsi="Sylfaen" w:cs="Sylfaen"/>
                <w:b/>
                <w:color w:val="000000"/>
                <w:lang w:val="ka-GE"/>
              </w:rPr>
              <w:t>ყალბი</w:t>
            </w:r>
            <w:r w:rsidRPr="000C0133">
              <w:rPr>
                <w:b/>
                <w:color w:val="000000"/>
                <w:lang w:val="ka-GE"/>
              </w:rPr>
              <w:t xml:space="preserve"> </w:t>
            </w:r>
            <w:r w:rsidRPr="000C0133">
              <w:rPr>
                <w:rFonts w:ascii="Sylfaen" w:hAnsi="Sylfaen" w:cs="Sylfaen"/>
                <w:b/>
                <w:color w:val="000000"/>
                <w:lang w:val="ka-GE"/>
              </w:rPr>
              <w:t>ცნობების</w:t>
            </w:r>
            <w:r w:rsidRPr="000C0133">
              <w:rPr>
                <w:b/>
                <w:color w:val="000000"/>
                <w:lang w:val="ka-GE"/>
              </w:rPr>
              <w:t xml:space="preserve"> </w:t>
            </w:r>
            <w:r w:rsidRPr="000C0133">
              <w:rPr>
                <w:rFonts w:ascii="Sylfaen" w:hAnsi="Sylfaen" w:cs="Sylfaen"/>
                <w:b/>
                <w:color w:val="000000"/>
                <w:lang w:val="ka-GE"/>
              </w:rPr>
              <w:t>მიწოდება</w:t>
            </w:r>
            <w:r w:rsidRPr="000C0133">
              <w:rPr>
                <w:b/>
                <w:color w:val="000000"/>
                <w:lang w:val="ka-GE"/>
              </w:rPr>
              <w:t xml:space="preserve"> </w:t>
            </w:r>
            <w:r w:rsidRPr="000C0133">
              <w:rPr>
                <w:rFonts w:ascii="Sylfaen" w:hAnsi="Sylfaen" w:cs="Sylfaen"/>
                <w:b/>
                <w:color w:val="000000"/>
                <w:lang w:val="ka-GE"/>
              </w:rPr>
              <w:t>იწვევს</w:t>
            </w:r>
            <w:r w:rsidRPr="000C0133">
              <w:rPr>
                <w:b/>
                <w:color w:val="000000"/>
                <w:lang w:val="ka-GE"/>
              </w:rPr>
              <w:t xml:space="preserve"> </w:t>
            </w:r>
            <w:r w:rsidRPr="000C0133">
              <w:rPr>
                <w:rFonts w:ascii="Sylfaen" w:hAnsi="Sylfaen" w:cs="Sylfaen"/>
                <w:b/>
                <w:color w:val="000000"/>
                <w:lang w:val="ka-GE"/>
              </w:rPr>
              <w:t>კანონით</w:t>
            </w:r>
            <w:r w:rsidRPr="000C0133">
              <w:rPr>
                <w:b/>
                <w:color w:val="000000"/>
                <w:lang w:val="ka-GE"/>
              </w:rPr>
              <w:t xml:space="preserve"> </w:t>
            </w:r>
            <w:r w:rsidRPr="000C0133">
              <w:rPr>
                <w:rFonts w:ascii="Sylfaen" w:hAnsi="Sylfaen" w:cs="Sylfaen"/>
                <w:b/>
                <w:color w:val="000000"/>
                <w:lang w:val="ka-GE"/>
              </w:rPr>
              <w:t>გათვალისწინებულ</w:t>
            </w:r>
            <w:r w:rsidRPr="000C0133">
              <w:rPr>
                <w:b/>
                <w:color w:val="000000"/>
                <w:lang w:val="ka-GE"/>
              </w:rPr>
              <w:t xml:space="preserve"> </w:t>
            </w:r>
            <w:r w:rsidRPr="000C0133">
              <w:rPr>
                <w:rFonts w:ascii="Sylfaen" w:hAnsi="Sylfaen" w:cs="Sylfaen"/>
                <w:b/>
                <w:color w:val="000000"/>
                <w:lang w:val="ka-GE"/>
              </w:rPr>
              <w:t>პასუხისმგებლობას</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შესახებ</w:t>
            </w:r>
            <w:r w:rsidRPr="000C0133">
              <w:rPr>
                <w:b/>
                <w:color w:val="000000"/>
                <w:lang w:val="ka-GE"/>
              </w:rPr>
              <w:t xml:space="preserve">“ </w:t>
            </w:r>
            <w:r w:rsidRPr="000C0133">
              <w:rPr>
                <w:rFonts w:ascii="Sylfaen" w:hAnsi="Sylfaen" w:cs="Sylfaen"/>
                <w:b/>
                <w:color w:val="000000"/>
                <w:lang w:val="ka-GE"/>
              </w:rPr>
              <w:t>საქართველოს</w:t>
            </w:r>
            <w:r w:rsidRPr="000C0133">
              <w:rPr>
                <w:b/>
                <w:color w:val="000000"/>
                <w:lang w:val="ka-GE"/>
              </w:rPr>
              <w:t xml:space="preserve"> </w:t>
            </w:r>
            <w:r w:rsidRPr="000C0133">
              <w:rPr>
                <w:rFonts w:ascii="Sylfaen" w:hAnsi="Sylfaen" w:cs="Sylfaen"/>
                <w:b/>
                <w:color w:val="000000"/>
                <w:lang w:val="ka-GE"/>
              </w:rPr>
              <w:t>კანონის</w:t>
            </w:r>
            <w:r w:rsidRPr="000C0133">
              <w:rPr>
                <w:b/>
                <w:color w:val="000000"/>
                <w:lang w:val="ka-GE"/>
              </w:rPr>
              <w:t xml:space="preserve"> </w:t>
            </w:r>
            <w:r w:rsidRPr="000C0133">
              <w:rPr>
                <w:rFonts w:ascii="Sylfaen" w:hAnsi="Sylfaen" w:cs="Sylfaen"/>
                <w:b/>
                <w:color w:val="000000"/>
                <w:lang w:val="ka-GE"/>
              </w:rPr>
              <w:t>მე</w:t>
            </w:r>
            <w:r w:rsidRPr="000C0133">
              <w:rPr>
                <w:b/>
                <w:color w:val="000000"/>
                <w:lang w:val="ka-GE"/>
              </w:rPr>
              <w:t xml:space="preserve">–14 </w:t>
            </w:r>
            <w:r w:rsidRPr="000C0133">
              <w:rPr>
                <w:rFonts w:ascii="Sylfaen" w:hAnsi="Sylfaen" w:cs="Sylfaen"/>
                <w:b/>
                <w:color w:val="000000"/>
                <w:lang w:val="ka-GE"/>
              </w:rPr>
              <w:t>მუხლი</w:t>
            </w:r>
            <w:r w:rsidRPr="000C0133">
              <w:rPr>
                <w:b/>
                <w:color w:val="000000"/>
                <w:lang w:val="ka-GE"/>
              </w:rPr>
              <w:t>)</w:t>
            </w:r>
          </w:p>
        </w:tc>
      </w:tr>
      <w:tr w:rsidR="00C25A3B" w:rsidRPr="000C0133">
        <w:trPr>
          <w:trHeight w:val="423"/>
        </w:trPr>
        <w:tc>
          <w:tcPr>
            <w:tcW w:w="5868" w:type="dxa"/>
            <w:tcBorders>
              <w:top w:val="nil"/>
              <w:bottom w:val="single" w:sz="4" w:space="0" w:color="auto"/>
              <w:right w:val="single" w:sz="4" w:space="0" w:color="auto"/>
            </w:tcBorders>
          </w:tcPr>
          <w:p w:rsidR="00C25A3B" w:rsidRPr="000C0133" w:rsidRDefault="00C25A3B" w:rsidP="000C0133">
            <w:pPr>
              <w:spacing w:after="0" w:line="240" w:lineRule="auto"/>
              <w:rPr>
                <w:color w:val="000000"/>
              </w:rPr>
            </w:pPr>
            <w:r w:rsidRPr="000C0133">
              <w:rPr>
                <w:rFonts w:ascii="Sylfaen" w:hAnsi="Sylfaen"/>
                <w:color w:val="000000"/>
                <w:lang w:val="ka-GE"/>
              </w:rPr>
              <w:t>მოსარჩელის ხელმოწერა</w:t>
            </w:r>
            <w:r w:rsidRPr="000C0133">
              <w:rPr>
                <w:color w:val="000000"/>
                <w:lang w:val="ka-GE"/>
              </w:rPr>
              <w:t>:</w:t>
            </w:r>
          </w:p>
        </w:tc>
        <w:tc>
          <w:tcPr>
            <w:tcW w:w="5148" w:type="dxa"/>
            <w:tcBorders>
              <w:top w:val="nil"/>
              <w:left w:val="single" w:sz="4" w:space="0" w:color="auto"/>
              <w:bottom w:val="single" w:sz="4" w:space="0" w:color="auto"/>
            </w:tcBorders>
          </w:tcPr>
          <w:p w:rsidR="00C25A3B" w:rsidRPr="000C0133" w:rsidRDefault="00C25A3B" w:rsidP="000C0133">
            <w:pPr>
              <w:spacing w:after="0" w:line="240" w:lineRule="auto"/>
              <w:rPr>
                <w:color w:val="000000"/>
              </w:rPr>
            </w:pPr>
            <w:r w:rsidRPr="000C0133">
              <w:rPr>
                <w:rFonts w:ascii="Sylfaen" w:hAnsi="Sylfaen"/>
                <w:color w:val="000000"/>
                <w:lang w:val="ka-GE"/>
              </w:rPr>
              <w:t>თარიღი:</w:t>
            </w:r>
            <w:r w:rsidR="00ED752D">
              <w:rPr>
                <w:rFonts w:ascii="Sylfaen" w:hAnsi="Sylfaen"/>
                <w:color w:val="000000"/>
                <w:lang w:val="ka-GE"/>
              </w:rPr>
              <w:t xml:space="preserve"> </w:t>
            </w:r>
            <w:permStart w:id="901589669" w:edGrp="everyone"/>
            <w:r w:rsidR="003F53FF">
              <w:rPr>
                <w:rFonts w:ascii="Sylfaen" w:hAnsi="Sylfaen"/>
                <w:color w:val="000000"/>
              </w:rPr>
              <w:t xml:space="preserve">26 მარტი, 2018. </w:t>
            </w:r>
            <w:permEnd w:id="901589669"/>
          </w:p>
        </w:tc>
      </w:tr>
    </w:tbl>
    <w:p w:rsidR="00AE4D95" w:rsidRPr="007B5F62" w:rsidRDefault="00AE4D95" w:rsidP="007B5F62">
      <w:pPr>
        <w:rPr>
          <w:rFonts w:ascii="Sylfaen" w:hAnsi="Sylfaen"/>
        </w:rPr>
      </w:pPr>
    </w:p>
    <w:sectPr w:rsidR="00AE4D95" w:rsidRPr="007B5F62" w:rsidSect="00E77425">
      <w:footerReference w:type="default" r:id="rId10"/>
      <w:pgSz w:w="12240" w:h="15840"/>
      <w:pgMar w:top="630" w:right="720" w:bottom="720" w:left="72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C7A" w:rsidRDefault="002E2C7A" w:rsidP="00806B52">
      <w:pPr>
        <w:spacing w:after="0" w:line="240" w:lineRule="auto"/>
      </w:pPr>
      <w:r>
        <w:separator/>
      </w:r>
    </w:p>
  </w:endnote>
  <w:endnote w:type="continuationSeparator" w:id="0">
    <w:p w:rsidR="002E2C7A" w:rsidRDefault="002E2C7A" w:rsidP="00806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LitNusx">
    <w:panose1 w:val="00000000000000000000"/>
    <w:charset w:val="00"/>
    <w:family w:val="auto"/>
    <w:pitch w:val="variable"/>
    <w:sig w:usb0="00000087" w:usb1="00000000" w:usb2="00000000" w:usb3="00000000" w:csb0="0000001B" w:csb1="00000000"/>
  </w:font>
  <w:font w:name="AcadNusx">
    <w:altName w:val="Times New Roman"/>
    <w:panose1 w:val="00000000000000000000"/>
    <w:charset w:val="00"/>
    <w:family w:val="auto"/>
    <w:pitch w:val="variable"/>
    <w:sig w:usb0="00000087" w:usb1="00000000" w:usb2="00000000" w:usb3="00000000" w:csb0="0000001B" w:csb1="00000000"/>
  </w:font>
  <w:font w:name="Arial GEO">
    <w:panose1 w:val="020B0604020202020204"/>
    <w:charset w:val="00"/>
    <w:family w:val="auto"/>
    <w:pitch w:val="variable"/>
    <w:sig w:usb0="04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557" w:rsidRDefault="00BC185A">
    <w:pPr>
      <w:pStyle w:val="af4"/>
      <w:jc w:val="right"/>
    </w:pPr>
    <w:r>
      <w:fldChar w:fldCharType="begin"/>
    </w:r>
    <w:r w:rsidR="004D6557">
      <w:instrText xml:space="preserve"> PAGE   \* MERGEFORMAT </w:instrText>
    </w:r>
    <w:r>
      <w:fldChar w:fldCharType="separate"/>
    </w:r>
    <w:r w:rsidR="0087043F">
      <w:rPr>
        <w:noProof/>
      </w:rPr>
      <w:t>5</w:t>
    </w:r>
    <w:r>
      <w:fldChar w:fldCharType="end"/>
    </w:r>
  </w:p>
  <w:p w:rsidR="004D6557" w:rsidRDefault="004D655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C7A" w:rsidRDefault="002E2C7A" w:rsidP="00806B52">
      <w:pPr>
        <w:spacing w:after="0" w:line="240" w:lineRule="auto"/>
      </w:pPr>
      <w:r>
        <w:separator/>
      </w:r>
    </w:p>
  </w:footnote>
  <w:footnote w:type="continuationSeparator" w:id="0">
    <w:p w:rsidR="002E2C7A" w:rsidRDefault="002E2C7A" w:rsidP="00806B52">
      <w:pPr>
        <w:spacing w:after="0" w:line="240" w:lineRule="auto"/>
      </w:pPr>
      <w:r>
        <w:continuationSeparator/>
      </w:r>
    </w:p>
  </w:footnote>
  <w:footnote w:id="1">
    <w:p w:rsidR="00B04FC9" w:rsidRPr="00D87B37" w:rsidRDefault="00B04FC9" w:rsidP="000E67CE">
      <w:pPr>
        <w:pStyle w:val="af1"/>
        <w:shd w:val="clear" w:color="auto" w:fill="FFFFFF"/>
        <w:spacing w:after="0" w:line="240" w:lineRule="auto"/>
        <w:ind w:left="0"/>
        <w:jc w:val="both"/>
        <w:rPr>
          <w:rFonts w:ascii="Sylfaen" w:hAnsi="Sylfaen"/>
          <w:sz w:val="20"/>
          <w:szCs w:val="20"/>
          <w:lang w:val="ka-GE"/>
        </w:rPr>
      </w:pPr>
      <w:r w:rsidRPr="00B04FC9">
        <w:rPr>
          <w:rFonts w:ascii="Sylfaen" w:hAnsi="Sylfaen" w:cs="Sylfaen"/>
          <w:sz w:val="20"/>
          <w:szCs w:val="20"/>
          <w:lang w:val="ka-GE"/>
        </w:rPr>
        <w:t>შენიშვნა</w:t>
      </w:r>
      <w:r>
        <w:rPr>
          <w:rFonts w:ascii="Sylfaen" w:hAnsi="Sylfaen" w:cs="Sylfaen"/>
          <w:sz w:val="20"/>
          <w:szCs w:val="20"/>
          <w:lang w:val="ka-GE"/>
        </w:rPr>
        <w:t xml:space="preserve"> </w:t>
      </w:r>
      <w:r w:rsidRPr="00B04FC9">
        <w:rPr>
          <w:rFonts w:ascii="Sylfaen" w:hAnsi="Sylfaen" w:cs="Sylfaen"/>
          <w:sz w:val="20"/>
          <w:szCs w:val="20"/>
          <w:lang w:val="ka-GE"/>
        </w:rPr>
        <w:t>1</w:t>
      </w:r>
      <w:r>
        <w:rPr>
          <w:rFonts w:eastAsia="Calibri"/>
          <w:sz w:val="20"/>
          <w:szCs w:val="20"/>
        </w:rPr>
        <w:t xml:space="preserve"> </w:t>
      </w:r>
      <w:r w:rsidRPr="00D87B37">
        <w:rPr>
          <w:rFonts w:ascii="Sylfaen" w:hAnsi="Sylfaen" w:cs="Sylfaen"/>
          <w:sz w:val="20"/>
          <w:szCs w:val="20"/>
          <w:lang w:val="ka-GE"/>
        </w:rPr>
        <w:t>- გთ</w:t>
      </w:r>
      <w:r w:rsidR="00145353">
        <w:rPr>
          <w:rFonts w:ascii="Sylfaen" w:hAnsi="Sylfaen" w:cs="Sylfaen"/>
          <w:sz w:val="20"/>
          <w:szCs w:val="20"/>
          <w:lang w:val="ka-GE"/>
        </w:rPr>
        <w:t>ხ</w:t>
      </w:r>
      <w:r w:rsidRPr="00D87B37">
        <w:rPr>
          <w:rFonts w:ascii="Sylfaen" w:hAnsi="Sylfaen" w:cs="Sylfaen"/>
          <w:sz w:val="20"/>
          <w:szCs w:val="20"/>
          <w:lang w:val="ka-GE"/>
        </w:rPr>
        <w:t>ოვთ</w:t>
      </w:r>
      <w:r w:rsidR="00556432">
        <w:rPr>
          <w:rFonts w:ascii="Sylfaen" w:hAnsi="Sylfaen" w:cs="Sylfaen"/>
          <w:sz w:val="20"/>
          <w:szCs w:val="20"/>
        </w:rPr>
        <w:t>,</w:t>
      </w:r>
      <w:r w:rsidRPr="00D87B37">
        <w:rPr>
          <w:rFonts w:ascii="Sylfaen" w:hAnsi="Sylfaen" w:cs="Sylfaen"/>
          <w:sz w:val="20"/>
          <w:szCs w:val="20"/>
          <w:lang w:val="ka-GE"/>
        </w:rPr>
        <w:t xml:space="preserve"> მიუთითოთ ნორმატიული აქტის </w:t>
      </w:r>
      <w:r w:rsidRPr="00D87B37">
        <w:rPr>
          <w:rFonts w:ascii="Sylfaen" w:hAnsi="Sylfaen"/>
          <w:sz w:val="20"/>
          <w:szCs w:val="20"/>
          <w:lang w:val="ka-GE"/>
        </w:rPr>
        <w:t>კონკრეტულად რომელ ნაწილს –</w:t>
      </w:r>
      <w:r>
        <w:rPr>
          <w:rFonts w:ascii="Sylfaen" w:hAnsi="Sylfaen"/>
          <w:sz w:val="20"/>
          <w:szCs w:val="20"/>
          <w:lang w:val="ka-GE"/>
        </w:rPr>
        <w:t xml:space="preserve"> </w:t>
      </w:r>
      <w:r w:rsidRPr="00D87B37">
        <w:rPr>
          <w:rFonts w:ascii="Sylfaen" w:hAnsi="Sylfaen"/>
          <w:sz w:val="20"/>
          <w:szCs w:val="20"/>
          <w:lang w:val="ka-GE"/>
        </w:rPr>
        <w:t>პრეამბულას, კარს (წიგნს), თავს, მუხლს, პუნქტს, ქვეპუნქტს, წინადადებას (სასვენ ნიშანს ან/და კავშირს) ან</w:t>
      </w:r>
      <w:r w:rsidR="00513B2C">
        <w:rPr>
          <w:rFonts w:ascii="Sylfaen" w:hAnsi="Sylfaen"/>
          <w:sz w:val="20"/>
          <w:szCs w:val="20"/>
          <w:lang w:val="ka-GE"/>
        </w:rPr>
        <w:t>/</w:t>
      </w:r>
      <w:r w:rsidRPr="00D87B37">
        <w:rPr>
          <w:rFonts w:ascii="Sylfaen" w:hAnsi="Sylfaen"/>
          <w:sz w:val="20"/>
          <w:szCs w:val="20"/>
          <w:lang w:val="ka-GE"/>
        </w:rPr>
        <w:t xml:space="preserve">და სიტყვას ხდით სადავოდ. </w:t>
      </w:r>
    </w:p>
  </w:footnote>
  <w:footnote w:id="2">
    <w:p w:rsidR="0064597D" w:rsidRPr="00D87B37" w:rsidRDefault="0064597D" w:rsidP="000E67CE">
      <w:pPr>
        <w:pStyle w:val="af1"/>
        <w:shd w:val="clear" w:color="auto" w:fill="FFFFFF"/>
        <w:spacing w:after="0" w:line="240" w:lineRule="auto"/>
        <w:ind w:left="0"/>
        <w:jc w:val="both"/>
        <w:rPr>
          <w:rFonts w:ascii="Sylfaen" w:hAnsi="Sylfaen" w:cs="Sylfaen"/>
          <w:b/>
          <w:sz w:val="20"/>
          <w:szCs w:val="20"/>
          <w:lang w:val="ka-GE"/>
        </w:rPr>
      </w:pPr>
      <w:r w:rsidRPr="000E67CE">
        <w:rPr>
          <w:rFonts w:ascii="Sylfaen" w:hAnsi="Sylfaen" w:cs="Sylfaen"/>
          <w:iCs/>
          <w:sz w:val="20"/>
          <w:szCs w:val="20"/>
          <w:lang w:val="ka-GE"/>
        </w:rPr>
        <w:t>შენიშვნა 2 -</w:t>
      </w:r>
      <w:r w:rsidRPr="00D87B37">
        <w:rPr>
          <w:rFonts w:ascii="Sylfaen" w:hAnsi="Sylfaen"/>
          <w:sz w:val="20"/>
          <w:szCs w:val="20"/>
          <w:lang w:val="ka-GE"/>
        </w:rPr>
        <w:t xml:space="preserve"> </w:t>
      </w:r>
      <w:r w:rsidRPr="00D87B37">
        <w:rPr>
          <w:rFonts w:ascii="Sylfaen" w:hAnsi="Sylfaen" w:cs="Sylfaen"/>
          <w:iCs/>
          <w:sz w:val="20"/>
          <w:szCs w:val="20"/>
          <w:lang w:val="ka-GE"/>
        </w:rPr>
        <w:t>გთხოვთ</w:t>
      </w:r>
      <w:r w:rsidR="00050B91">
        <w:rPr>
          <w:rFonts w:ascii="Sylfaen" w:hAnsi="Sylfaen" w:cs="Sylfaen"/>
          <w:iCs/>
          <w:sz w:val="20"/>
          <w:szCs w:val="20"/>
          <w:lang w:val="ka-GE"/>
        </w:rPr>
        <w:t>,</w:t>
      </w:r>
      <w:r w:rsidRPr="00D87B37">
        <w:rPr>
          <w:rFonts w:ascii="Sylfaen" w:hAnsi="Sylfaen" w:cs="Sylfaen"/>
          <w:iCs/>
          <w:sz w:val="20"/>
          <w:szCs w:val="20"/>
          <w:lang w:val="ka-GE"/>
        </w:rPr>
        <w:t xml:space="preserve">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r w:rsidR="00050B91">
        <w:rPr>
          <w:rFonts w:ascii="Sylfaen" w:hAnsi="Sylfaen" w:cs="Sylfaen"/>
          <w:iCs/>
          <w:sz w:val="20"/>
          <w:szCs w:val="20"/>
          <w:lang w:val="ka-GE"/>
        </w:rPr>
        <w:t>.</w:t>
      </w:r>
    </w:p>
  </w:footnote>
  <w:footnote w:id="3">
    <w:p w:rsidR="0064597D" w:rsidRPr="007F70A8" w:rsidRDefault="0064597D" w:rsidP="000E67CE">
      <w:pPr>
        <w:pStyle w:val="ae"/>
        <w:jc w:val="both"/>
        <w:rPr>
          <w:rFonts w:ascii="Sylfaen" w:hAnsi="Sylfaen"/>
          <w:lang w:val="ka-GE"/>
        </w:rPr>
      </w:pPr>
      <w:r w:rsidRPr="000E67CE">
        <w:rPr>
          <w:rFonts w:ascii="Sylfaen" w:eastAsia="Times New Roman" w:hAnsi="Sylfaen" w:cs="Sylfaen"/>
          <w:iCs/>
          <w:lang w:val="ka-GE"/>
        </w:rPr>
        <w:t>შენიშვნა 3</w:t>
      </w:r>
      <w:r>
        <w:t xml:space="preserve"> </w:t>
      </w:r>
      <w:r>
        <w:rPr>
          <w:rFonts w:ascii="Sylfaen" w:hAnsi="Sylfaen"/>
          <w:lang w:val="ka-GE"/>
        </w:rPr>
        <w:t xml:space="preserve">- </w:t>
      </w:r>
      <w:r w:rsidRPr="007F70A8">
        <w:rPr>
          <w:rFonts w:ascii="Sylfaen" w:hAnsi="Sylfaen"/>
          <w:lang w:val="ka-GE"/>
        </w:rPr>
        <w:t xml:space="preserve">გთხოვთ, მიუთითოთ საქართველოს კონსტიტუციის და  კანონმდებლობის ის ნორმები, რომლებიც უფლებას გაძლევთ </w:t>
      </w:r>
      <w:r>
        <w:rPr>
          <w:rFonts w:ascii="Sylfaen" w:hAnsi="Sylfaen"/>
          <w:lang w:val="ka-GE"/>
        </w:rPr>
        <w:t>მი</w:t>
      </w:r>
      <w:r w:rsidRPr="007F70A8">
        <w:rPr>
          <w:rFonts w:ascii="Sylfaen" w:hAnsi="Sylfaen"/>
          <w:lang w:val="ka-GE"/>
        </w:rPr>
        <w:t>მართოთ საკონსტიტუციო სასამართლოს</w:t>
      </w:r>
      <w:r w:rsidR="00050B91">
        <w:rPr>
          <w:rFonts w:ascii="Sylfaen" w:hAnsi="Sylfaen"/>
          <w:lang w:val="ka-GE"/>
        </w:rPr>
        <w:t>.</w:t>
      </w:r>
    </w:p>
  </w:footnote>
  <w:footnote w:id="4">
    <w:p w:rsidR="0064597D" w:rsidRPr="003874A1" w:rsidRDefault="0064597D" w:rsidP="000E67CE">
      <w:pPr>
        <w:pStyle w:val="ae"/>
        <w:jc w:val="both"/>
        <w:rPr>
          <w:rFonts w:ascii="Sylfaen" w:hAnsi="Sylfaen"/>
          <w:lang w:val="ka-GE"/>
        </w:rPr>
      </w:pPr>
      <w:r w:rsidRPr="000E67CE">
        <w:rPr>
          <w:rFonts w:ascii="Sylfaen" w:hAnsi="Sylfaen" w:cs="Sylfaen"/>
          <w:lang w:val="ka-GE" w:eastAsia="ru-RU"/>
        </w:rPr>
        <w:t>შენიშვნა 4</w:t>
      </w:r>
      <w:r w:rsidRPr="003874A1">
        <w:t xml:space="preserve"> </w:t>
      </w:r>
      <w:r w:rsidRPr="003874A1">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w:t>
      </w:r>
      <w:r w:rsidR="00513B2C">
        <w:rPr>
          <w:rFonts w:ascii="Sylfaen" w:hAnsi="Sylfaen"/>
          <w:lang w:val="ka-GE"/>
        </w:rPr>
        <w:t xml:space="preserve"> </w:t>
      </w:r>
      <w:r w:rsidRPr="003874A1">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w:t>
      </w:r>
      <w:r w:rsidR="008320FE">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sidRPr="003874A1">
        <w:rPr>
          <w:rFonts w:ascii="Sylfaen" w:hAnsi="Sylfaen" w:cs="Sylfaen"/>
          <w:vertAlign w:val="superscript"/>
          <w:lang w:val="ka-GE" w:eastAsia="ru-RU"/>
        </w:rPr>
        <w:t>1</w:t>
      </w:r>
      <w:r w:rsidRPr="003874A1">
        <w:rPr>
          <w:rFonts w:ascii="Sylfaen" w:hAnsi="Sylfaen" w:cs="Sylfaen"/>
          <w:lang w:val="ka-GE" w:eastAsia="ru-RU"/>
        </w:rPr>
        <w:t xml:space="preserve"> მუხლით გათვალისწინებული შემთხვევებისა</w:t>
      </w:r>
      <w:r w:rsidR="008320FE">
        <w:rPr>
          <w:rFonts w:ascii="Sylfaen" w:hAnsi="Sylfaen" w:cs="Sylfaen"/>
          <w:lang w:val="ka-GE" w:eastAsia="ru-RU"/>
        </w:rPr>
        <w:t>;</w:t>
      </w:r>
      <w:r w:rsidRPr="003874A1">
        <w:rPr>
          <w:rFonts w:ascii="Sylfaen" w:hAnsi="Sylfaen" w:cs="Sylfaen"/>
          <w:lang w:val="ka-GE" w:eastAsia="ru-RU"/>
        </w:rPr>
        <w:t xml:space="preserve">  ე) მასში მითითებული არც</w:t>
      </w:r>
      <w:r w:rsidR="008320FE">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გადაწყვეტილი საქართველოს კონსტიტუციით</w:t>
      </w:r>
      <w:r w:rsidR="008320FE">
        <w:rPr>
          <w:rFonts w:ascii="Sylfaen" w:hAnsi="Sylfaen" w:cs="Sylfaen"/>
          <w:lang w:val="ka-GE" w:eastAsia="ru-RU"/>
        </w:rPr>
        <w:t>;</w:t>
      </w:r>
      <w:r w:rsidRPr="003874A1">
        <w:rPr>
          <w:rFonts w:ascii="Sylfaen" w:hAnsi="Sylfaen" w:cs="Sylfaen"/>
          <w:lang w:val="ka-GE" w:eastAsia="ru-RU"/>
        </w:rPr>
        <w:t xml:space="preserve"> ვ) არასაპატიო მიზეზით დარღვეულია მისი შეტანის კანონით დადგენილი ვადა</w:t>
      </w:r>
      <w:r w:rsidR="008320FE">
        <w:rPr>
          <w:rFonts w:ascii="Sylfaen" w:hAnsi="Sylfaen" w:cs="Sylfaen"/>
          <w:lang w:val="ka-GE" w:eastAsia="ru-RU"/>
        </w:rPr>
        <w:t>;</w:t>
      </w:r>
      <w:r w:rsidRPr="003874A1">
        <w:rPr>
          <w:rFonts w:ascii="Sylfaen" w:hAnsi="Sylfaen" w:cs="Sylfaen"/>
          <w:lang w:val="ka-GE" w:eastAsia="ru-RU"/>
        </w:rPr>
        <w:t xml:space="preserve">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64597D" w:rsidRPr="007A5C80" w:rsidRDefault="0064597D" w:rsidP="000E67CE">
      <w:pPr>
        <w:pStyle w:val="ae"/>
        <w:jc w:val="both"/>
        <w:rPr>
          <w:rFonts w:ascii="Sylfaen" w:hAnsi="Sylfaen"/>
          <w:lang w:val="ka-GE"/>
        </w:rPr>
      </w:pPr>
      <w:r w:rsidRPr="000E67CE">
        <w:rPr>
          <w:rFonts w:ascii="Sylfaen" w:hAnsi="Sylfaen"/>
          <w:lang w:val="ka-GE"/>
        </w:rPr>
        <w:t xml:space="preserve">შენიშვნა 5 </w:t>
      </w:r>
      <w:r>
        <w:rPr>
          <w:rFonts w:ascii="Sylfaen" w:hAnsi="Sylfaen"/>
          <w:lang w:val="ka-GE"/>
        </w:rPr>
        <w:t xml:space="preserve">- </w:t>
      </w:r>
      <w:r w:rsidRPr="007A5C80">
        <w:rPr>
          <w:rFonts w:ascii="Sylfaen" w:hAnsi="Sylfaen"/>
          <w:lang w:val="ka-GE"/>
        </w:rPr>
        <w:t>გთხოვთ</w:t>
      </w:r>
      <w:r w:rsidRPr="000E67CE">
        <w:rPr>
          <w:rFonts w:ascii="Sylfaen" w:hAnsi="Sylfaen"/>
          <w:lang w:val="ka-GE"/>
        </w:rPr>
        <w:t xml:space="preserve">, </w:t>
      </w:r>
      <w:r w:rsidRPr="007A5C80">
        <w:rPr>
          <w:rFonts w:ascii="Sylfaen" w:hAnsi="Sylfaen"/>
          <w:lang w:val="ka-GE"/>
        </w:rPr>
        <w:t>წარმოადგინოთ</w:t>
      </w:r>
      <w:r w:rsidRPr="000E67CE">
        <w:rPr>
          <w:rFonts w:ascii="Sylfaen" w:hAnsi="Sylfaen"/>
          <w:lang w:val="ka-GE"/>
        </w:rPr>
        <w:t xml:space="preserve"> </w:t>
      </w:r>
      <w:r w:rsidRPr="007A5C80">
        <w:rPr>
          <w:rFonts w:ascii="Sylfaen" w:hAnsi="Sylfaen"/>
          <w:lang w:val="ka-GE"/>
        </w:rPr>
        <w:t>დასაბუთება</w:t>
      </w:r>
      <w:r w:rsidRPr="000E67CE">
        <w:rPr>
          <w:rFonts w:ascii="Sylfaen" w:hAnsi="Sylfaen"/>
          <w:lang w:val="ka-GE"/>
        </w:rPr>
        <w:t xml:space="preserve"> </w:t>
      </w:r>
      <w:r w:rsidRPr="007A5C80">
        <w:rPr>
          <w:rFonts w:ascii="Sylfaen" w:hAnsi="Sylfaen"/>
          <w:lang w:val="ka-GE"/>
        </w:rPr>
        <w:t>სადავო</w:t>
      </w:r>
      <w:r w:rsidRPr="000E67CE">
        <w:rPr>
          <w:rFonts w:ascii="Sylfaen" w:hAnsi="Sylfaen"/>
          <w:lang w:val="ka-GE"/>
        </w:rPr>
        <w:t xml:space="preserve"> </w:t>
      </w:r>
      <w:r w:rsidRPr="007A5C80">
        <w:rPr>
          <w:rFonts w:ascii="Sylfaen" w:hAnsi="Sylfaen"/>
          <w:lang w:val="ka-GE"/>
        </w:rPr>
        <w:t>ნორმის</w:t>
      </w:r>
      <w:r w:rsidRPr="000E67CE">
        <w:rPr>
          <w:rFonts w:ascii="Sylfaen" w:hAnsi="Sylfaen"/>
          <w:lang w:val="ka-GE"/>
        </w:rPr>
        <w:t xml:space="preserve"> (</w:t>
      </w:r>
      <w:r w:rsidRPr="007A5C80">
        <w:rPr>
          <w:rFonts w:ascii="Sylfaen" w:hAnsi="Sylfaen"/>
          <w:lang w:val="ka-GE"/>
        </w:rPr>
        <w:t>ნორმების</w:t>
      </w:r>
      <w:r w:rsidRPr="000E67CE">
        <w:rPr>
          <w:rFonts w:ascii="Sylfaen" w:hAnsi="Sylfaen"/>
          <w:lang w:val="ka-GE"/>
        </w:rPr>
        <w:t xml:space="preserve">) </w:t>
      </w:r>
      <w:r w:rsidRPr="007A5C80">
        <w:rPr>
          <w:rFonts w:ascii="Sylfaen" w:hAnsi="Sylfaen"/>
          <w:lang w:val="ka-GE"/>
        </w:rPr>
        <w:t>კონსტიტუციის</w:t>
      </w:r>
      <w:r w:rsidRPr="000E67CE">
        <w:rPr>
          <w:rFonts w:ascii="Sylfaen" w:hAnsi="Sylfaen"/>
          <w:lang w:val="ka-GE"/>
        </w:rPr>
        <w:t xml:space="preserve"> </w:t>
      </w:r>
      <w:r w:rsidRPr="007A5C80">
        <w:rPr>
          <w:rFonts w:ascii="Sylfaen" w:hAnsi="Sylfaen"/>
          <w:lang w:val="ka-GE"/>
        </w:rPr>
        <w:t>მითითებულ</w:t>
      </w:r>
      <w:r w:rsidRPr="000E67CE">
        <w:rPr>
          <w:rFonts w:ascii="Sylfaen" w:hAnsi="Sylfaen"/>
          <w:lang w:val="ka-GE"/>
        </w:rPr>
        <w:t xml:space="preserve"> </w:t>
      </w:r>
      <w:r w:rsidRPr="007A5C80">
        <w:rPr>
          <w:rFonts w:ascii="Sylfaen" w:hAnsi="Sylfaen"/>
          <w:lang w:val="ka-GE"/>
        </w:rPr>
        <w:t>ნორმასთან</w:t>
      </w:r>
      <w:r w:rsidRPr="007A5C80">
        <w:rPr>
          <w:lang w:val="ka-GE"/>
        </w:rPr>
        <w:t xml:space="preserve">  </w:t>
      </w:r>
      <w:r w:rsidRPr="007A5C80">
        <w:rPr>
          <w:rFonts w:ascii="Sylfaen" w:hAnsi="Sylfaen"/>
          <w:lang w:val="ka-GE"/>
        </w:rPr>
        <w:t>შეუსაბამობის</w:t>
      </w:r>
      <w:r w:rsidRPr="007A5C80">
        <w:rPr>
          <w:lang w:val="ka-GE"/>
        </w:rPr>
        <w:t xml:space="preserve"> </w:t>
      </w:r>
      <w:r w:rsidRPr="007A5C80">
        <w:rPr>
          <w:rFonts w:ascii="Sylfaen" w:hAnsi="Sylfaen"/>
          <w:lang w:val="ka-GE"/>
        </w:rPr>
        <w:t>თაობაზე</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სადავო</w:t>
      </w:r>
      <w:r w:rsidRPr="007A5C80">
        <w:rPr>
          <w:lang w:val="ka-GE"/>
        </w:rPr>
        <w:t xml:space="preserve"> </w:t>
      </w:r>
      <w:r w:rsidRPr="007A5C80">
        <w:rPr>
          <w:rFonts w:ascii="Sylfaen" w:hAnsi="Sylfaen"/>
          <w:lang w:val="ka-GE"/>
        </w:rPr>
        <w:t>ნორმის</w:t>
      </w:r>
      <w:r w:rsidRPr="007A5C80">
        <w:rPr>
          <w:lang w:val="ka-GE"/>
        </w:rPr>
        <w:t xml:space="preserve"> (</w:t>
      </w:r>
      <w:r w:rsidRPr="007A5C80">
        <w:rPr>
          <w:rFonts w:ascii="Sylfaen" w:hAnsi="Sylfaen"/>
          <w:lang w:val="ka-GE"/>
        </w:rPr>
        <w:t>ნორმების</w:t>
      </w:r>
      <w:r w:rsidRPr="007A5C80">
        <w:rPr>
          <w:lang w:val="ka-GE"/>
        </w:rPr>
        <w:t xml:space="preserve">) </w:t>
      </w:r>
      <w:r w:rsidRPr="007A5C80">
        <w:rPr>
          <w:rFonts w:ascii="Sylfaen" w:hAnsi="Sylfaen"/>
          <w:lang w:val="ka-GE"/>
        </w:rPr>
        <w:t>შემოწმებას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კონსტიტუციის</w:t>
      </w:r>
      <w:r w:rsidRPr="007A5C80">
        <w:rPr>
          <w:lang w:val="ka-GE"/>
        </w:rPr>
        <w:t xml:space="preserve"> </w:t>
      </w:r>
      <w:r w:rsidRPr="007A5C80">
        <w:rPr>
          <w:rFonts w:ascii="Sylfaen" w:hAnsi="Sylfaen"/>
          <w:lang w:val="ka-GE"/>
        </w:rPr>
        <w:t>რამდენიმე</w:t>
      </w:r>
      <w:r w:rsidRPr="007A5C80">
        <w:rPr>
          <w:lang w:val="ka-GE"/>
        </w:rPr>
        <w:t xml:space="preserve"> </w:t>
      </w:r>
      <w:r w:rsidRPr="007A5C80">
        <w:rPr>
          <w:rFonts w:ascii="Sylfaen" w:hAnsi="Sylfaen"/>
          <w:lang w:val="ka-GE"/>
        </w:rPr>
        <w:t>მუხლთან</w:t>
      </w:r>
      <w:r w:rsidRPr="007A5C80">
        <w:rPr>
          <w:lang w:val="ka-GE"/>
        </w:rPr>
        <w:t xml:space="preserve"> </w:t>
      </w:r>
      <w:r w:rsidRPr="007A5C80">
        <w:rPr>
          <w:rFonts w:ascii="Sylfaen" w:hAnsi="Sylfaen"/>
          <w:lang w:val="ka-GE"/>
        </w:rPr>
        <w:t>ითხოვთ</w:t>
      </w:r>
      <w:r w:rsidRPr="007A5C80">
        <w:rPr>
          <w:lang w:val="ka-GE"/>
        </w:rPr>
        <w:t xml:space="preserve">, </w:t>
      </w:r>
      <w:r w:rsidRPr="007A5C80">
        <w:rPr>
          <w:rFonts w:ascii="Sylfaen" w:hAnsi="Sylfaen"/>
          <w:lang w:val="ka-GE"/>
        </w:rPr>
        <w:t>გთხოვთ</w:t>
      </w:r>
      <w:r w:rsidR="00F36E00">
        <w:rPr>
          <w:rFonts w:ascii="Sylfaen" w:hAnsi="Sylfaen"/>
          <w:lang w:val="ka-GE"/>
        </w:rPr>
        <w:t>,</w:t>
      </w:r>
      <w:r w:rsidRPr="007A5C80">
        <w:rPr>
          <w:lang w:val="ka-GE"/>
        </w:rPr>
        <w:t xml:space="preserve"> </w:t>
      </w:r>
      <w:r w:rsidRPr="007A5C80">
        <w:rPr>
          <w:rFonts w:ascii="Sylfaen" w:hAnsi="Sylfaen"/>
          <w:lang w:val="ka-GE"/>
        </w:rPr>
        <w:t>ცალ</w:t>
      </w:r>
      <w:r w:rsidRPr="007A5C80">
        <w:rPr>
          <w:lang w:val="ka-GE"/>
        </w:rPr>
        <w:t>–</w:t>
      </w:r>
      <w:r w:rsidRPr="007A5C80">
        <w:rPr>
          <w:rFonts w:ascii="Sylfaen" w:hAnsi="Sylfaen"/>
          <w:lang w:val="ka-GE"/>
        </w:rPr>
        <w:t>ცალკე</w:t>
      </w:r>
      <w:r w:rsidRPr="007A5C80">
        <w:rPr>
          <w:lang w:val="ka-GE"/>
        </w:rPr>
        <w:t xml:space="preserve"> </w:t>
      </w:r>
      <w:r w:rsidRPr="007A5C80">
        <w:rPr>
          <w:rFonts w:ascii="Sylfaen" w:hAnsi="Sylfaen"/>
          <w:lang w:val="ka-GE"/>
        </w:rPr>
        <w:t>წარმოადგინოთ</w:t>
      </w:r>
      <w:r w:rsidRPr="007A5C80">
        <w:rPr>
          <w:lang w:val="ka-GE"/>
        </w:rPr>
        <w:t xml:space="preserve"> </w:t>
      </w:r>
      <w:r w:rsidRPr="007A5C80">
        <w:rPr>
          <w:rFonts w:ascii="Sylfaen" w:hAnsi="Sylfaen"/>
          <w:lang w:val="ka-GE"/>
        </w:rPr>
        <w:t>დასაბუთება</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ეყრდობით</w:t>
      </w:r>
      <w:r w:rsidRPr="007A5C80">
        <w:rPr>
          <w:lang w:val="ka-GE"/>
        </w:rPr>
        <w:t xml:space="preserve"> </w:t>
      </w:r>
      <w:r w:rsidRPr="007A5C80">
        <w:rPr>
          <w:rFonts w:ascii="Sylfaen" w:hAnsi="Sylfaen"/>
          <w:lang w:val="ka-GE"/>
        </w:rPr>
        <w:t>საკონსტიტუციო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საერთო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ადამიანის</w:t>
      </w:r>
      <w:r w:rsidRPr="007A5C80">
        <w:rPr>
          <w:lang w:val="ka-GE"/>
        </w:rPr>
        <w:t xml:space="preserve"> </w:t>
      </w:r>
      <w:r w:rsidRPr="007A5C80">
        <w:rPr>
          <w:rFonts w:ascii="Sylfaen" w:hAnsi="Sylfaen"/>
          <w:lang w:val="ka-GE"/>
        </w:rPr>
        <w:t>უფლებათა</w:t>
      </w:r>
      <w:r w:rsidRPr="007A5C80">
        <w:rPr>
          <w:lang w:val="ka-GE"/>
        </w:rPr>
        <w:t xml:space="preserve"> </w:t>
      </w:r>
      <w:r w:rsidRPr="007A5C80">
        <w:rPr>
          <w:rFonts w:ascii="Sylfaen" w:hAnsi="Sylfaen"/>
          <w:lang w:val="ka-GE"/>
        </w:rPr>
        <w:t>ევროპულ</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ან</w:t>
      </w:r>
      <w:r w:rsidRPr="007A5C80">
        <w:rPr>
          <w:lang w:val="ka-GE"/>
        </w:rPr>
        <w:t xml:space="preserve"> </w:t>
      </w:r>
      <w:r w:rsidRPr="007A5C80">
        <w:rPr>
          <w:rFonts w:ascii="Sylfaen" w:hAnsi="Sylfaen"/>
          <w:lang w:val="ka-GE"/>
        </w:rPr>
        <w:t>საზღვარგარეთის</w:t>
      </w:r>
      <w:r w:rsidRPr="007A5C80">
        <w:rPr>
          <w:lang w:val="ka-GE"/>
        </w:rPr>
        <w:t xml:space="preserve"> </w:t>
      </w:r>
      <w:r w:rsidRPr="007A5C80">
        <w:rPr>
          <w:rFonts w:ascii="Sylfaen" w:hAnsi="Sylfaen"/>
          <w:lang w:val="ka-GE"/>
        </w:rPr>
        <w:t>ქვეყნების</w:t>
      </w:r>
      <w:r w:rsidRPr="007A5C80">
        <w:rPr>
          <w:lang w:val="ka-GE"/>
        </w:rPr>
        <w:t xml:space="preserve"> </w:t>
      </w:r>
      <w:r w:rsidRPr="007A5C80">
        <w:rPr>
          <w:rFonts w:ascii="Sylfaen" w:hAnsi="Sylfaen"/>
          <w:lang w:val="ka-GE"/>
        </w:rPr>
        <w:t>სასამართლო</w:t>
      </w:r>
      <w:r w:rsidRPr="007A5C80">
        <w:rPr>
          <w:lang w:val="ka-GE"/>
        </w:rPr>
        <w:t xml:space="preserve"> </w:t>
      </w:r>
      <w:r>
        <w:rPr>
          <w:rFonts w:ascii="Sylfaen" w:hAnsi="Sylfaen"/>
          <w:lang w:val="ka-GE"/>
        </w:rPr>
        <w:t>გადაწყვეტილებებს</w:t>
      </w:r>
      <w:r w:rsidRPr="007A5C80">
        <w:rPr>
          <w:lang w:val="ka-GE"/>
        </w:rPr>
        <w:t xml:space="preserve">, </w:t>
      </w:r>
      <w:r w:rsidRPr="007A5C80">
        <w:rPr>
          <w:rFonts w:ascii="Sylfaen" w:hAnsi="Sylfaen"/>
          <w:lang w:val="ka-GE"/>
        </w:rPr>
        <w:t>გთხოვთ</w:t>
      </w:r>
      <w:r w:rsidRPr="007A5C80">
        <w:rPr>
          <w:lang w:val="ka-GE"/>
        </w:rPr>
        <w:t xml:space="preserve"> </w:t>
      </w:r>
      <w:r w:rsidRPr="007A5C80">
        <w:rPr>
          <w:rFonts w:ascii="Sylfaen" w:hAnsi="Sylfaen"/>
          <w:lang w:val="ka-GE"/>
        </w:rPr>
        <w:t>მიუთ</w:t>
      </w:r>
      <w:r>
        <w:rPr>
          <w:rFonts w:ascii="Sylfaen" w:hAnsi="Sylfaen"/>
          <w:lang w:val="ka-GE"/>
        </w:rPr>
        <w:t>ი</w:t>
      </w:r>
      <w:r w:rsidRPr="007A5C80">
        <w:rPr>
          <w:rFonts w:ascii="Sylfaen" w:hAnsi="Sylfaen"/>
          <w:lang w:val="ka-GE"/>
        </w:rPr>
        <w:t>თ</w:t>
      </w:r>
      <w:r>
        <w:rPr>
          <w:rFonts w:ascii="Sylfaen" w:hAnsi="Sylfaen"/>
          <w:lang w:val="ka-GE"/>
        </w:rPr>
        <w:t>ოთ</w:t>
      </w:r>
      <w:r w:rsidRPr="007A5C80">
        <w:rPr>
          <w:lang w:val="ka-GE"/>
        </w:rPr>
        <w:t xml:space="preserve"> </w:t>
      </w:r>
      <w:r w:rsidRPr="007A5C80">
        <w:rPr>
          <w:rFonts w:ascii="Sylfaen" w:hAnsi="Sylfaen"/>
          <w:lang w:val="ka-GE"/>
        </w:rPr>
        <w:t>საქმის</w:t>
      </w:r>
      <w:r w:rsidRPr="007A5C80">
        <w:rPr>
          <w:lang w:val="ka-GE"/>
        </w:rPr>
        <w:t xml:space="preserve"> </w:t>
      </w:r>
      <w:r w:rsidRPr="007A5C80">
        <w:rPr>
          <w:rFonts w:ascii="Sylfaen" w:hAnsi="Sylfaen"/>
          <w:lang w:val="ka-GE"/>
        </w:rPr>
        <w:t>დასახელება</w:t>
      </w:r>
      <w:r w:rsidRPr="007A5C80">
        <w:rPr>
          <w:lang w:val="ka-GE"/>
        </w:rPr>
        <w:t xml:space="preserve"> </w:t>
      </w:r>
      <w:r w:rsidRPr="007A5C80">
        <w:rPr>
          <w:rFonts w:ascii="Sylfaen" w:hAnsi="Sylfaen"/>
          <w:lang w:val="ka-GE"/>
        </w:rPr>
        <w:t>და</w:t>
      </w:r>
      <w:r w:rsidRPr="007A5C80">
        <w:rPr>
          <w:lang w:val="ka-GE"/>
        </w:rPr>
        <w:t xml:space="preserve"> </w:t>
      </w:r>
      <w:r w:rsidRPr="007A5C80">
        <w:rPr>
          <w:rFonts w:ascii="Sylfaen" w:hAnsi="Sylfaen"/>
          <w:lang w:val="ka-GE"/>
        </w:rPr>
        <w:t>გადაწყვეტილების</w:t>
      </w:r>
      <w:r w:rsidRPr="007A5C80">
        <w:rPr>
          <w:lang w:val="ka-GE"/>
        </w:rPr>
        <w:t xml:space="preserve"> </w:t>
      </w:r>
      <w:r w:rsidRPr="007A5C80">
        <w:rPr>
          <w:rFonts w:ascii="Sylfaen" w:hAnsi="Sylfaen"/>
          <w:lang w:val="ka-GE"/>
        </w:rPr>
        <w:t>შესაბამისი</w:t>
      </w:r>
      <w:r w:rsidRPr="007A5C80">
        <w:rPr>
          <w:lang w:val="ka-GE"/>
        </w:rPr>
        <w:t xml:space="preserve"> </w:t>
      </w:r>
      <w:r w:rsidRPr="007A5C80">
        <w:rPr>
          <w:rFonts w:ascii="Sylfaen" w:hAnsi="Sylfaen"/>
          <w:lang w:val="ka-GE"/>
        </w:rPr>
        <w:t>პარაგრაფი</w:t>
      </w:r>
      <w:r w:rsidRPr="007A5C80">
        <w:rPr>
          <w:lang w:val="ka-GE"/>
        </w:rPr>
        <w:t>.</w:t>
      </w:r>
    </w:p>
  </w:footnote>
  <w:footnote w:id="6">
    <w:p w:rsidR="0064597D" w:rsidRPr="00E77425" w:rsidRDefault="0064597D" w:rsidP="000E67CE">
      <w:pPr>
        <w:pStyle w:val="ae"/>
        <w:jc w:val="both"/>
        <w:rPr>
          <w:rFonts w:ascii="Sylfaen" w:hAnsi="Sylfaen"/>
          <w:lang w:val="ka-GE"/>
        </w:rPr>
      </w:pPr>
      <w:r w:rsidRPr="00E77425">
        <w:rPr>
          <w:rFonts w:ascii="Sylfaen" w:hAnsi="Sylfaen"/>
          <w:lang w:val="ka-GE"/>
        </w:rPr>
        <w:t xml:space="preserve">შენიშვნა 6 </w:t>
      </w:r>
      <w:r>
        <w:rPr>
          <w:rFonts w:ascii="Sylfaen" w:hAnsi="Sylfaen"/>
          <w:lang w:val="ka-GE"/>
        </w:rPr>
        <w:t xml:space="preserve"> - </w:t>
      </w:r>
      <w:r w:rsidRPr="007A5C80">
        <w:rPr>
          <w:rFonts w:ascii="Sylfaen" w:hAnsi="Sylfaen"/>
          <w:lang w:val="ka-GE"/>
        </w:rPr>
        <w:t>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r>
        <w:rPr>
          <w:rFonts w:ascii="Sylfaen" w:hAnsi="Sylfaen"/>
          <w:lang w:val="ka-GE"/>
        </w:rPr>
        <w:t>.</w:t>
      </w:r>
    </w:p>
  </w:footnote>
  <w:footnote w:id="7">
    <w:p w:rsidR="000E67CE" w:rsidRPr="00E77425" w:rsidRDefault="000E67CE" w:rsidP="000E67CE">
      <w:pPr>
        <w:pStyle w:val="ae"/>
        <w:jc w:val="both"/>
        <w:rPr>
          <w:rFonts w:ascii="Sylfaen" w:hAnsi="Sylfaen"/>
          <w:lang w:val="ka-GE"/>
        </w:rPr>
      </w:pPr>
      <w:r w:rsidRPr="00E77425">
        <w:rPr>
          <w:rFonts w:ascii="Sylfaen" w:hAnsi="Sylfaen"/>
          <w:lang w:val="ka-GE"/>
        </w:rPr>
        <w:t xml:space="preserve">შენიშვნა 7 </w:t>
      </w:r>
      <w:r>
        <w:rPr>
          <w:rFonts w:ascii="Sylfaen" w:hAnsi="Sylfaen"/>
          <w:lang w:val="ka-GE"/>
        </w:rPr>
        <w:t xml:space="preserve"> - </w:t>
      </w:r>
      <w:r w:rsidRPr="007A5C80">
        <w:rPr>
          <w:rFonts w:ascii="Sylfaen" w:hAnsi="Sylfaen"/>
          <w:lang w:val="ka-GE"/>
        </w:rPr>
        <w:t>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w:t>
      </w:r>
      <w:r w:rsidR="00A42A28">
        <w:rPr>
          <w:rFonts w:ascii="Sylfaen" w:hAnsi="Sylfaen"/>
          <w:lang w:val="ka-GE"/>
        </w:rPr>
        <w:t>თ</w:t>
      </w:r>
      <w:r w:rsidRPr="007A5C80">
        <w:rPr>
          <w:rFonts w:ascii="Sylfaen" w:hAnsi="Sylfaen"/>
          <w:lang w:val="ka-GE"/>
        </w:rPr>
        <w:t xml:space="preserve"> მათ.  (ქვემოთ მოყვანილ ველში, გთხოვთ</w:t>
      </w:r>
      <w:r w:rsidR="00F36E00">
        <w:rPr>
          <w:rFonts w:ascii="Sylfaen" w:hAnsi="Sylfaen"/>
          <w:lang w:val="ka-GE"/>
        </w:rPr>
        <w:t>,</w:t>
      </w:r>
      <w:r w:rsidRPr="007A5C80">
        <w:rPr>
          <w:rFonts w:ascii="Sylfaen" w:hAnsi="Sylfaen"/>
          <w:lang w:val="ka-GE"/>
        </w:rPr>
        <w:t xml:space="preserve">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r>
        <w:rPr>
          <w:rFonts w:ascii="Sylfaen" w:hAnsi="Sylfaen"/>
          <w:lang w:val="ka-GE"/>
        </w:rPr>
        <w:t>.</w:t>
      </w:r>
    </w:p>
  </w:footnote>
  <w:footnote w:id="8">
    <w:p w:rsidR="000E67CE" w:rsidRPr="00AE4D95" w:rsidRDefault="000E67CE" w:rsidP="000E67CE">
      <w:pPr>
        <w:pStyle w:val="ae"/>
        <w:jc w:val="both"/>
        <w:rPr>
          <w:rFonts w:ascii="Sylfaen" w:hAnsi="Sylfaen"/>
          <w:lang w:val="ka-GE"/>
        </w:rPr>
      </w:pPr>
      <w:r w:rsidRPr="00E77425">
        <w:rPr>
          <w:rFonts w:ascii="Sylfaen" w:hAnsi="Sylfaen"/>
          <w:lang w:val="ka-GE"/>
        </w:rPr>
        <w:t xml:space="preserve">შენიშვნა 8 </w:t>
      </w:r>
      <w:r>
        <w:rPr>
          <w:rFonts w:ascii="Sylfaen" w:hAnsi="Sylfaen"/>
          <w:lang w:val="ka-GE"/>
        </w:rPr>
        <w:t xml:space="preserve">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0E67CE" w:rsidRPr="00D87B37" w:rsidRDefault="000E67CE" w:rsidP="000E67CE">
      <w:pPr>
        <w:pStyle w:val="ae"/>
        <w:jc w:val="both"/>
        <w:rPr>
          <w:rFonts w:ascii="Sylfaen" w:hAnsi="Sylfaen"/>
          <w:lang w:val="ka-GE"/>
        </w:rPr>
      </w:pPr>
      <w:r w:rsidRPr="00E77425">
        <w:rPr>
          <w:rFonts w:ascii="Sylfaen" w:hAnsi="Sylfaen"/>
          <w:lang w:val="ka-GE"/>
        </w:rPr>
        <w:t xml:space="preserve">შენიშვნა 9 </w:t>
      </w:r>
      <w:r w:rsidR="00580EFF">
        <w:rPr>
          <w:rFonts w:ascii="Sylfaen" w:hAnsi="Sylfaen"/>
          <w:lang w:val="ka-GE"/>
        </w:rPr>
        <w:t>-</w:t>
      </w:r>
      <w:r>
        <w:rPr>
          <w:rFonts w:ascii="Sylfaen" w:hAnsi="Sylfaen"/>
          <w:lang w:val="ka-GE"/>
        </w:rPr>
        <w:t xml:space="preserve">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26E2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7C425F4"/>
    <w:multiLevelType w:val="hybridMultilevel"/>
    <w:tmpl w:val="BC62A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ocumentProtection w:edit="readOnly" w:enforcement="1" w:cryptProviderType="rsaAES" w:cryptAlgorithmClass="hash" w:cryptAlgorithmType="typeAny" w:cryptAlgorithmSid="14" w:cryptSpinCount="100000" w:hash="0mIVLV9aS6+hoexGxftq7QCDRhf3WFjdAdsU8zEJjhCKFDkY1eLwzAydCnzkYYV8RDxzsDpz4Z4FF+a7rawXnw==" w:salt="vcuBFH+IjpvQwTLA0qxBwg=="/>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F7B0B"/>
    <w:rsid w:val="000434AB"/>
    <w:rsid w:val="00050B91"/>
    <w:rsid w:val="00095F71"/>
    <w:rsid w:val="000C0133"/>
    <w:rsid w:val="000D6D71"/>
    <w:rsid w:val="000E67CE"/>
    <w:rsid w:val="000F7B0B"/>
    <w:rsid w:val="00110128"/>
    <w:rsid w:val="00112E45"/>
    <w:rsid w:val="00122A62"/>
    <w:rsid w:val="00145353"/>
    <w:rsid w:val="00183FE5"/>
    <w:rsid w:val="00197BF8"/>
    <w:rsid w:val="001A07C4"/>
    <w:rsid w:val="001A4B89"/>
    <w:rsid w:val="001C2269"/>
    <w:rsid w:val="001C7C1D"/>
    <w:rsid w:val="00206F32"/>
    <w:rsid w:val="00233673"/>
    <w:rsid w:val="00233760"/>
    <w:rsid w:val="002D17B1"/>
    <w:rsid w:val="002D45EE"/>
    <w:rsid w:val="002D7810"/>
    <w:rsid w:val="002E2C7A"/>
    <w:rsid w:val="002F2DE1"/>
    <w:rsid w:val="00341344"/>
    <w:rsid w:val="00381AA2"/>
    <w:rsid w:val="00384C19"/>
    <w:rsid w:val="003874A1"/>
    <w:rsid w:val="00392255"/>
    <w:rsid w:val="003D2446"/>
    <w:rsid w:val="003F53FF"/>
    <w:rsid w:val="00430A7E"/>
    <w:rsid w:val="0043297D"/>
    <w:rsid w:val="00450985"/>
    <w:rsid w:val="004A73BF"/>
    <w:rsid w:val="004D5545"/>
    <w:rsid w:val="004D6557"/>
    <w:rsid w:val="004D749C"/>
    <w:rsid w:val="00503292"/>
    <w:rsid w:val="00513B2C"/>
    <w:rsid w:val="00531E84"/>
    <w:rsid w:val="00540005"/>
    <w:rsid w:val="0054064A"/>
    <w:rsid w:val="00544F56"/>
    <w:rsid w:val="00555376"/>
    <w:rsid w:val="00556432"/>
    <w:rsid w:val="00570B8F"/>
    <w:rsid w:val="00580EFF"/>
    <w:rsid w:val="00593908"/>
    <w:rsid w:val="005C5662"/>
    <w:rsid w:val="005C5C5D"/>
    <w:rsid w:val="005E52AF"/>
    <w:rsid w:val="006009F1"/>
    <w:rsid w:val="00600B75"/>
    <w:rsid w:val="00607FC8"/>
    <w:rsid w:val="00620833"/>
    <w:rsid w:val="0064597D"/>
    <w:rsid w:val="006F323D"/>
    <w:rsid w:val="00702B24"/>
    <w:rsid w:val="007068E0"/>
    <w:rsid w:val="007167EB"/>
    <w:rsid w:val="00723342"/>
    <w:rsid w:val="00732419"/>
    <w:rsid w:val="00743FBC"/>
    <w:rsid w:val="0074634A"/>
    <w:rsid w:val="007672DE"/>
    <w:rsid w:val="007870F5"/>
    <w:rsid w:val="00792319"/>
    <w:rsid w:val="007A5C80"/>
    <w:rsid w:val="007B5F62"/>
    <w:rsid w:val="007F70A8"/>
    <w:rsid w:val="00806B52"/>
    <w:rsid w:val="00810985"/>
    <w:rsid w:val="0081532C"/>
    <w:rsid w:val="008320FE"/>
    <w:rsid w:val="00855118"/>
    <w:rsid w:val="0087043F"/>
    <w:rsid w:val="008C503A"/>
    <w:rsid w:val="008F6EB3"/>
    <w:rsid w:val="0090257E"/>
    <w:rsid w:val="00904F1B"/>
    <w:rsid w:val="009A59CE"/>
    <w:rsid w:val="009F1EAB"/>
    <w:rsid w:val="00A02B97"/>
    <w:rsid w:val="00A105F3"/>
    <w:rsid w:val="00A35D66"/>
    <w:rsid w:val="00A42A28"/>
    <w:rsid w:val="00A5371B"/>
    <w:rsid w:val="00A96423"/>
    <w:rsid w:val="00AE0398"/>
    <w:rsid w:val="00AE4D95"/>
    <w:rsid w:val="00B04FC9"/>
    <w:rsid w:val="00B22DBE"/>
    <w:rsid w:val="00B4199E"/>
    <w:rsid w:val="00B564E2"/>
    <w:rsid w:val="00B77602"/>
    <w:rsid w:val="00BA7026"/>
    <w:rsid w:val="00BB33D1"/>
    <w:rsid w:val="00BB3EBA"/>
    <w:rsid w:val="00BC185A"/>
    <w:rsid w:val="00BC497D"/>
    <w:rsid w:val="00C0653A"/>
    <w:rsid w:val="00C074CD"/>
    <w:rsid w:val="00C25A3B"/>
    <w:rsid w:val="00C51022"/>
    <w:rsid w:val="00CA7C7A"/>
    <w:rsid w:val="00D37EA8"/>
    <w:rsid w:val="00D5229F"/>
    <w:rsid w:val="00D87B37"/>
    <w:rsid w:val="00DE716B"/>
    <w:rsid w:val="00E04ED0"/>
    <w:rsid w:val="00E067EF"/>
    <w:rsid w:val="00E160D2"/>
    <w:rsid w:val="00E34D3E"/>
    <w:rsid w:val="00E40699"/>
    <w:rsid w:val="00E62E5A"/>
    <w:rsid w:val="00E77425"/>
    <w:rsid w:val="00EA4D76"/>
    <w:rsid w:val="00EB2507"/>
    <w:rsid w:val="00EB56EE"/>
    <w:rsid w:val="00ED752D"/>
    <w:rsid w:val="00F06B37"/>
    <w:rsid w:val="00F35867"/>
    <w:rsid w:val="00F36E00"/>
    <w:rsid w:val="00F67815"/>
    <w:rsid w:val="00F94741"/>
    <w:rsid w:val="00FE7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B603B4-F510-436F-9635-145FF0C1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0"/>
    <w:lsdException w:name="Dark List Accent 5" w:uiPriority="61"/>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73"/>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741"/>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3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33673"/>
    <w:rPr>
      <w:sz w:val="22"/>
      <w:szCs w:val="22"/>
      <w:lang w:val="en-US" w:eastAsia="en-US"/>
    </w:rPr>
  </w:style>
  <w:style w:type="paragraph" w:styleId="a5">
    <w:name w:val="Balloon Text"/>
    <w:basedOn w:val="a"/>
    <w:link w:val="a6"/>
    <w:uiPriority w:val="99"/>
    <w:semiHidden/>
    <w:unhideWhenUsed/>
    <w:rsid w:val="00233673"/>
    <w:pPr>
      <w:spacing w:after="0" w:line="240" w:lineRule="auto"/>
    </w:pPr>
    <w:rPr>
      <w:rFonts w:ascii="Tahoma" w:hAnsi="Tahoma"/>
      <w:sz w:val="16"/>
      <w:szCs w:val="16"/>
    </w:rPr>
  </w:style>
  <w:style w:type="character" w:customStyle="1" w:styleId="a6">
    <w:name w:val="Текст выноски Знак"/>
    <w:link w:val="a5"/>
    <w:uiPriority w:val="99"/>
    <w:semiHidden/>
    <w:rsid w:val="00233673"/>
    <w:rPr>
      <w:rFonts w:ascii="Tahoma" w:hAnsi="Tahoma" w:cs="Tahoma"/>
      <w:sz w:val="16"/>
      <w:szCs w:val="16"/>
    </w:rPr>
  </w:style>
  <w:style w:type="character" w:styleId="a7">
    <w:name w:val="Hyperlink"/>
    <w:uiPriority w:val="99"/>
    <w:unhideWhenUsed/>
    <w:rsid w:val="00233673"/>
    <w:rPr>
      <w:color w:val="0000FF"/>
      <w:u w:val="single"/>
    </w:rPr>
  </w:style>
  <w:style w:type="character" w:styleId="a8">
    <w:name w:val="annotation reference"/>
    <w:semiHidden/>
    <w:rsid w:val="00233673"/>
    <w:rPr>
      <w:sz w:val="16"/>
      <w:szCs w:val="16"/>
    </w:rPr>
  </w:style>
  <w:style w:type="paragraph" w:styleId="a9">
    <w:name w:val="annotation text"/>
    <w:basedOn w:val="a"/>
    <w:link w:val="aa"/>
    <w:semiHidden/>
    <w:rsid w:val="00233673"/>
    <w:rPr>
      <w:rFonts w:eastAsia="Times New Roman"/>
      <w:sz w:val="20"/>
      <w:szCs w:val="20"/>
    </w:rPr>
  </w:style>
  <w:style w:type="character" w:customStyle="1" w:styleId="aa">
    <w:name w:val="Текст примечания Знак"/>
    <w:link w:val="a9"/>
    <w:semiHidden/>
    <w:rsid w:val="00233673"/>
    <w:rPr>
      <w:rFonts w:ascii="Calibri" w:eastAsia="Times New Roman" w:hAnsi="Calibri" w:cs="Times New Roman"/>
      <w:sz w:val="20"/>
      <w:szCs w:val="20"/>
    </w:rPr>
  </w:style>
  <w:style w:type="table" w:styleId="-5">
    <w:name w:val="Light Shading Accent 5"/>
    <w:basedOn w:val="a1"/>
    <w:uiPriority w:val="60"/>
    <w:rsid w:val="0023367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Colorful Grid Accent 5"/>
    <w:basedOn w:val="a1"/>
    <w:uiPriority w:val="73"/>
    <w:rsid w:val="0034134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a1"/>
    <w:uiPriority w:val="72"/>
    <w:rsid w:val="00341344"/>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a1"/>
    <w:uiPriority w:val="61"/>
    <w:rsid w:val="0034134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a1"/>
    <w:uiPriority w:val="65"/>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51">
    <w:name w:val="Light List Accent 5"/>
    <w:basedOn w:val="a1"/>
    <w:uiPriority w:val="61"/>
    <w:rsid w:val="0034134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a1"/>
    <w:uiPriority w:val="60"/>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b">
    <w:name w:val="endnote text"/>
    <w:basedOn w:val="a"/>
    <w:link w:val="ac"/>
    <w:uiPriority w:val="99"/>
    <w:semiHidden/>
    <w:unhideWhenUsed/>
    <w:rsid w:val="00806B52"/>
    <w:pPr>
      <w:spacing w:after="0" w:line="240" w:lineRule="auto"/>
    </w:pPr>
    <w:rPr>
      <w:sz w:val="20"/>
      <w:szCs w:val="20"/>
    </w:rPr>
  </w:style>
  <w:style w:type="character" w:customStyle="1" w:styleId="ac">
    <w:name w:val="Текст концевой сноски Знак"/>
    <w:link w:val="ab"/>
    <w:uiPriority w:val="99"/>
    <w:semiHidden/>
    <w:rsid w:val="00806B52"/>
    <w:rPr>
      <w:sz w:val="20"/>
      <w:szCs w:val="20"/>
    </w:rPr>
  </w:style>
  <w:style w:type="character" w:styleId="ad">
    <w:name w:val="endnote reference"/>
    <w:uiPriority w:val="99"/>
    <w:semiHidden/>
    <w:unhideWhenUsed/>
    <w:rsid w:val="00806B52"/>
    <w:rPr>
      <w:vertAlign w:val="superscript"/>
    </w:rPr>
  </w:style>
  <w:style w:type="paragraph" w:styleId="ae">
    <w:name w:val="footnote text"/>
    <w:basedOn w:val="a"/>
    <w:link w:val="af"/>
    <w:uiPriority w:val="99"/>
    <w:semiHidden/>
    <w:unhideWhenUsed/>
    <w:rsid w:val="00806B52"/>
    <w:pPr>
      <w:spacing w:after="0" w:line="240" w:lineRule="auto"/>
    </w:pPr>
    <w:rPr>
      <w:sz w:val="20"/>
      <w:szCs w:val="20"/>
    </w:rPr>
  </w:style>
  <w:style w:type="character" w:customStyle="1" w:styleId="af">
    <w:name w:val="Текст сноски Знак"/>
    <w:link w:val="ae"/>
    <w:uiPriority w:val="99"/>
    <w:semiHidden/>
    <w:rsid w:val="00806B52"/>
    <w:rPr>
      <w:sz w:val="20"/>
      <w:szCs w:val="20"/>
    </w:rPr>
  </w:style>
  <w:style w:type="character" w:styleId="af0">
    <w:name w:val="footnote reference"/>
    <w:uiPriority w:val="99"/>
    <w:semiHidden/>
    <w:unhideWhenUsed/>
    <w:rsid w:val="00806B52"/>
    <w:rPr>
      <w:vertAlign w:val="superscript"/>
    </w:rPr>
  </w:style>
  <w:style w:type="paragraph" w:styleId="af1">
    <w:name w:val="List Paragraph"/>
    <w:basedOn w:val="a"/>
    <w:qFormat/>
    <w:rsid w:val="00806B52"/>
    <w:pPr>
      <w:ind w:left="720"/>
      <w:contextualSpacing/>
    </w:pPr>
    <w:rPr>
      <w:rFonts w:eastAsia="Times New Roman"/>
    </w:rPr>
  </w:style>
  <w:style w:type="paragraph" w:styleId="af2">
    <w:name w:val="header"/>
    <w:basedOn w:val="a"/>
    <w:link w:val="af3"/>
    <w:uiPriority w:val="99"/>
    <w:semiHidden/>
    <w:unhideWhenUsed/>
    <w:rsid w:val="00806B52"/>
    <w:pPr>
      <w:tabs>
        <w:tab w:val="center" w:pos="4680"/>
        <w:tab w:val="right" w:pos="9360"/>
      </w:tabs>
      <w:spacing w:after="0" w:line="240" w:lineRule="auto"/>
    </w:pPr>
  </w:style>
  <w:style w:type="character" w:customStyle="1" w:styleId="af3">
    <w:name w:val="Верхний колонтитул Знак"/>
    <w:basedOn w:val="a0"/>
    <w:link w:val="af2"/>
    <w:uiPriority w:val="99"/>
    <w:semiHidden/>
    <w:rsid w:val="00806B52"/>
  </w:style>
  <w:style w:type="paragraph" w:styleId="af4">
    <w:name w:val="footer"/>
    <w:basedOn w:val="a"/>
    <w:link w:val="af5"/>
    <w:uiPriority w:val="99"/>
    <w:unhideWhenUsed/>
    <w:rsid w:val="00806B52"/>
    <w:pPr>
      <w:tabs>
        <w:tab w:val="center" w:pos="4680"/>
        <w:tab w:val="right" w:pos="9360"/>
      </w:tabs>
      <w:spacing w:after="0" w:line="240" w:lineRule="auto"/>
    </w:pPr>
  </w:style>
  <w:style w:type="character" w:customStyle="1" w:styleId="af5">
    <w:name w:val="Нижний колонтитул Знак"/>
    <w:basedOn w:val="a0"/>
    <w:link w:val="af4"/>
    <w:uiPriority w:val="99"/>
    <w:rsid w:val="00806B52"/>
  </w:style>
  <w:style w:type="character" w:styleId="af6">
    <w:name w:val="Placeholder Text"/>
    <w:uiPriority w:val="99"/>
    <w:semiHidden/>
    <w:rsid w:val="007B5F62"/>
    <w:rPr>
      <w:color w:val="808080"/>
    </w:rPr>
  </w:style>
  <w:style w:type="paragraph" w:styleId="af7">
    <w:name w:val="annotation subject"/>
    <w:basedOn w:val="a9"/>
    <w:next w:val="a9"/>
    <w:semiHidden/>
    <w:rsid w:val="00BB33D1"/>
    <w:rPr>
      <w:rFonts w:eastAsia="Calibri"/>
      <w:b/>
      <w:bCs/>
    </w:rPr>
  </w:style>
  <w:style w:type="table" w:styleId="3-5">
    <w:name w:val="Medium Grid 3 Accent 5"/>
    <w:basedOn w:val="a1"/>
    <w:uiPriority w:val="60"/>
    <w:rsid w:val="000D6D71"/>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2-6">
    <w:name w:val="Medium Grid 2 Accent 6"/>
    <w:basedOn w:val="a1"/>
    <w:uiPriority w:val="73"/>
    <w:rsid w:val="000D6D7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52">
    <w:name w:val="Dark List Accent 5"/>
    <w:basedOn w:val="a1"/>
    <w:uiPriority w:val="61"/>
    <w:rsid w:val="000D6D71"/>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m-2246133525420732309gmail-muxlixml">
    <w:name w:val="m_-2246133525420732309gmail-muxlixml"/>
    <w:basedOn w:val="a"/>
    <w:rsid w:val="007068E0"/>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2246133525420732309gmail-abzacixml">
    <w:name w:val="m_-2246133525420732309gmail-abzacixml"/>
    <w:basedOn w:val="a"/>
    <w:rsid w:val="007068E0"/>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257017">
      <w:bodyDiv w:val="1"/>
      <w:marLeft w:val="0"/>
      <w:marRight w:val="0"/>
      <w:marTop w:val="0"/>
      <w:marBottom w:val="0"/>
      <w:divBdr>
        <w:top w:val="none" w:sz="0" w:space="0" w:color="auto"/>
        <w:left w:val="none" w:sz="0" w:space="0" w:color="auto"/>
        <w:bottom w:val="none" w:sz="0" w:space="0" w:color="auto"/>
        <w:right w:val="none" w:sz="0" w:space="0" w:color="auto"/>
      </w:divBdr>
      <w:divsChild>
        <w:div w:id="1842619753">
          <w:marLeft w:val="0"/>
          <w:marRight w:val="0"/>
          <w:marTop w:val="0"/>
          <w:marBottom w:val="0"/>
          <w:divBdr>
            <w:top w:val="none" w:sz="0" w:space="0" w:color="auto"/>
            <w:left w:val="none" w:sz="0" w:space="0" w:color="auto"/>
            <w:bottom w:val="none" w:sz="0" w:space="0" w:color="auto"/>
            <w:right w:val="none" w:sz="0" w:space="0" w:color="auto"/>
          </w:divBdr>
        </w:div>
      </w:divsChild>
    </w:div>
    <w:div w:id="1635989360">
      <w:bodyDiv w:val="1"/>
      <w:marLeft w:val="0"/>
      <w:marRight w:val="0"/>
      <w:marTop w:val="0"/>
      <w:marBottom w:val="0"/>
      <w:divBdr>
        <w:top w:val="none" w:sz="0" w:space="0" w:color="auto"/>
        <w:left w:val="none" w:sz="0" w:space="0" w:color="auto"/>
        <w:bottom w:val="none" w:sz="0" w:space="0" w:color="auto"/>
        <w:right w:val="none" w:sz="0" w:space="0" w:color="auto"/>
      </w:divBdr>
      <w:divsChild>
        <w:div w:id="1320617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constcourt.g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7860</Words>
  <Characters>44808</Characters>
  <Application>Microsoft Office Word</Application>
  <DocSecurity>8</DocSecurity>
  <Lines>373</Lines>
  <Paragraphs>105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52563</CharactersWithSpaces>
  <SharedDoc>false</SharedDoc>
  <HLinks>
    <vt:vector size="12" baseType="variant">
      <vt:variant>
        <vt:i4>262217</vt:i4>
      </vt:variant>
      <vt:variant>
        <vt:i4>3</vt:i4>
      </vt:variant>
      <vt:variant>
        <vt:i4>0</vt:i4>
      </vt:variant>
      <vt:variant>
        <vt:i4>5</vt:i4>
      </vt:variant>
      <vt:variant>
        <vt:lpwstr>http://www.constcourt.ge/</vt:lpwstr>
      </vt:variant>
      <vt:variant>
        <vt:lpwstr/>
      </vt:variant>
      <vt:variant>
        <vt:i4>3407887</vt:i4>
      </vt:variant>
      <vt:variant>
        <vt:i4>0</vt:i4>
      </vt:variant>
      <vt:variant>
        <vt:i4>0</vt:i4>
      </vt:variant>
      <vt:variant>
        <vt:i4>5</vt:i4>
      </vt:variant>
      <vt:variant>
        <vt:lpwstr>mailto:const@constcourt.ge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Constitutiona Court of Georgia</dc:creator>
  <cp:keywords/>
  <cp:lastModifiedBy>nika khibaia</cp:lastModifiedBy>
  <cp:revision>7</cp:revision>
  <cp:lastPrinted>2018-03-26T07:12:00Z</cp:lastPrinted>
  <dcterms:created xsi:type="dcterms:W3CDTF">2018-03-20T13:48:00Z</dcterms:created>
  <dcterms:modified xsi:type="dcterms:W3CDTF">2018-04-23T14:10:00Z</dcterms:modified>
</cp:coreProperties>
</file>