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7DD55C9" w14:textId="27AC18EF" w:rsidR="00AD24CD" w:rsidRPr="00A42DDB" w:rsidRDefault="00AD24CD" w:rsidP="00A42DDB">
            <w:pPr>
              <w:numPr>
                <w:ilvl w:val="0"/>
                <w:numId w:val="10"/>
              </w:numPr>
              <w:pBdr>
                <w:top w:val="nil"/>
                <w:left w:val="nil"/>
                <w:bottom w:val="nil"/>
                <w:right w:val="nil"/>
                <w:between w:val="nil"/>
              </w:pBdr>
              <w:spacing w:after="160" w:line="259" w:lineRule="auto"/>
              <w:ind w:right="-18"/>
              <w:rPr>
                <w:rFonts w:ascii="Sylfaen" w:eastAsia="Merriweather" w:hAnsi="Sylfaen" w:cs="Merriweather"/>
                <w:color w:val="000000"/>
              </w:rPr>
            </w:pPr>
            <w:bookmarkStart w:id="1" w:name="_Hlk77587581"/>
            <w:permStart w:id="1281835721" w:edGrp="everyone"/>
            <w:proofErr w:type="spellStart"/>
            <w:r w:rsidRPr="00A42DDB">
              <w:rPr>
                <w:rFonts w:ascii="Sylfaen" w:hAnsi="Sylfaen"/>
                <w:color w:val="000000"/>
              </w:rPr>
              <w:t>ააიპ</w:t>
            </w:r>
            <w:proofErr w:type="spellEnd"/>
            <w:r w:rsidRPr="00A42DDB">
              <w:rPr>
                <w:rFonts w:ascii="Sylfaen" w:hAnsi="Sylfaen"/>
                <w:color w:val="000000"/>
              </w:rPr>
              <w:t xml:space="preserve"> „</w:t>
            </w:r>
            <w:proofErr w:type="spellStart"/>
            <w:r w:rsidRPr="00A42DDB">
              <w:rPr>
                <w:rFonts w:ascii="Sylfaen" w:hAnsi="Sylfaen" w:cs="Sylfaen"/>
              </w:rPr>
              <w:t>ქართველ</w:t>
            </w:r>
            <w:proofErr w:type="spellEnd"/>
            <w:r w:rsidRPr="00A42DDB">
              <w:rPr>
                <w:rFonts w:ascii="Sylfaen" w:hAnsi="Sylfaen"/>
              </w:rPr>
              <w:t xml:space="preserve"> </w:t>
            </w:r>
            <w:proofErr w:type="spellStart"/>
            <w:r w:rsidRPr="00A42DDB">
              <w:rPr>
                <w:rFonts w:ascii="Sylfaen" w:hAnsi="Sylfaen" w:cs="Sylfaen"/>
              </w:rPr>
              <w:t>მუსლიმთა</w:t>
            </w:r>
            <w:proofErr w:type="spellEnd"/>
            <w:r w:rsidRPr="00A42DDB">
              <w:rPr>
                <w:rFonts w:ascii="Sylfaen" w:hAnsi="Sylfaen"/>
              </w:rPr>
              <w:t xml:space="preserve"> </w:t>
            </w:r>
            <w:proofErr w:type="spellStart"/>
            <w:r w:rsidRPr="00A42DDB">
              <w:rPr>
                <w:rFonts w:ascii="Sylfaen" w:hAnsi="Sylfaen" w:cs="Sylfaen"/>
              </w:rPr>
              <w:t>კავშირი</w:t>
            </w:r>
            <w:proofErr w:type="spellEnd"/>
            <w:r w:rsidRPr="00A42DDB">
              <w:rPr>
                <w:rFonts w:ascii="Sylfaen" w:hAnsi="Sylfaen"/>
              </w:rPr>
              <w:t>“</w:t>
            </w:r>
            <w:r w:rsidRPr="00A42DDB">
              <w:rPr>
                <w:rFonts w:ascii="Sylfaen" w:hAnsi="Sylfaen"/>
                <w:lang w:val="ka-GE"/>
              </w:rPr>
              <w:t>;</w:t>
            </w:r>
          </w:p>
          <w:p w14:paraId="584AEE9E" w14:textId="77777777" w:rsidR="00AD24CD" w:rsidRPr="00AD24CD" w:rsidRDefault="00AD24CD" w:rsidP="00AD24CD">
            <w:pPr>
              <w:pStyle w:val="a5"/>
              <w:numPr>
                <w:ilvl w:val="0"/>
                <w:numId w:val="10"/>
              </w:numPr>
              <w:ind w:right="-18"/>
              <w:rPr>
                <w:rFonts w:ascii="Sylfaen" w:hAnsi="Sylfaen"/>
                <w:lang w:val="ka-GE"/>
              </w:rPr>
            </w:pPr>
            <w:proofErr w:type="spellStart"/>
            <w:r w:rsidRPr="00F006E1">
              <w:rPr>
                <w:rFonts w:ascii="Sylfaen" w:hAnsi="Sylfaen" w:cs="Sylfaen"/>
              </w:rPr>
              <w:t>სსიპ</w:t>
            </w:r>
            <w:proofErr w:type="spellEnd"/>
            <w:r w:rsidRPr="00F006E1">
              <w:rPr>
                <w:rFonts w:ascii="Sylfaen" w:hAnsi="Sylfaen" w:cs="Sylfaen"/>
              </w:rPr>
              <w:t xml:space="preserve"> „</w:t>
            </w:r>
            <w:proofErr w:type="spellStart"/>
            <w:r w:rsidRPr="00F006E1">
              <w:rPr>
                <w:rFonts w:ascii="Sylfaen" w:hAnsi="Sylfaen" w:cs="Sylfaen"/>
              </w:rPr>
              <w:t>ლათინ</w:t>
            </w:r>
            <w:proofErr w:type="spellEnd"/>
            <w:r w:rsidRPr="00F006E1">
              <w:rPr>
                <w:rFonts w:ascii="Sylfaen" w:hAnsi="Sylfaen"/>
              </w:rPr>
              <w:t xml:space="preserve"> </w:t>
            </w:r>
            <w:proofErr w:type="spellStart"/>
            <w:r w:rsidRPr="00F006E1">
              <w:rPr>
                <w:rFonts w:ascii="Sylfaen" w:hAnsi="Sylfaen" w:cs="Sylfaen"/>
              </w:rPr>
              <w:t>კათოლიკეთა</w:t>
            </w:r>
            <w:proofErr w:type="spellEnd"/>
            <w:r w:rsidRPr="00F006E1">
              <w:rPr>
                <w:rFonts w:ascii="Sylfaen" w:hAnsi="Sylfaen"/>
              </w:rPr>
              <w:t xml:space="preserve"> </w:t>
            </w:r>
            <w:proofErr w:type="spellStart"/>
            <w:r w:rsidRPr="00F006E1">
              <w:rPr>
                <w:rFonts w:ascii="Sylfaen" w:hAnsi="Sylfaen" w:cs="Sylfaen"/>
              </w:rPr>
              <w:t>კავკასიის</w:t>
            </w:r>
            <w:proofErr w:type="spellEnd"/>
            <w:r w:rsidRPr="00F006E1">
              <w:rPr>
                <w:rFonts w:ascii="Sylfaen" w:hAnsi="Sylfaen"/>
              </w:rPr>
              <w:t xml:space="preserve"> </w:t>
            </w:r>
            <w:proofErr w:type="spellStart"/>
            <w:r w:rsidRPr="00F006E1">
              <w:rPr>
                <w:rFonts w:ascii="Sylfaen" w:hAnsi="Sylfaen" w:cs="Sylfaen"/>
              </w:rPr>
              <w:t>სამოციქულო</w:t>
            </w:r>
            <w:proofErr w:type="spellEnd"/>
            <w:r w:rsidRPr="00F006E1">
              <w:rPr>
                <w:rFonts w:ascii="Sylfaen" w:hAnsi="Sylfaen"/>
              </w:rPr>
              <w:t xml:space="preserve"> </w:t>
            </w:r>
            <w:proofErr w:type="spellStart"/>
            <w:r w:rsidRPr="00F006E1">
              <w:rPr>
                <w:rFonts w:ascii="Sylfaen" w:hAnsi="Sylfaen" w:cs="Sylfaen"/>
              </w:rPr>
              <w:t>ადმინისტრაცია</w:t>
            </w:r>
            <w:proofErr w:type="spellEnd"/>
            <w:r w:rsidRPr="00F006E1">
              <w:rPr>
                <w:rFonts w:ascii="Sylfaen" w:hAnsi="Sylfaen" w:cs="Sylfaen"/>
              </w:rPr>
              <w:t>“</w:t>
            </w:r>
            <w:r>
              <w:rPr>
                <w:rFonts w:ascii="Sylfaen" w:hAnsi="Sylfaen" w:cs="Sylfaen"/>
                <w:lang w:val="ka-GE"/>
              </w:rPr>
              <w:t>;</w:t>
            </w:r>
            <w:r w:rsidRPr="00F006E1">
              <w:rPr>
                <w:rFonts w:ascii="Sylfaen" w:hAnsi="Sylfaen"/>
              </w:rPr>
              <w:t xml:space="preserve">  </w:t>
            </w:r>
          </w:p>
          <w:p w14:paraId="1247F827" w14:textId="2321309E" w:rsidR="00AD24CD" w:rsidRPr="00A42DDB" w:rsidRDefault="00AD24CD" w:rsidP="00A42DDB">
            <w:pPr>
              <w:pStyle w:val="a5"/>
              <w:numPr>
                <w:ilvl w:val="0"/>
                <w:numId w:val="10"/>
              </w:numPr>
              <w:ind w:right="-18"/>
              <w:rPr>
                <w:rFonts w:ascii="Sylfaen" w:hAnsi="Sylfaen"/>
                <w:lang w:val="ka-GE"/>
              </w:rPr>
            </w:pPr>
            <w:proofErr w:type="spellStart"/>
            <w:r w:rsidRPr="00A42DDB">
              <w:rPr>
                <w:rFonts w:ascii="Sylfaen" w:hAnsi="Sylfaen" w:cs="Sylfaen"/>
                <w:color w:val="000000"/>
                <w:shd w:val="clear" w:color="auto" w:fill="FFFFFF"/>
              </w:rPr>
              <w:t>სსიპ</w:t>
            </w:r>
            <w:proofErr w:type="spellEnd"/>
            <w:r w:rsidRPr="00A42DDB">
              <w:rPr>
                <w:rFonts w:ascii="Sylfaen" w:hAnsi="Sylfaen" w:cs="Sylfaen"/>
                <w:color w:val="000000"/>
                <w:shd w:val="clear" w:color="auto" w:fill="FFFFFF"/>
              </w:rPr>
              <w:t xml:space="preserve"> „</w:t>
            </w:r>
            <w:proofErr w:type="spellStart"/>
            <w:r w:rsidRPr="00A42DDB">
              <w:rPr>
                <w:rFonts w:ascii="Sylfaen" w:hAnsi="Sylfaen" w:cs="Sylfaen"/>
                <w:color w:val="000000"/>
              </w:rPr>
              <w:t>სრულიად</w:t>
            </w:r>
            <w:proofErr w:type="spellEnd"/>
            <w:r w:rsidRPr="00A42DDB">
              <w:rPr>
                <w:rFonts w:ascii="Sylfaen" w:hAnsi="Sylfaen"/>
                <w:color w:val="000000"/>
              </w:rPr>
              <w:t xml:space="preserve"> </w:t>
            </w:r>
            <w:proofErr w:type="spellStart"/>
            <w:r w:rsidRPr="00A42DDB">
              <w:rPr>
                <w:rFonts w:ascii="Sylfaen" w:hAnsi="Sylfaen" w:cs="Sylfaen"/>
                <w:color w:val="000000"/>
              </w:rPr>
              <w:t>საქართველოს</w:t>
            </w:r>
            <w:proofErr w:type="spellEnd"/>
            <w:r w:rsidRPr="00A42DDB">
              <w:rPr>
                <w:rFonts w:ascii="Sylfaen" w:hAnsi="Sylfaen"/>
                <w:color w:val="000000"/>
              </w:rPr>
              <w:t xml:space="preserve"> </w:t>
            </w:r>
            <w:proofErr w:type="spellStart"/>
            <w:r w:rsidRPr="00A42DDB">
              <w:rPr>
                <w:rFonts w:ascii="Sylfaen" w:hAnsi="Sylfaen" w:cs="Sylfaen"/>
                <w:color w:val="000000"/>
              </w:rPr>
              <w:t>მუსლიმთა</w:t>
            </w:r>
            <w:proofErr w:type="spellEnd"/>
            <w:r w:rsidRPr="00A42DDB">
              <w:rPr>
                <w:rFonts w:ascii="Sylfaen" w:hAnsi="Sylfaen"/>
                <w:color w:val="000000"/>
              </w:rPr>
              <w:t xml:space="preserve"> </w:t>
            </w:r>
            <w:proofErr w:type="spellStart"/>
            <w:r w:rsidRPr="00A42DDB">
              <w:rPr>
                <w:rFonts w:ascii="Sylfaen" w:hAnsi="Sylfaen" w:cs="Sylfaen"/>
                <w:color w:val="000000"/>
              </w:rPr>
              <w:t>უმაღლესი</w:t>
            </w:r>
            <w:proofErr w:type="spellEnd"/>
            <w:r w:rsidRPr="00A42DDB">
              <w:rPr>
                <w:rFonts w:ascii="Sylfaen" w:hAnsi="Sylfaen"/>
                <w:color w:val="000000"/>
              </w:rPr>
              <w:t xml:space="preserve"> </w:t>
            </w:r>
            <w:proofErr w:type="spellStart"/>
            <w:r w:rsidRPr="00A42DDB">
              <w:rPr>
                <w:rFonts w:ascii="Sylfaen" w:hAnsi="Sylfaen" w:cs="Sylfaen"/>
                <w:color w:val="000000"/>
              </w:rPr>
              <w:t>სასულიერო</w:t>
            </w:r>
            <w:proofErr w:type="spellEnd"/>
            <w:r w:rsidRPr="00A42DDB">
              <w:rPr>
                <w:rFonts w:ascii="Sylfaen" w:hAnsi="Sylfaen"/>
                <w:color w:val="000000"/>
              </w:rPr>
              <w:t xml:space="preserve"> </w:t>
            </w:r>
            <w:proofErr w:type="spellStart"/>
            <w:r w:rsidRPr="00A42DDB">
              <w:rPr>
                <w:rFonts w:ascii="Sylfaen" w:hAnsi="Sylfaen" w:cs="Sylfaen"/>
                <w:color w:val="000000"/>
              </w:rPr>
              <w:t>სამმართველო</w:t>
            </w:r>
            <w:proofErr w:type="spellEnd"/>
            <w:r w:rsidRPr="00A42DDB">
              <w:rPr>
                <w:rFonts w:ascii="Sylfaen" w:hAnsi="Sylfaen" w:cs="Sylfaen"/>
                <w:color w:val="000000"/>
              </w:rPr>
              <w:t>“</w:t>
            </w:r>
            <w:r w:rsidRPr="00A42DDB">
              <w:rPr>
                <w:rFonts w:ascii="Sylfaen" w:hAnsi="Sylfaen" w:cs="Sylfaen"/>
                <w:color w:val="000000"/>
                <w:lang w:val="ka-GE"/>
              </w:rPr>
              <w:t>;</w:t>
            </w:r>
            <w:r w:rsidRPr="00A42DDB">
              <w:rPr>
                <w:rFonts w:ascii="Sylfaen" w:hAnsi="Sylfaen" w:cs="Sylfaen"/>
                <w:color w:val="000000"/>
              </w:rPr>
              <w:t xml:space="preserve"> </w:t>
            </w:r>
          </w:p>
          <w:p w14:paraId="11CD5862" w14:textId="77777777" w:rsidR="00AD24CD" w:rsidRPr="00AD24CD" w:rsidRDefault="00AD24CD" w:rsidP="00AD24CD">
            <w:pPr>
              <w:pStyle w:val="a5"/>
              <w:numPr>
                <w:ilvl w:val="0"/>
                <w:numId w:val="10"/>
              </w:numPr>
              <w:ind w:right="-18"/>
              <w:rPr>
                <w:rFonts w:ascii="Sylfaen" w:hAnsi="Sylfaen"/>
                <w:lang w:val="ka-GE"/>
              </w:rPr>
            </w:pPr>
            <w:proofErr w:type="spellStart"/>
            <w:r w:rsidRPr="00F006E1">
              <w:rPr>
                <w:rFonts w:ascii="Sylfaen" w:hAnsi="Sylfaen" w:cs="Sylfaen"/>
              </w:rPr>
              <w:t>სსიპ</w:t>
            </w:r>
            <w:proofErr w:type="spellEnd"/>
            <w:r w:rsidRPr="00F006E1">
              <w:rPr>
                <w:rFonts w:ascii="Sylfaen" w:hAnsi="Sylfaen" w:cs="Sylfaen"/>
              </w:rPr>
              <w:t xml:space="preserve"> „</w:t>
            </w:r>
            <w:proofErr w:type="spellStart"/>
            <w:r w:rsidRPr="00F006E1">
              <w:rPr>
                <w:rFonts w:ascii="Sylfaen" w:hAnsi="Sylfaen" w:cs="Sylfaen"/>
              </w:rPr>
              <w:t>საქართველოს</w:t>
            </w:r>
            <w:proofErr w:type="spellEnd"/>
            <w:r w:rsidRPr="00F006E1">
              <w:rPr>
                <w:rFonts w:ascii="Sylfaen" w:hAnsi="Sylfaen" w:cs="Sylfaen"/>
              </w:rPr>
              <w:t xml:space="preserve"> </w:t>
            </w:r>
            <w:proofErr w:type="spellStart"/>
            <w:r w:rsidRPr="00F006E1">
              <w:rPr>
                <w:rFonts w:ascii="Sylfaen" w:hAnsi="Sylfaen" w:cs="Sylfaen"/>
              </w:rPr>
              <w:t>ევანგელურ-ბაპტისტური</w:t>
            </w:r>
            <w:proofErr w:type="spellEnd"/>
            <w:r w:rsidRPr="00F006E1">
              <w:rPr>
                <w:rFonts w:ascii="Sylfaen" w:hAnsi="Sylfaen" w:cs="Sylfaen"/>
              </w:rPr>
              <w:t xml:space="preserve"> </w:t>
            </w:r>
            <w:proofErr w:type="spellStart"/>
            <w:r w:rsidRPr="00F006E1">
              <w:rPr>
                <w:rFonts w:ascii="Sylfaen" w:hAnsi="Sylfaen" w:cs="Sylfaen"/>
              </w:rPr>
              <w:t>ეკლესია</w:t>
            </w:r>
            <w:proofErr w:type="spellEnd"/>
            <w:r w:rsidRPr="00F006E1">
              <w:rPr>
                <w:rFonts w:ascii="Sylfaen" w:hAnsi="Sylfaen" w:cs="Sylfaen"/>
              </w:rPr>
              <w:t>“</w:t>
            </w:r>
            <w:r>
              <w:rPr>
                <w:rFonts w:ascii="Sylfaen" w:hAnsi="Sylfaen" w:cs="Sylfaen"/>
                <w:lang w:val="ka-GE"/>
              </w:rPr>
              <w:t>;</w:t>
            </w:r>
            <w:r w:rsidRPr="00F006E1">
              <w:rPr>
                <w:rFonts w:ascii="Sylfaen" w:hAnsi="Sylfaen" w:cs="Sylfaen"/>
              </w:rPr>
              <w:t xml:space="preserve"> </w:t>
            </w:r>
          </w:p>
          <w:p w14:paraId="1E75B0E6" w14:textId="77777777" w:rsidR="00AD24CD" w:rsidRPr="00AD24CD" w:rsidRDefault="00AD24CD" w:rsidP="00AD24CD">
            <w:pPr>
              <w:pStyle w:val="a5"/>
              <w:numPr>
                <w:ilvl w:val="0"/>
                <w:numId w:val="10"/>
              </w:numPr>
              <w:ind w:right="-18"/>
              <w:rPr>
                <w:rFonts w:ascii="Sylfaen" w:hAnsi="Sylfaen"/>
                <w:lang w:val="ka-GE"/>
              </w:rPr>
            </w:pPr>
            <w:r w:rsidRPr="00B7599D">
              <w:rPr>
                <w:rFonts w:ascii="Sylfaen" w:hAnsi="Sylfaen" w:cs="Calibri"/>
                <w:color w:val="000000"/>
                <w:shd w:val="clear" w:color="auto" w:fill="FFFFFF"/>
                <w:lang w:val="ka-GE"/>
              </w:rPr>
              <w:t>ააიპ „</w:t>
            </w:r>
            <w:proofErr w:type="spellStart"/>
            <w:r w:rsidRPr="00B7599D">
              <w:rPr>
                <w:rFonts w:ascii="Sylfaen" w:hAnsi="Sylfaen" w:cs="Calibri"/>
                <w:color w:val="000000"/>
                <w:shd w:val="clear" w:color="auto" w:fill="FFFFFF"/>
              </w:rPr>
              <w:t>საქართველოს</w:t>
            </w:r>
            <w:proofErr w:type="spellEnd"/>
            <w:r w:rsidRPr="00B7599D">
              <w:rPr>
                <w:rFonts w:ascii="Sylfaen" w:hAnsi="Sylfaen" w:cs="Calibri"/>
                <w:color w:val="000000"/>
                <w:shd w:val="clear" w:color="auto" w:fill="FFFFFF"/>
              </w:rPr>
              <w:t> </w:t>
            </w:r>
            <w:proofErr w:type="spellStart"/>
            <w:r w:rsidRPr="00B7599D">
              <w:rPr>
                <w:rFonts w:ascii="Sylfaen" w:hAnsi="Sylfaen" w:cs="Calibri"/>
                <w:color w:val="000000"/>
                <w:shd w:val="clear" w:color="auto" w:fill="FFFFFF"/>
              </w:rPr>
              <w:t>ებრაელთა</w:t>
            </w:r>
            <w:proofErr w:type="spellEnd"/>
            <w:r w:rsidRPr="00B7599D">
              <w:rPr>
                <w:rFonts w:ascii="Sylfaen" w:hAnsi="Sylfaen" w:cs="Calibri"/>
                <w:color w:val="000000"/>
                <w:shd w:val="clear" w:color="auto" w:fill="FFFFFF"/>
              </w:rPr>
              <w:t xml:space="preserve"> </w:t>
            </w:r>
            <w:proofErr w:type="spellStart"/>
            <w:r w:rsidRPr="00B7599D">
              <w:rPr>
                <w:rFonts w:ascii="Sylfaen" w:hAnsi="Sylfaen" w:cs="Calibri"/>
                <w:color w:val="000000"/>
                <w:shd w:val="clear" w:color="auto" w:fill="FFFFFF"/>
              </w:rPr>
              <w:t>კავშირი</w:t>
            </w:r>
            <w:proofErr w:type="spellEnd"/>
            <w:r w:rsidRPr="00B7599D">
              <w:rPr>
                <w:rFonts w:ascii="Sylfaen" w:hAnsi="Sylfaen" w:cs="Calibri"/>
                <w:color w:val="000000"/>
                <w:shd w:val="clear" w:color="auto" w:fill="FFFFFF"/>
                <w:lang w:val="ka-GE"/>
              </w:rPr>
              <w:t>“</w:t>
            </w:r>
            <w:r w:rsidRPr="00B7599D">
              <w:rPr>
                <w:rFonts w:ascii="Sylfaen" w:hAnsi="Sylfaen"/>
                <w:color w:val="000000"/>
                <w:shd w:val="clear" w:color="auto" w:fill="FFFFFF"/>
              </w:rPr>
              <w:t>;</w:t>
            </w:r>
          </w:p>
          <w:p w14:paraId="022C78BC" w14:textId="77777777" w:rsidR="00AD24CD" w:rsidRPr="00AD24CD" w:rsidRDefault="00AD24CD" w:rsidP="00AD24CD">
            <w:pPr>
              <w:pStyle w:val="a5"/>
              <w:numPr>
                <w:ilvl w:val="0"/>
                <w:numId w:val="10"/>
              </w:numPr>
              <w:ind w:right="-18"/>
              <w:rPr>
                <w:rFonts w:ascii="Sylfaen" w:hAnsi="Sylfaen"/>
                <w:lang w:val="ka-GE"/>
              </w:rPr>
            </w:pPr>
            <w:r w:rsidRPr="00B7599D">
              <w:rPr>
                <w:rFonts w:ascii="Sylfaen" w:hAnsi="Sylfaen" w:cs="Calibri"/>
                <w:color w:val="000000"/>
                <w:shd w:val="clear" w:color="auto" w:fill="FFFFFF"/>
                <w:lang w:val="ka-GE"/>
              </w:rPr>
              <w:t>სსიპ „</w:t>
            </w:r>
            <w:proofErr w:type="spellStart"/>
            <w:r w:rsidRPr="00B7599D">
              <w:rPr>
                <w:rFonts w:ascii="Sylfaen" w:hAnsi="Sylfaen" w:cs="Sylfaen"/>
                <w:color w:val="222222"/>
                <w:shd w:val="clear" w:color="auto" w:fill="FFFFFF"/>
              </w:rPr>
              <w:t>მეგობართა</w:t>
            </w:r>
            <w:proofErr w:type="spellEnd"/>
            <w:r w:rsidRPr="00B7599D">
              <w:rPr>
                <w:rFonts w:ascii="Arial" w:hAnsi="Arial" w:cs="Arial"/>
                <w:color w:val="222222"/>
                <w:shd w:val="clear" w:color="auto" w:fill="FFFFFF"/>
              </w:rPr>
              <w:t xml:space="preserve"> </w:t>
            </w:r>
            <w:proofErr w:type="spellStart"/>
            <w:r w:rsidRPr="00B7599D">
              <w:rPr>
                <w:rFonts w:ascii="Sylfaen" w:hAnsi="Sylfaen" w:cs="Sylfaen"/>
                <w:color w:val="222222"/>
                <w:shd w:val="clear" w:color="auto" w:fill="FFFFFF"/>
              </w:rPr>
              <w:t>რელიგიური</w:t>
            </w:r>
            <w:proofErr w:type="spellEnd"/>
            <w:r w:rsidRPr="00B7599D">
              <w:rPr>
                <w:rFonts w:ascii="Arial" w:hAnsi="Arial" w:cs="Arial"/>
                <w:color w:val="222222"/>
                <w:shd w:val="clear" w:color="auto" w:fill="FFFFFF"/>
              </w:rPr>
              <w:t xml:space="preserve"> </w:t>
            </w:r>
            <w:proofErr w:type="spellStart"/>
            <w:r w:rsidRPr="00B7599D">
              <w:rPr>
                <w:rFonts w:ascii="Sylfaen" w:hAnsi="Sylfaen" w:cs="Sylfaen"/>
                <w:color w:val="222222"/>
                <w:shd w:val="clear" w:color="auto" w:fill="FFFFFF"/>
              </w:rPr>
              <w:t>საზოგადოება</w:t>
            </w:r>
            <w:proofErr w:type="spellEnd"/>
            <w:r w:rsidRPr="00B7599D">
              <w:rPr>
                <w:rFonts w:ascii="Arial" w:hAnsi="Arial" w:cs="Arial"/>
                <w:color w:val="222222"/>
                <w:shd w:val="clear" w:color="auto" w:fill="FFFFFF"/>
              </w:rPr>
              <w:t xml:space="preserve"> (</w:t>
            </w:r>
            <w:proofErr w:type="spellStart"/>
            <w:r w:rsidRPr="00B7599D">
              <w:rPr>
                <w:rFonts w:ascii="Sylfaen" w:hAnsi="Sylfaen" w:cs="Sylfaen"/>
                <w:color w:val="222222"/>
                <w:shd w:val="clear" w:color="auto" w:fill="FFFFFF"/>
              </w:rPr>
              <w:t>კვაკერები</w:t>
            </w:r>
            <w:proofErr w:type="spellEnd"/>
            <w:r w:rsidRPr="00B7599D">
              <w:rPr>
                <w:rFonts w:ascii="Arial" w:hAnsi="Arial" w:cs="Arial"/>
                <w:color w:val="222222"/>
                <w:shd w:val="clear" w:color="auto" w:fill="FFFFFF"/>
              </w:rPr>
              <w:t>)</w:t>
            </w:r>
            <w:r w:rsidRPr="00B7599D">
              <w:rPr>
                <w:rFonts w:ascii="Sylfaen" w:hAnsi="Sylfaen" w:cs="Calibri"/>
                <w:color w:val="000000"/>
                <w:shd w:val="clear" w:color="auto" w:fill="FFFFFF"/>
                <w:lang w:val="ka-GE"/>
              </w:rPr>
              <w:t>“</w:t>
            </w:r>
            <w:r w:rsidRPr="00B7599D">
              <w:rPr>
                <w:rFonts w:ascii="Sylfaen" w:hAnsi="Sylfaen"/>
                <w:color w:val="000000"/>
                <w:shd w:val="clear" w:color="auto" w:fill="FFFFFF"/>
              </w:rPr>
              <w:t>;</w:t>
            </w:r>
            <w:r w:rsidRPr="00B7599D">
              <w:rPr>
                <w:rFonts w:ascii="Sylfaen" w:hAnsi="Sylfaen"/>
                <w:color w:val="000000"/>
                <w:shd w:val="clear" w:color="auto" w:fill="FFFFFF"/>
                <w:lang w:val="ka-GE"/>
              </w:rPr>
              <w:t> </w:t>
            </w:r>
          </w:p>
          <w:p w14:paraId="11504BE8" w14:textId="6AA5EED6" w:rsidR="003E44A8" w:rsidRPr="007D34F4" w:rsidRDefault="00AD24CD" w:rsidP="00AD24CD">
            <w:pPr>
              <w:pStyle w:val="a5"/>
              <w:numPr>
                <w:ilvl w:val="0"/>
                <w:numId w:val="10"/>
              </w:numPr>
              <w:ind w:right="-18"/>
              <w:rPr>
                <w:rFonts w:ascii="Sylfaen" w:hAnsi="Sylfaen"/>
                <w:lang w:val="ka-GE"/>
              </w:rPr>
            </w:pPr>
            <w:proofErr w:type="spellStart"/>
            <w:proofErr w:type="gramStart"/>
            <w:r w:rsidRPr="00B7599D">
              <w:rPr>
                <w:rFonts w:ascii="Sylfaen" w:hAnsi="Sylfaen" w:cs="Calibri"/>
                <w:color w:val="000000"/>
                <w:shd w:val="clear" w:color="auto" w:fill="FFFFFF"/>
              </w:rPr>
              <w:t>სსიპ</w:t>
            </w:r>
            <w:proofErr w:type="spellEnd"/>
            <w:proofErr w:type="gramEnd"/>
            <w:r w:rsidRPr="00B7599D">
              <w:rPr>
                <w:rFonts w:ascii="Sylfaen" w:hAnsi="Sylfaen" w:cs="Calibri"/>
                <w:color w:val="000000"/>
                <w:shd w:val="clear" w:color="auto" w:fill="FFFFFF"/>
              </w:rPr>
              <w:t> </w:t>
            </w:r>
            <w:r w:rsidRPr="00B7599D">
              <w:rPr>
                <w:rFonts w:ascii="Sylfaen" w:hAnsi="Sylfaen" w:cs="Calibri"/>
                <w:color w:val="000000"/>
                <w:shd w:val="clear" w:color="auto" w:fill="FFFFFF"/>
                <w:lang w:val="ka-GE"/>
              </w:rPr>
              <w:t>„</w:t>
            </w:r>
            <w:proofErr w:type="spellStart"/>
            <w:r w:rsidRPr="00B7599D">
              <w:rPr>
                <w:rFonts w:ascii="Sylfaen" w:hAnsi="Sylfaen" w:cs="Sylfaen"/>
                <w:color w:val="222222"/>
                <w:shd w:val="clear" w:color="auto" w:fill="FFFFFF"/>
              </w:rPr>
              <w:t>დახსნილ</w:t>
            </w:r>
            <w:proofErr w:type="spellEnd"/>
            <w:r w:rsidRPr="00B7599D">
              <w:rPr>
                <w:rFonts w:ascii="Arial" w:hAnsi="Arial" w:cs="Arial"/>
                <w:color w:val="222222"/>
                <w:shd w:val="clear" w:color="auto" w:fill="FFFFFF"/>
              </w:rPr>
              <w:t xml:space="preserve"> </w:t>
            </w:r>
            <w:proofErr w:type="spellStart"/>
            <w:r w:rsidRPr="00B7599D">
              <w:rPr>
                <w:rFonts w:ascii="Sylfaen" w:hAnsi="Sylfaen" w:cs="Sylfaen"/>
                <w:color w:val="222222"/>
                <w:shd w:val="clear" w:color="auto" w:fill="FFFFFF"/>
              </w:rPr>
              <w:t>ქრისტიანთა</w:t>
            </w:r>
            <w:proofErr w:type="spellEnd"/>
            <w:r w:rsidRPr="00B7599D">
              <w:rPr>
                <w:rFonts w:ascii="Arial" w:hAnsi="Arial" w:cs="Arial"/>
                <w:color w:val="222222"/>
                <w:shd w:val="clear" w:color="auto" w:fill="FFFFFF"/>
              </w:rPr>
              <w:t xml:space="preserve"> </w:t>
            </w:r>
            <w:proofErr w:type="spellStart"/>
            <w:r w:rsidRPr="00B7599D">
              <w:rPr>
                <w:rFonts w:ascii="Sylfaen" w:hAnsi="Sylfaen" w:cs="Sylfaen"/>
                <w:color w:val="222222"/>
                <w:shd w:val="clear" w:color="auto" w:fill="FFFFFF"/>
              </w:rPr>
              <w:t>საღვთო</w:t>
            </w:r>
            <w:proofErr w:type="spellEnd"/>
            <w:r w:rsidRPr="00B7599D">
              <w:rPr>
                <w:rFonts w:ascii="Arial" w:hAnsi="Arial" w:cs="Arial"/>
                <w:color w:val="222222"/>
                <w:shd w:val="clear" w:color="auto" w:fill="FFFFFF"/>
              </w:rPr>
              <w:t xml:space="preserve"> </w:t>
            </w:r>
            <w:proofErr w:type="spellStart"/>
            <w:r w:rsidRPr="00B7599D">
              <w:rPr>
                <w:rFonts w:ascii="Sylfaen" w:hAnsi="Sylfaen" w:cs="Sylfaen"/>
                <w:color w:val="222222"/>
                <w:shd w:val="clear" w:color="auto" w:fill="FFFFFF"/>
              </w:rPr>
              <w:t>ეკლესია</w:t>
            </w:r>
            <w:proofErr w:type="spellEnd"/>
            <w:r w:rsidRPr="00B7599D">
              <w:rPr>
                <w:rFonts w:ascii="Arial" w:hAnsi="Arial" w:cs="Arial"/>
                <w:color w:val="222222"/>
                <w:shd w:val="clear" w:color="auto" w:fill="FFFFFF"/>
              </w:rPr>
              <w:t xml:space="preserve"> </w:t>
            </w:r>
            <w:proofErr w:type="spellStart"/>
            <w:r w:rsidRPr="00B7599D">
              <w:rPr>
                <w:rFonts w:ascii="Sylfaen" w:hAnsi="Sylfaen" w:cs="Sylfaen"/>
                <w:color w:val="222222"/>
                <w:shd w:val="clear" w:color="auto" w:fill="FFFFFF"/>
              </w:rPr>
              <w:t>საქართველოში</w:t>
            </w:r>
            <w:proofErr w:type="spellEnd"/>
            <w:r w:rsidRPr="00B7599D">
              <w:rPr>
                <w:rFonts w:ascii="Sylfaen" w:hAnsi="Sylfaen" w:cs="Calibri"/>
                <w:color w:val="000000"/>
                <w:shd w:val="clear" w:color="auto" w:fill="FFFFFF"/>
                <w:lang w:val="ka-GE"/>
              </w:rPr>
              <w:t>“</w:t>
            </w:r>
            <w:r w:rsidRPr="00B7599D">
              <w:rPr>
                <w:rFonts w:ascii="Sylfaen" w:hAnsi="Sylfaen"/>
                <w:color w:val="000000"/>
                <w:shd w:val="clear" w:color="auto" w:fill="FFFFFF"/>
              </w:rPr>
              <w:t>.</w:t>
            </w:r>
            <w:r>
              <w:rPr>
                <w:rFonts w:ascii="Sylfaen" w:hAnsi="Sylfaen"/>
                <w:lang w:val="ka-GE"/>
              </w:rPr>
              <w:t xml:space="preserve">   </w:t>
            </w:r>
            <w:bookmarkEnd w:id="1"/>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DBF0F8" w:rsidR="003E44A8" w:rsidRPr="007D34F4" w:rsidRDefault="00A42DDB" w:rsidP="007D34F4">
            <w:pPr>
              <w:pStyle w:val="a5"/>
              <w:numPr>
                <w:ilvl w:val="0"/>
                <w:numId w:val="11"/>
              </w:numPr>
              <w:ind w:left="342" w:right="-18"/>
              <w:rPr>
                <w:rFonts w:ascii="Sylfaen" w:hAnsi="Sylfaen"/>
                <w:lang w:val="ka-GE"/>
              </w:rPr>
            </w:pPr>
            <w:bookmarkStart w:id="2" w:name="_Hlk77587594"/>
            <w:permStart w:id="1568086853" w:edGrp="everyone"/>
            <w:r>
              <w:rPr>
                <w:rFonts w:ascii="Sylfaen" w:hAnsi="Sylfaen"/>
                <w:color w:val="000000"/>
                <w:shd w:val="clear" w:color="auto" w:fill="FFFFFF"/>
                <w:lang w:val="ka-GE"/>
              </w:rPr>
              <w:t xml:space="preserve"> </w:t>
            </w:r>
            <w:r>
              <w:rPr>
                <w:rFonts w:ascii="Sylfaen" w:hAnsi="Sylfaen"/>
                <w:lang w:val="ka-GE"/>
              </w:rPr>
              <w:t xml:space="preserve"> </w:t>
            </w:r>
            <w:r w:rsidR="00AD24CD">
              <w:rPr>
                <w:rFonts w:ascii="Sylfaen" w:hAnsi="Sylfaen"/>
                <w:lang w:val="ka-GE"/>
              </w:rPr>
              <w:t xml:space="preserve"> </w:t>
            </w:r>
            <w:bookmarkEnd w:id="2"/>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3B81E0E" w:rsidR="003E44A8" w:rsidRPr="007D34F4" w:rsidRDefault="00BE6778"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1F3B596E"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965CF42" w:rsidR="001C7E3E" w:rsidRPr="007D34F4" w:rsidRDefault="00A42DDB"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r w:rsidR="004E754B">
              <w:rPr>
                <w:rFonts w:ascii="Sylfaen" w:hAnsi="Sylfaen"/>
              </w:rPr>
              <w:t xml:space="preserve"> </w:t>
            </w:r>
            <w:permEnd w:id="1819498587"/>
          </w:p>
        </w:tc>
      </w:tr>
    </w:tbl>
    <w:p w14:paraId="520FB839" w14:textId="34863613" w:rsidR="00335D50" w:rsidRPr="007D34F4" w:rsidRDefault="00A42DDB">
      <w:pPr>
        <w:pStyle w:val="a5"/>
        <w:numPr>
          <w:ilvl w:val="0"/>
          <w:numId w:val="14"/>
        </w:numPr>
        <w:ind w:left="342" w:right="-18"/>
        <w:rPr>
          <w:rFonts w:ascii="Sylfaen" w:hAnsi="Sylfaen"/>
          <w:lang w:val="ka-GE"/>
        </w:rPr>
      </w:pPr>
      <w:permStart w:id="823657526" w:edGrp="everyone"/>
      <w:r>
        <w:rPr>
          <w:rFonts w:ascii="Sylfaen" w:hAnsi="Sylfaen"/>
        </w:rPr>
        <w:t xml:space="preserve"> </w:t>
      </w:r>
      <w:permEnd w:id="823657526"/>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1CCFE75" w:rsidR="001C7E3E" w:rsidRPr="007D34F4" w:rsidRDefault="001C7E3E" w:rsidP="007D34F4">
            <w:pPr>
              <w:pStyle w:val="a5"/>
              <w:numPr>
                <w:ilvl w:val="0"/>
                <w:numId w:val="14"/>
              </w:numPr>
              <w:ind w:left="342" w:right="-18"/>
              <w:rPr>
                <w:rFonts w:ascii="Sylfaen" w:hAnsi="Sylfaen"/>
                <w:lang w:val="ka-GE"/>
              </w:rPr>
            </w:pPr>
          </w:p>
        </w:tc>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BD55397" w:rsidR="001C7E3E" w:rsidRPr="007D34F4" w:rsidRDefault="00A42DDB" w:rsidP="007D34F4">
            <w:pPr>
              <w:pStyle w:val="a5"/>
              <w:numPr>
                <w:ilvl w:val="0"/>
                <w:numId w:val="15"/>
              </w:numPr>
              <w:ind w:left="297" w:right="-18" w:hanging="270"/>
              <w:rPr>
                <w:rFonts w:ascii="Sylfaen" w:hAnsi="Sylfaen"/>
                <w:lang w:val="ka-GE"/>
              </w:rPr>
            </w:pPr>
            <w:permStart w:id="912197603" w:edGrp="everyone"/>
            <w:r>
              <w:rPr>
                <w:rFonts w:ascii="Sylfaen" w:hAnsi="Sylfaen"/>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EA85D73" w:rsidR="00A2210B" w:rsidRPr="007D34F4" w:rsidRDefault="002E1A3D" w:rsidP="007D34F4">
            <w:pPr>
              <w:pStyle w:val="a5"/>
              <w:numPr>
                <w:ilvl w:val="0"/>
                <w:numId w:val="16"/>
              </w:numPr>
              <w:ind w:left="337" w:right="-18"/>
              <w:rPr>
                <w:rFonts w:ascii="Sylfaen" w:hAnsi="Sylfaen"/>
                <w:lang w:val="ka-GE"/>
              </w:rPr>
            </w:pPr>
            <w:permStart w:id="1073546871" w:edGrp="everyone"/>
            <w:r w:rsidRPr="00FF6892">
              <w:rPr>
                <w:rFonts w:ascii="Sylfaen" w:hAnsi="Sylfaen"/>
                <w:color w:val="000000"/>
                <w:lang w:val="ka-GE"/>
              </w:rPr>
              <w:t>ააიპ "ტოლერანტობის და მრავალფეროვნების ინსტიტუტი</w:t>
            </w:r>
            <w:r w:rsidR="00EA2EC7">
              <w:rPr>
                <w:rFonts w:ascii="Sylfaen" w:hAnsi="Sylfaen"/>
                <w:color w:val="000000"/>
                <w:lang w:val="ka-GE"/>
              </w:rPr>
              <w:t>,</w:t>
            </w:r>
            <w:r w:rsidRPr="00FF6892">
              <w:rPr>
                <w:rFonts w:ascii="Sylfaen" w:hAnsi="Sylfaen"/>
                <w:color w:val="000000"/>
                <w:lang w:val="ka-GE"/>
              </w:rPr>
              <w:t>“</w:t>
            </w:r>
            <w:r>
              <w:rPr>
                <w:rFonts w:ascii="Sylfaen" w:hAnsi="Sylfaen"/>
                <w:lang w:val="ka-GE"/>
              </w:rPr>
              <w:t xml:space="preserve"> </w:t>
            </w:r>
            <w:r w:rsidR="00EA2EC7">
              <w:rPr>
                <w:rFonts w:ascii="Sylfaen" w:hAnsi="Sylfaen"/>
                <w:lang w:val="ka-GE"/>
              </w:rPr>
              <w:t xml:space="preserve">                                                           ანზორ ხატიაშვილი</w:t>
            </w:r>
            <w:r>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1F495C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F22EFE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F97A3FC" w:rsidR="00A2210B" w:rsidRPr="007D34F4" w:rsidRDefault="002E1A3D"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bookmarkStart w:id="3" w:name="_GoBack"/>
            <w:bookmarkEnd w:id="3"/>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A5A2703" w:rsidR="00A2210B" w:rsidRPr="007D34F4" w:rsidRDefault="002E1A3D"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B49DB19" w:rsidR="00144FCF" w:rsidRPr="007D34F4" w:rsidRDefault="002F4A3D"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„სახელმწიფო ქონების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3989DFE" w:rsidR="00144FCF" w:rsidRPr="007D34F4" w:rsidRDefault="002F4A3D" w:rsidP="007D34F4">
            <w:pPr>
              <w:pStyle w:val="a5"/>
              <w:numPr>
                <w:ilvl w:val="0"/>
                <w:numId w:val="22"/>
              </w:numPr>
              <w:ind w:left="257" w:right="-113" w:hanging="270"/>
              <w:rPr>
                <w:rFonts w:ascii="Sylfaen" w:hAnsi="Sylfaen"/>
                <w:lang w:val="ka-GE"/>
              </w:rPr>
            </w:pPr>
            <w:permStart w:id="667764277" w:edGrp="everyone"/>
            <w:r w:rsidRPr="002F4A3D">
              <w:rPr>
                <w:rFonts w:ascii="Sylfaen" w:hAnsi="Sylfaen"/>
                <w:lang w:val="ka-GE"/>
              </w:rPr>
              <w:t>2010 წლის 21 ივლისი</w:t>
            </w:r>
            <w:r w:rsidR="00AF5F50">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662BDC5" w:rsidR="00496B05" w:rsidRPr="007D34F4" w:rsidRDefault="00AF5F5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F163EB0" w:rsidR="00496B05" w:rsidRPr="007D34F4" w:rsidRDefault="00AF5F5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ქ. თბილისი, რუსთაველის გამზ. N 8</w:t>
            </w:r>
            <w:r w:rsidR="00EA2EC7">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B01E6DF" w:rsidR="002F127B" w:rsidRPr="000A3816" w:rsidRDefault="002F4A3D" w:rsidP="00D650B6">
            <w:pPr>
              <w:spacing w:after="0" w:line="240" w:lineRule="auto"/>
              <w:rPr>
                <w:rFonts w:ascii="Sylfaen" w:hAnsi="Sylfaen"/>
                <w:color w:val="000000"/>
                <w:lang w:val="ka-GE"/>
              </w:rPr>
            </w:pPr>
            <w:permStart w:id="903088963" w:edGrp="everyone"/>
            <w:r w:rsidRPr="009C535F">
              <w:rPr>
                <w:rFonts w:ascii="Sylfaen" w:hAnsi="Sylfaen"/>
                <w:color w:val="000000"/>
                <w:lang w:val="ka-GE"/>
              </w:rPr>
              <w:t>„სახელმწიფო ქონების შესახებ“ საქართველოს კანონი მე-4 მუხლის პირველი პუნქტის „მ“ ქვეპუნქტი: ,,პრივატიზებას არ ექვემდებარება შემდეგი სახელმწიფო ქონება</w:t>
            </w:r>
            <w:r w:rsidR="00232298">
              <w:rPr>
                <w:rFonts w:ascii="Sylfaen" w:hAnsi="Sylfaen"/>
                <w:color w:val="000000"/>
                <w:lang w:val="ka-GE"/>
              </w:rPr>
              <w:t>: „</w:t>
            </w:r>
            <w:proofErr w:type="spellStart"/>
            <w:r w:rsidR="000A3816" w:rsidRPr="000A3816">
              <w:rPr>
                <w:rFonts w:ascii="Sylfaen" w:hAnsi="Sylfaen"/>
                <w:color w:val="000000"/>
              </w:rPr>
              <w:t>რელიგიური</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და</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საკულტო</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ნაგებობები</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მოქმედი</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და</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უმოქმედო</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მათი</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ნანგრევები</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აგრეთვე</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მიწის</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ნაკვეთები</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რომლებზედაც</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ისინია</w:t>
            </w:r>
            <w:proofErr w:type="spellEnd"/>
            <w:r w:rsidR="000A3816" w:rsidRPr="000A3816">
              <w:rPr>
                <w:rFonts w:ascii="Sylfaen" w:hAnsi="Sylfaen"/>
                <w:color w:val="000000"/>
              </w:rPr>
              <w:t xml:space="preserve"> </w:t>
            </w:r>
            <w:proofErr w:type="spellStart"/>
            <w:r w:rsidR="000A3816" w:rsidRPr="000A3816">
              <w:rPr>
                <w:rFonts w:ascii="Sylfaen" w:hAnsi="Sylfaen"/>
                <w:color w:val="000000"/>
              </w:rPr>
              <w:t>განთავსებული</w:t>
            </w:r>
            <w:proofErr w:type="spellEnd"/>
            <w:r w:rsidR="000A3816" w:rsidRPr="000A3816">
              <w:rPr>
                <w:rFonts w:ascii="Sylfaen" w:hAnsi="Sylfaen"/>
                <w:color w:val="000000"/>
              </w:rPr>
              <w:t>;</w:t>
            </w:r>
            <w:r w:rsidR="000A3816">
              <w:rPr>
                <w:rFonts w:ascii="Sylfaen" w:hAnsi="Sylfaen"/>
                <w:color w:val="00000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A487CF7" w14:textId="77777777" w:rsidR="005B0C30" w:rsidRPr="009C535F" w:rsidRDefault="003B1C65" w:rsidP="005B0C30">
            <w:pPr>
              <w:spacing w:after="0" w:line="240" w:lineRule="auto"/>
              <w:rPr>
                <w:rFonts w:ascii="Sylfaen" w:eastAsia="Merriweather" w:hAnsi="Sylfaen" w:cs="Merriweather"/>
                <w:color w:val="000000"/>
                <w:lang w:val="ka-GE"/>
              </w:rPr>
            </w:pPr>
            <w:sdt>
              <w:sdtPr>
                <w:rPr>
                  <w:rFonts w:ascii="Sylfaen" w:hAnsi="Sylfaen"/>
                </w:rPr>
                <w:tag w:val="goog_rdk_42"/>
                <w:id w:val="-496968972"/>
              </w:sdtPr>
              <w:sdtEndPr>
                <w:rPr>
                  <w:lang w:val="ka-GE"/>
                </w:rPr>
              </w:sdtEndPr>
              <w:sdtContent>
                <w:r w:rsidR="005B0C30" w:rsidRPr="009C535F">
                  <w:rPr>
                    <w:rFonts w:ascii="Sylfaen" w:eastAsia="Arial Unicode MS" w:hAnsi="Sylfaen" w:cs="Arial Unicode MS"/>
                    <w:color w:val="000000"/>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sdtContent>
            </w:sdt>
          </w:p>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99E9EFD" w:rsidR="002F127B" w:rsidRPr="00B93430" w:rsidRDefault="003B1C65" w:rsidP="00D650B6">
            <w:pPr>
              <w:ind w:right="168"/>
              <w:rPr>
                <w:rFonts w:ascii="Sylfaen" w:hAnsi="Sylfaen"/>
                <w:lang w:val="ka-GE"/>
              </w:rPr>
            </w:pPr>
            <w:sdt>
              <w:sdtPr>
                <w:rPr>
                  <w:rFonts w:ascii="Sylfaen" w:hAnsi="Sylfaen"/>
                </w:rPr>
                <w:tag w:val="goog_rdk_47"/>
                <w:id w:val="1186018890"/>
                <w:showingPlcHdr/>
              </w:sdtPr>
              <w:sdtEndPr/>
              <w:sdtContent>
                <w:r w:rsidR="002F4A3D">
                  <w:rPr>
                    <w:rFonts w:ascii="Sylfaen" w:hAnsi="Sylfaen"/>
                  </w:rPr>
                  <w:t xml:space="preserve">     </w:t>
                </w:r>
              </w:sdtContent>
            </w:sdt>
          </w:p>
        </w:tc>
        <w:tc>
          <w:tcPr>
            <w:tcW w:w="5411" w:type="dxa"/>
            <w:shd w:val="clear" w:color="auto" w:fill="auto"/>
          </w:tcPr>
          <w:p w14:paraId="49209568" w14:textId="46D2512E" w:rsidR="002F127B" w:rsidRPr="00B93430" w:rsidRDefault="003B1C65" w:rsidP="00D650B6">
            <w:pPr>
              <w:ind w:right="168"/>
              <w:rPr>
                <w:rFonts w:ascii="Sylfaen" w:hAnsi="Sylfaen"/>
                <w:lang w:val="ka-GE"/>
              </w:rPr>
            </w:pPr>
            <w:sdt>
              <w:sdtPr>
                <w:rPr>
                  <w:rFonts w:ascii="Sylfaen" w:hAnsi="Sylfaen"/>
                </w:rPr>
                <w:tag w:val="goog_rdk_48"/>
                <w:id w:val="-174347101"/>
                <w:showingPlcHdr/>
              </w:sdtPr>
              <w:sdtEndPr/>
              <w:sdtContent>
                <w:r w:rsidR="002F4A3D">
                  <w:rPr>
                    <w:rFonts w:ascii="Sylfaen" w:hAnsi="Sylfaen"/>
                  </w:rPr>
                  <w:t xml:space="preserve">     </w:t>
                </w:r>
              </w:sdtContent>
            </w:sdt>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6FD2A6F8" w:rsidR="002F127B" w:rsidRPr="00B93430" w:rsidRDefault="005B0C30" w:rsidP="002F4A3D">
            <w:pPr>
              <w:ind w:right="168"/>
              <w:rPr>
                <w:rFonts w:ascii="Sylfaen" w:hAnsi="Sylfaen"/>
                <w:lang w:val="ka-GE"/>
              </w:rPr>
            </w:pPr>
            <w:r w:rsidRPr="003B339A">
              <w:rPr>
                <w:rFonts w:ascii="Sylfaen" w:eastAsia="Merriweather" w:hAnsi="Sylfaen" w:cs="Merriweather"/>
              </w:rPr>
              <w:t xml:space="preserve"> </w:t>
            </w:r>
          </w:p>
        </w:tc>
        <w:tc>
          <w:tcPr>
            <w:tcW w:w="5411" w:type="dxa"/>
            <w:shd w:val="clear" w:color="auto" w:fill="auto"/>
          </w:tcPr>
          <w:p w14:paraId="52E7E1FA" w14:textId="4A154B8E" w:rsidR="002F127B" w:rsidRPr="00B93430" w:rsidRDefault="003B1C65" w:rsidP="00D650B6">
            <w:pPr>
              <w:ind w:right="168"/>
              <w:rPr>
                <w:rFonts w:ascii="Sylfaen" w:hAnsi="Sylfaen"/>
                <w:lang w:val="ka-GE"/>
              </w:rPr>
            </w:pPr>
            <w:sdt>
              <w:sdtPr>
                <w:rPr>
                  <w:rFonts w:ascii="Sylfaen" w:eastAsia="Merriweather" w:hAnsi="Sylfaen" w:cs="Merriweather"/>
                </w:rPr>
                <w:tag w:val="goog_rdk_48"/>
                <w:id w:val="-945532735"/>
                <w:showingPlcHdr/>
              </w:sdtPr>
              <w:sdtEndPr/>
              <w:sdtContent>
                <w:r w:rsidR="002F4A3D">
                  <w:rPr>
                    <w:rFonts w:ascii="Sylfaen" w:eastAsia="Merriweather" w:hAnsi="Sylfaen" w:cs="Merriweather"/>
                  </w:rPr>
                  <w:t xml:space="preserve">     </w:t>
                </w:r>
              </w:sdtContent>
            </w:sdt>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207CD54E" w:rsidR="002F127B" w:rsidRPr="00B93430" w:rsidRDefault="002F127B" w:rsidP="009B1349">
            <w:pPr>
              <w:ind w:right="168"/>
              <w:rPr>
                <w:rFonts w:ascii="Sylfaen" w:hAnsi="Sylfaen"/>
                <w:lang w:val="ka-GE"/>
              </w:rPr>
            </w:pPr>
          </w:p>
        </w:tc>
        <w:tc>
          <w:tcPr>
            <w:tcW w:w="5411" w:type="dxa"/>
            <w:shd w:val="clear" w:color="auto" w:fill="auto"/>
          </w:tcPr>
          <w:p w14:paraId="3944AD46" w14:textId="1A2852F0" w:rsidR="002F127B" w:rsidRPr="00B93430" w:rsidRDefault="002F127B" w:rsidP="002F4A3D">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7B4F21D" w:rsidR="00474A54" w:rsidRPr="00B93430" w:rsidRDefault="009B1349" w:rsidP="00433931">
            <w:pPr>
              <w:tabs>
                <w:tab w:val="left" w:pos="1644"/>
              </w:tabs>
              <w:rPr>
                <w:rFonts w:ascii="Sylfaen" w:hAnsi="Sylfaen"/>
              </w:rPr>
            </w:pPr>
            <w:permStart w:id="2105233546" w:edGrp="everyone" w:colFirst="0" w:colLast="0"/>
            <w:proofErr w:type="spellStart"/>
            <w:r w:rsidRPr="009B1349">
              <w:rPr>
                <w:rFonts w:ascii="Sylfaen" w:hAnsi="Sylfaen"/>
              </w:rPr>
              <w:t>საქართველოს</w:t>
            </w:r>
            <w:proofErr w:type="spellEnd"/>
            <w:r w:rsidRPr="009B1349">
              <w:rPr>
                <w:rFonts w:ascii="Sylfaen" w:hAnsi="Sylfaen"/>
              </w:rPr>
              <w:t xml:space="preserve"> </w:t>
            </w:r>
            <w:proofErr w:type="spellStart"/>
            <w:r w:rsidRPr="009B1349">
              <w:rPr>
                <w:rFonts w:ascii="Sylfaen" w:hAnsi="Sylfaen"/>
              </w:rPr>
              <w:t>კონსტიტუციის</w:t>
            </w:r>
            <w:proofErr w:type="spellEnd"/>
            <w:r w:rsidRPr="009B1349">
              <w:rPr>
                <w:rFonts w:ascii="Sylfaen" w:hAnsi="Sylfaen"/>
              </w:rPr>
              <w:t xml:space="preserve"> 31-ე </w:t>
            </w:r>
            <w:proofErr w:type="spellStart"/>
            <w:r w:rsidRPr="009B1349">
              <w:rPr>
                <w:rFonts w:ascii="Sylfaen" w:hAnsi="Sylfaen"/>
              </w:rPr>
              <w:t>მუხლის</w:t>
            </w:r>
            <w:proofErr w:type="spellEnd"/>
            <w:r w:rsidRPr="009B1349">
              <w:rPr>
                <w:rFonts w:ascii="Sylfaen" w:hAnsi="Sylfaen"/>
              </w:rPr>
              <w:t xml:space="preserve"> </w:t>
            </w:r>
            <w:proofErr w:type="spellStart"/>
            <w:r w:rsidRPr="009B1349">
              <w:rPr>
                <w:rFonts w:ascii="Sylfaen" w:hAnsi="Sylfaen"/>
              </w:rPr>
              <w:t>პირველი</w:t>
            </w:r>
            <w:proofErr w:type="spellEnd"/>
            <w:r w:rsidRPr="009B1349">
              <w:rPr>
                <w:rFonts w:ascii="Sylfaen" w:hAnsi="Sylfaen"/>
              </w:rPr>
              <w:t xml:space="preserve"> </w:t>
            </w:r>
            <w:proofErr w:type="spellStart"/>
            <w:r w:rsidRPr="009B1349">
              <w:rPr>
                <w:rFonts w:ascii="Sylfaen" w:hAnsi="Sylfaen"/>
              </w:rPr>
              <w:t>პუნქტი</w:t>
            </w:r>
            <w:proofErr w:type="spellEnd"/>
            <w:r w:rsidRPr="009B1349">
              <w:rPr>
                <w:rFonts w:ascii="Sylfaen" w:hAnsi="Sylfaen"/>
              </w:rPr>
              <w:t xml:space="preserve"> </w:t>
            </w:r>
            <w:proofErr w:type="spellStart"/>
            <w:r w:rsidRPr="009B1349">
              <w:rPr>
                <w:rFonts w:ascii="Sylfaen" w:hAnsi="Sylfaen"/>
              </w:rPr>
              <w:t>და</w:t>
            </w:r>
            <w:proofErr w:type="spellEnd"/>
            <w:r w:rsidRPr="009B1349">
              <w:rPr>
                <w:rFonts w:ascii="Sylfaen" w:hAnsi="Sylfaen"/>
              </w:rPr>
              <w:t xml:space="preserve"> მე-60 </w:t>
            </w:r>
            <w:proofErr w:type="spellStart"/>
            <w:r w:rsidRPr="009B1349">
              <w:rPr>
                <w:rFonts w:ascii="Sylfaen" w:hAnsi="Sylfaen"/>
              </w:rPr>
              <w:t>მუხლის</w:t>
            </w:r>
            <w:proofErr w:type="spellEnd"/>
            <w:r w:rsidRPr="009B1349">
              <w:rPr>
                <w:rFonts w:ascii="Sylfaen" w:hAnsi="Sylfaen"/>
              </w:rPr>
              <w:t xml:space="preserve"> </w:t>
            </w:r>
            <w:proofErr w:type="spellStart"/>
            <w:r w:rsidRPr="009B1349">
              <w:rPr>
                <w:rFonts w:ascii="Sylfaen" w:hAnsi="Sylfaen"/>
              </w:rPr>
              <w:t>მეოთხე</w:t>
            </w:r>
            <w:proofErr w:type="spellEnd"/>
            <w:r w:rsidRPr="009B1349">
              <w:rPr>
                <w:rFonts w:ascii="Sylfaen" w:hAnsi="Sylfaen"/>
              </w:rPr>
              <w:t xml:space="preserve"> </w:t>
            </w:r>
            <w:proofErr w:type="spellStart"/>
            <w:r w:rsidRPr="009B1349">
              <w:rPr>
                <w:rFonts w:ascii="Sylfaen" w:hAnsi="Sylfaen"/>
              </w:rPr>
              <w:t>პუნქტის</w:t>
            </w:r>
            <w:proofErr w:type="spellEnd"/>
            <w:r w:rsidRPr="009B1349">
              <w:rPr>
                <w:rFonts w:ascii="Sylfaen" w:hAnsi="Sylfaen"/>
              </w:rPr>
              <w:t xml:space="preserve"> </w:t>
            </w:r>
            <w:proofErr w:type="gramStart"/>
            <w:r w:rsidRPr="009B1349">
              <w:rPr>
                <w:rFonts w:ascii="Sylfaen" w:hAnsi="Sylfaen"/>
              </w:rPr>
              <w:t>,,ა</w:t>
            </w:r>
            <w:proofErr w:type="gramEnd"/>
            <w:r w:rsidRPr="009B1349">
              <w:rPr>
                <w:rFonts w:ascii="Sylfaen" w:hAnsi="Sylfaen"/>
              </w:rPr>
              <w:t xml:space="preserve">” </w:t>
            </w:r>
            <w:proofErr w:type="spellStart"/>
            <w:r w:rsidRPr="009B1349">
              <w:rPr>
                <w:rFonts w:ascii="Sylfaen" w:hAnsi="Sylfaen"/>
              </w:rPr>
              <w:t>ქვეპუნქტი</w:t>
            </w:r>
            <w:proofErr w:type="spellEnd"/>
            <w:r w:rsidRPr="009B1349">
              <w:rPr>
                <w:rFonts w:ascii="Sylfaen" w:hAnsi="Sylfaen"/>
              </w:rPr>
              <w:t>, ,,</w:t>
            </w:r>
            <w:proofErr w:type="spellStart"/>
            <w:r w:rsidRPr="009B1349">
              <w:rPr>
                <w:rFonts w:ascii="Sylfaen" w:hAnsi="Sylfaen"/>
              </w:rPr>
              <w:t>საკონსტიტუციო</w:t>
            </w:r>
            <w:proofErr w:type="spellEnd"/>
            <w:r w:rsidRPr="009B1349">
              <w:rPr>
                <w:rFonts w:ascii="Sylfaen" w:hAnsi="Sylfaen"/>
              </w:rPr>
              <w:t xml:space="preserve"> </w:t>
            </w:r>
            <w:proofErr w:type="spellStart"/>
            <w:r w:rsidRPr="009B1349">
              <w:rPr>
                <w:rFonts w:ascii="Sylfaen" w:hAnsi="Sylfaen"/>
              </w:rPr>
              <w:t>სასამართლოს</w:t>
            </w:r>
            <w:proofErr w:type="spellEnd"/>
            <w:r w:rsidRPr="009B1349">
              <w:rPr>
                <w:rFonts w:ascii="Sylfaen" w:hAnsi="Sylfaen"/>
              </w:rPr>
              <w:t xml:space="preserve"> </w:t>
            </w:r>
            <w:proofErr w:type="spellStart"/>
            <w:r w:rsidRPr="009B1349">
              <w:rPr>
                <w:rFonts w:ascii="Sylfaen" w:hAnsi="Sylfaen"/>
              </w:rPr>
              <w:t>შესახებ</w:t>
            </w:r>
            <w:proofErr w:type="spellEnd"/>
            <w:r w:rsidRPr="009B1349">
              <w:rPr>
                <w:rFonts w:ascii="Sylfaen" w:hAnsi="Sylfaen"/>
              </w:rPr>
              <w:t xml:space="preserve">” </w:t>
            </w:r>
            <w:proofErr w:type="spellStart"/>
            <w:r w:rsidRPr="009B1349">
              <w:rPr>
                <w:rFonts w:ascii="Sylfaen" w:hAnsi="Sylfaen"/>
              </w:rPr>
              <w:t>საქართველოს</w:t>
            </w:r>
            <w:proofErr w:type="spellEnd"/>
            <w:r w:rsidRPr="009B1349">
              <w:rPr>
                <w:rFonts w:ascii="Sylfaen" w:hAnsi="Sylfaen"/>
              </w:rPr>
              <w:t xml:space="preserve"> </w:t>
            </w:r>
            <w:proofErr w:type="spellStart"/>
            <w:r w:rsidRPr="009B1349">
              <w:rPr>
                <w:rFonts w:ascii="Sylfaen" w:hAnsi="Sylfaen"/>
              </w:rPr>
              <w:t>ორგანული</w:t>
            </w:r>
            <w:proofErr w:type="spellEnd"/>
            <w:r w:rsidRPr="009B1349">
              <w:rPr>
                <w:rFonts w:ascii="Sylfaen" w:hAnsi="Sylfaen"/>
              </w:rPr>
              <w:t xml:space="preserve"> </w:t>
            </w:r>
            <w:proofErr w:type="spellStart"/>
            <w:r w:rsidRPr="009B1349">
              <w:rPr>
                <w:rFonts w:ascii="Sylfaen" w:hAnsi="Sylfaen"/>
              </w:rPr>
              <w:t>კანონის</w:t>
            </w:r>
            <w:proofErr w:type="spellEnd"/>
            <w:r w:rsidRPr="009B1349">
              <w:rPr>
                <w:rFonts w:ascii="Sylfaen" w:hAnsi="Sylfaen"/>
              </w:rPr>
              <w:t xml:space="preserve"> მე-19 </w:t>
            </w:r>
            <w:proofErr w:type="spellStart"/>
            <w:r w:rsidRPr="009B1349">
              <w:rPr>
                <w:rFonts w:ascii="Sylfaen" w:hAnsi="Sylfaen"/>
              </w:rPr>
              <w:t>მუხლის</w:t>
            </w:r>
            <w:proofErr w:type="spellEnd"/>
            <w:r w:rsidRPr="009B1349">
              <w:rPr>
                <w:rFonts w:ascii="Sylfaen" w:hAnsi="Sylfaen"/>
              </w:rPr>
              <w:t xml:space="preserve"> </w:t>
            </w:r>
            <w:proofErr w:type="spellStart"/>
            <w:r w:rsidRPr="009B1349">
              <w:rPr>
                <w:rFonts w:ascii="Sylfaen" w:hAnsi="Sylfaen"/>
              </w:rPr>
              <w:t>პირველი</w:t>
            </w:r>
            <w:proofErr w:type="spellEnd"/>
            <w:r w:rsidRPr="009B1349">
              <w:rPr>
                <w:rFonts w:ascii="Sylfaen" w:hAnsi="Sylfaen"/>
              </w:rPr>
              <w:t xml:space="preserve"> </w:t>
            </w:r>
            <w:proofErr w:type="spellStart"/>
            <w:r w:rsidRPr="009B1349">
              <w:rPr>
                <w:rFonts w:ascii="Sylfaen" w:hAnsi="Sylfaen"/>
              </w:rPr>
              <w:t>პუნქტის</w:t>
            </w:r>
            <w:proofErr w:type="spellEnd"/>
            <w:r w:rsidRPr="009B1349">
              <w:rPr>
                <w:rFonts w:ascii="Sylfaen" w:hAnsi="Sylfaen"/>
              </w:rPr>
              <w:t xml:space="preserve"> ,,ე” </w:t>
            </w:r>
            <w:proofErr w:type="spellStart"/>
            <w:r w:rsidRPr="009B1349">
              <w:rPr>
                <w:rFonts w:ascii="Sylfaen" w:hAnsi="Sylfaen"/>
              </w:rPr>
              <w:t>ქვეპუნქტი</w:t>
            </w:r>
            <w:proofErr w:type="spellEnd"/>
            <w:r w:rsidRPr="009B1349">
              <w:rPr>
                <w:rFonts w:ascii="Sylfaen" w:hAnsi="Sylfaen"/>
              </w:rPr>
              <w:t xml:space="preserve">, 39-ე </w:t>
            </w:r>
            <w:proofErr w:type="spellStart"/>
            <w:r w:rsidRPr="009B1349">
              <w:rPr>
                <w:rFonts w:ascii="Sylfaen" w:hAnsi="Sylfaen"/>
              </w:rPr>
              <w:t>მუხლის</w:t>
            </w:r>
            <w:proofErr w:type="spellEnd"/>
            <w:r w:rsidRPr="009B1349">
              <w:rPr>
                <w:rFonts w:ascii="Sylfaen" w:hAnsi="Sylfaen"/>
              </w:rPr>
              <w:t xml:space="preserve"> </w:t>
            </w:r>
            <w:proofErr w:type="spellStart"/>
            <w:r w:rsidRPr="009B1349">
              <w:rPr>
                <w:rFonts w:ascii="Sylfaen" w:hAnsi="Sylfaen"/>
              </w:rPr>
              <w:t>პირველი</w:t>
            </w:r>
            <w:proofErr w:type="spellEnd"/>
            <w:r w:rsidRPr="009B1349">
              <w:rPr>
                <w:rFonts w:ascii="Sylfaen" w:hAnsi="Sylfaen"/>
              </w:rPr>
              <w:t xml:space="preserve"> </w:t>
            </w:r>
            <w:proofErr w:type="spellStart"/>
            <w:r w:rsidRPr="009B1349">
              <w:rPr>
                <w:rFonts w:ascii="Sylfaen" w:hAnsi="Sylfaen"/>
              </w:rPr>
              <w:t>პუნქტის</w:t>
            </w:r>
            <w:proofErr w:type="spellEnd"/>
            <w:r w:rsidRPr="009B1349">
              <w:rPr>
                <w:rFonts w:ascii="Sylfaen" w:hAnsi="Sylfaen"/>
              </w:rPr>
              <w:t xml:space="preserve"> ,,ა” </w:t>
            </w:r>
            <w:proofErr w:type="spellStart"/>
            <w:r w:rsidRPr="009B1349">
              <w:rPr>
                <w:rFonts w:ascii="Sylfaen" w:hAnsi="Sylfaen"/>
              </w:rPr>
              <w:t>ქვეპუნქტი</w:t>
            </w:r>
            <w:proofErr w:type="spellEnd"/>
            <w:r w:rsidRPr="009B1349">
              <w:rPr>
                <w:rFonts w:ascii="Sylfaen" w:hAnsi="Sylfaen"/>
              </w:rPr>
              <w:t xml:space="preserve">, 31-ე </w:t>
            </w:r>
            <w:proofErr w:type="spellStart"/>
            <w:r w:rsidRPr="009B1349">
              <w:rPr>
                <w:rFonts w:ascii="Sylfaen" w:hAnsi="Sylfaen"/>
              </w:rPr>
              <w:t>და</w:t>
            </w:r>
            <w:proofErr w:type="spellEnd"/>
            <w:r w:rsidRPr="009B1349">
              <w:rPr>
                <w:rFonts w:ascii="Sylfaen" w:hAnsi="Sylfaen"/>
              </w:rPr>
              <w:t xml:space="preserve"> </w:t>
            </w:r>
            <w:proofErr w:type="spellStart"/>
            <w:r w:rsidRPr="009B1349">
              <w:rPr>
                <w:rFonts w:ascii="Sylfaen" w:hAnsi="Sylfaen"/>
              </w:rPr>
              <w:t>და</w:t>
            </w:r>
            <w:proofErr w:type="spellEnd"/>
            <w:r w:rsidRPr="009B1349">
              <w:rPr>
                <w:rFonts w:ascii="Sylfaen" w:hAnsi="Sylfaen"/>
              </w:rPr>
              <w:t xml:space="preserve"> 31</w:t>
            </w:r>
            <w:r w:rsidRPr="00EA2EC7">
              <w:rPr>
                <w:rFonts w:ascii="Sylfaen" w:hAnsi="Sylfaen"/>
                <w:vertAlign w:val="superscript"/>
              </w:rPr>
              <w:t xml:space="preserve">1 </w:t>
            </w:r>
            <w:proofErr w:type="spellStart"/>
            <w:r w:rsidRPr="009B1349">
              <w:rPr>
                <w:rFonts w:ascii="Sylfaen" w:hAnsi="Sylfaen"/>
              </w:rPr>
              <w:t>მუხლები</w:t>
            </w:r>
            <w:proofErr w:type="spellEnd"/>
            <w:r w:rsidRPr="009B1349">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EDC40D9" w14:textId="77777777" w:rsidR="005B0C30" w:rsidRPr="00A764DF" w:rsidRDefault="005B0C30" w:rsidP="005B0C30">
            <w:pPr>
              <w:ind w:right="-18"/>
              <w:jc w:val="both"/>
              <w:rPr>
                <w:rFonts w:ascii="Sylfaen" w:eastAsia="Merriweather" w:hAnsi="Sylfaen" w:cs="Merriweather"/>
              </w:rPr>
            </w:pPr>
            <w:permStart w:id="1105795011" w:edGrp="everyone" w:colFirst="0" w:colLast="0"/>
            <w:r>
              <w:rPr>
                <w:rFonts w:ascii="Sylfaen" w:hAnsi="Sylfaen"/>
                <w:lang w:val="ka-GE"/>
              </w:rPr>
              <w:t xml:space="preserve"> </w:t>
            </w:r>
            <w:sdt>
              <w:sdtPr>
                <w:rPr>
                  <w:rFonts w:ascii="Sylfaen" w:hAnsi="Sylfaen"/>
                </w:rPr>
                <w:tag w:val="goog_rdk_55"/>
                <w:id w:val="563226660"/>
              </w:sdtPr>
              <w:sdtEndPr/>
              <w:sdtContent>
                <w:r w:rsidRPr="00A764DF">
                  <w:rPr>
                    <w:rFonts w:ascii="Sylfaen" w:eastAsia="Arial Unicode MS" w:hAnsi="Sylfaen" w:cs="Arial Unicode MS"/>
                  </w:rPr>
                  <w:t xml:space="preserve">ა) </w:t>
                </w:r>
                <w:proofErr w:type="spellStart"/>
                <w:r w:rsidRPr="00A764DF">
                  <w:rPr>
                    <w:rFonts w:ascii="Sylfaen" w:eastAsia="Arial Unicode MS" w:hAnsi="Sylfaen" w:cs="Arial Unicode MS"/>
                  </w:rPr>
                  <w:t>სარჩელი</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ფორმით</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და</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შინაარსით</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შეესაბამება</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საკონსტიტუციო</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სასამართლოს</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შესახებ</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საქართველოს</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ორგანული</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კანონის</w:t>
                </w:r>
                <w:proofErr w:type="spellEnd"/>
                <w:r w:rsidRPr="00A764DF">
                  <w:rPr>
                    <w:rFonts w:ascii="Sylfaen" w:eastAsia="Arial Unicode MS" w:hAnsi="Sylfaen" w:cs="Arial Unicode MS"/>
                  </w:rPr>
                  <w:t xml:space="preserve"> 31</w:t>
                </w:r>
              </w:sdtContent>
            </w:sdt>
            <w:r w:rsidRPr="00A764DF">
              <w:rPr>
                <w:rFonts w:ascii="Sylfaen" w:eastAsia="Merriweather" w:hAnsi="Sylfaen" w:cs="Merriweather"/>
                <w:vertAlign w:val="superscript"/>
              </w:rPr>
              <w:t>1</w:t>
            </w:r>
            <w:sdt>
              <w:sdtPr>
                <w:rPr>
                  <w:rFonts w:ascii="Sylfaen" w:hAnsi="Sylfaen"/>
                </w:rPr>
                <w:tag w:val="goog_rdk_56"/>
                <w:id w:val="1221175982"/>
              </w:sdtPr>
              <w:sdtEndPr/>
              <w:sdtContent>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მუხლის</w:t>
                </w:r>
                <w:proofErr w:type="spellEnd"/>
                <w:r w:rsidRPr="00A764DF">
                  <w:rPr>
                    <w:rFonts w:ascii="Sylfaen" w:eastAsia="Arial Unicode MS" w:hAnsi="Sylfaen" w:cs="Arial Unicode MS"/>
                  </w:rPr>
                  <w:t xml:space="preserve"> </w:t>
                </w:r>
                <w:proofErr w:type="spellStart"/>
                <w:r w:rsidRPr="00A764DF">
                  <w:rPr>
                    <w:rFonts w:ascii="Sylfaen" w:eastAsia="Arial Unicode MS" w:hAnsi="Sylfaen" w:cs="Arial Unicode MS"/>
                  </w:rPr>
                  <w:t>მოთხოვნებს</w:t>
                </w:r>
                <w:proofErr w:type="spellEnd"/>
                <w:r w:rsidRPr="00A764DF">
                  <w:rPr>
                    <w:rFonts w:ascii="Sylfaen" w:eastAsia="Arial Unicode MS" w:hAnsi="Sylfaen" w:cs="Arial Unicode MS"/>
                  </w:rPr>
                  <w:t>;</w:t>
                </w:r>
              </w:sdtContent>
            </w:sdt>
          </w:p>
          <w:p w14:paraId="52B0A138" w14:textId="77777777" w:rsidR="005B0C30" w:rsidRPr="00A764DF" w:rsidRDefault="005B0C30" w:rsidP="005B0C30">
            <w:pPr>
              <w:ind w:right="-18"/>
              <w:jc w:val="both"/>
              <w:rPr>
                <w:rFonts w:ascii="Sylfaen" w:eastAsia="Merriweather" w:hAnsi="Sylfaen" w:cs="Merriweather"/>
              </w:rPr>
            </w:pPr>
          </w:p>
          <w:p w14:paraId="5D25B9C2" w14:textId="77777777" w:rsidR="005B0C30" w:rsidRPr="00A764DF" w:rsidRDefault="003B1C65" w:rsidP="005B0C30">
            <w:pPr>
              <w:ind w:right="-18"/>
              <w:jc w:val="both"/>
              <w:rPr>
                <w:rFonts w:ascii="Sylfaen" w:eastAsia="Merriweather" w:hAnsi="Sylfaen" w:cs="Merriweather"/>
              </w:rPr>
            </w:pPr>
            <w:sdt>
              <w:sdtPr>
                <w:rPr>
                  <w:rFonts w:ascii="Sylfaen" w:hAnsi="Sylfaen"/>
                </w:rPr>
                <w:tag w:val="goog_rdk_57"/>
                <w:id w:val="845668391"/>
              </w:sdtPr>
              <w:sdtEndPr/>
              <w:sdtContent>
                <w:r w:rsidR="005B0C30" w:rsidRPr="00A764DF">
                  <w:rPr>
                    <w:rFonts w:ascii="Sylfaen" w:eastAsia="Arial Unicode MS" w:hAnsi="Sylfaen" w:cs="Arial Unicode MS"/>
                  </w:rPr>
                  <w:t xml:space="preserve">ბ) </w:t>
                </w:r>
                <w:proofErr w:type="spellStart"/>
                <w:r w:rsidR="005B0C30" w:rsidRPr="00A764DF">
                  <w:rPr>
                    <w:rFonts w:ascii="Sylfaen" w:eastAsia="Arial Unicode MS" w:hAnsi="Sylfaen" w:cs="Arial Unicode MS"/>
                  </w:rPr>
                  <w:t>სარჩელი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შეტანილია</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უფლებამოსილი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პირის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მიერ</w:t>
                </w:r>
                <w:proofErr w:type="spellEnd"/>
                <w:r w:rsidR="005B0C30" w:rsidRPr="00A764DF">
                  <w:rPr>
                    <w:rFonts w:ascii="Sylfaen" w:eastAsia="Arial Unicode MS" w:hAnsi="Sylfaen" w:cs="Arial Unicode MS"/>
                  </w:rPr>
                  <w:t>:</w:t>
                </w:r>
              </w:sdtContent>
            </w:sdt>
          </w:p>
          <w:p w14:paraId="0B542E35" w14:textId="77777777" w:rsidR="005B0C30" w:rsidRPr="00A764DF" w:rsidRDefault="005B0C30" w:rsidP="005B0C30">
            <w:pPr>
              <w:ind w:right="-18"/>
              <w:jc w:val="both"/>
              <w:rPr>
                <w:rFonts w:ascii="Sylfaen" w:eastAsia="Merriweather" w:hAnsi="Sylfaen" w:cs="Merriweather"/>
              </w:rPr>
            </w:pPr>
          </w:p>
          <w:sdt>
            <w:sdtPr>
              <w:rPr>
                <w:rFonts w:ascii="Sylfaen" w:eastAsia="Times New Roman" w:hAnsi="Sylfaen" w:cs="Times New Roman"/>
                <w:sz w:val="24"/>
                <w:szCs w:val="24"/>
                <w:lang w:val="ka-GE"/>
              </w:rPr>
              <w:tag w:val="goog_rdk_58"/>
              <w:id w:val="-1838603016"/>
            </w:sdtPr>
            <w:sdtEndPr/>
            <w:sdtContent>
              <w:p w14:paraId="04534F22" w14:textId="307B4A2F" w:rsidR="000574D7" w:rsidRPr="00CE32CA" w:rsidRDefault="005B0C30" w:rsidP="005B0C30">
                <w:pPr>
                  <w:ind w:right="-18"/>
                  <w:jc w:val="both"/>
                  <w:rPr>
                    <w:rFonts w:ascii="Times New Roman" w:eastAsia="Times New Roman" w:hAnsi="Times New Roman" w:cs="Times New Roman"/>
                    <w:color w:val="FF0000"/>
                  </w:rPr>
                </w:pPr>
                <w:r w:rsidRPr="00341D87">
                  <w:rPr>
                    <w:rFonts w:ascii="Sylfaen" w:eastAsia="Arial Unicode MS" w:hAnsi="Sylfaen" w:cs="Arial Unicode MS"/>
                    <w:lang w:val="ka-GE"/>
                  </w:rPr>
                  <w:t xml:space="preserve">მოსარჩელეები არიან </w:t>
                </w:r>
                <w:r w:rsidR="00A247EA" w:rsidRPr="00D7345C">
                  <w:rPr>
                    <w:rFonts w:ascii="Sylfaen" w:eastAsia="Arial Unicode MS" w:hAnsi="Sylfaen" w:cs="Arial Unicode MS"/>
                    <w:color w:val="000000" w:themeColor="text1"/>
                    <w:lang w:val="ka-GE"/>
                  </w:rPr>
                  <w:t xml:space="preserve">საჯარო სამართლის იურიდიული პირის და არასამეწარმეო (არაკომერციული) იურიდიული პირების ორგანიზაციულ-სამართლებრივი ფორმით არსებული </w:t>
                </w:r>
                <w:r w:rsidRPr="00341D87">
                  <w:rPr>
                    <w:rFonts w:ascii="Sylfaen" w:eastAsia="Arial Unicode MS" w:hAnsi="Sylfaen" w:cs="Arial Unicode MS"/>
                    <w:lang w:val="ka-GE"/>
                  </w:rPr>
                  <w:t xml:space="preserve">რელიგიური გაერთიანებები, რომლებსაც </w:t>
                </w:r>
                <w:r w:rsidR="002F4A3D" w:rsidRPr="00341D87">
                  <w:rPr>
                    <w:rFonts w:ascii="Sylfaen" w:eastAsia="Arial Unicode MS" w:hAnsi="Sylfaen" w:cs="Arial Unicode MS"/>
                    <w:lang w:val="ka-GE"/>
                  </w:rPr>
                  <w:t>გააჩნიათ</w:t>
                </w:r>
                <w:r w:rsidR="002F4A3D" w:rsidRPr="00341D87">
                  <w:rPr>
                    <w:b/>
                    <w:bCs/>
                    <w:color w:val="000000"/>
                    <w:lang w:val="ka-GE"/>
                  </w:rPr>
                  <w:t xml:space="preserve"> </w:t>
                </w:r>
                <w:r w:rsidR="002F4A3D" w:rsidRPr="00341D87">
                  <w:rPr>
                    <w:rFonts w:ascii="Sylfaen" w:hAnsi="Sylfaen" w:cs="Sylfaen"/>
                    <w:b/>
                    <w:bCs/>
                    <w:color w:val="000000"/>
                    <w:lang w:val="ka-GE"/>
                  </w:rPr>
                  <w:t>თანაბარი</w:t>
                </w:r>
                <w:r w:rsidR="002F4A3D" w:rsidRPr="00341D87">
                  <w:rPr>
                    <w:b/>
                    <w:bCs/>
                    <w:color w:val="000000"/>
                    <w:lang w:val="ka-GE"/>
                  </w:rPr>
                  <w:t xml:space="preserve"> </w:t>
                </w:r>
                <w:r w:rsidR="002F4A3D" w:rsidRPr="00341D87">
                  <w:rPr>
                    <w:rFonts w:ascii="Sylfaen" w:hAnsi="Sylfaen" w:cs="Sylfaen"/>
                    <w:b/>
                    <w:bCs/>
                    <w:color w:val="000000"/>
                    <w:lang w:val="ka-GE"/>
                  </w:rPr>
                  <w:t>ინტერესი</w:t>
                </w:r>
                <w:r w:rsidR="002F4A3D" w:rsidRPr="00341D87">
                  <w:rPr>
                    <w:b/>
                    <w:bCs/>
                    <w:color w:val="000000"/>
                    <w:lang w:val="ka-GE"/>
                  </w:rPr>
                  <w:t xml:space="preserve"> </w:t>
                </w:r>
                <w:r w:rsidR="002F4A3D" w:rsidRPr="00341D87">
                  <w:rPr>
                    <w:rFonts w:ascii="Sylfaen" w:hAnsi="Sylfaen" w:cs="Sylfaen"/>
                    <w:b/>
                    <w:bCs/>
                    <w:color w:val="000000"/>
                    <w:lang w:val="ka-GE"/>
                  </w:rPr>
                  <w:t>საკუთრებაში</w:t>
                </w:r>
                <w:r w:rsidR="002F4A3D" w:rsidRPr="00341D87">
                  <w:rPr>
                    <w:b/>
                    <w:bCs/>
                    <w:color w:val="000000"/>
                    <w:lang w:val="ka-GE"/>
                  </w:rPr>
                  <w:t xml:space="preserve"> </w:t>
                </w:r>
                <w:r w:rsidR="002F4A3D" w:rsidRPr="00341D87">
                  <w:rPr>
                    <w:rFonts w:ascii="Sylfaen" w:hAnsi="Sylfaen" w:cs="Sylfaen"/>
                    <w:b/>
                    <w:bCs/>
                    <w:color w:val="000000"/>
                    <w:lang w:val="ka-GE"/>
                  </w:rPr>
                  <w:t>მიიღონ</w:t>
                </w:r>
                <w:r w:rsidR="002F4A3D" w:rsidRPr="00341D87">
                  <w:rPr>
                    <w:b/>
                    <w:bCs/>
                    <w:color w:val="000000"/>
                    <w:lang w:val="ka-GE"/>
                  </w:rPr>
                  <w:t xml:space="preserve"> </w:t>
                </w:r>
                <w:r w:rsidR="002F4A3D" w:rsidRPr="00341D87">
                  <w:rPr>
                    <w:rFonts w:ascii="Sylfaen" w:hAnsi="Sylfaen" w:cs="Sylfaen"/>
                    <w:b/>
                    <w:bCs/>
                    <w:color w:val="000000"/>
                    <w:lang w:val="ka-GE"/>
                  </w:rPr>
                  <w:t>სახელმწიფოს</w:t>
                </w:r>
                <w:r w:rsidR="002F4A3D" w:rsidRPr="00341D87">
                  <w:rPr>
                    <w:b/>
                    <w:bCs/>
                    <w:color w:val="000000"/>
                    <w:lang w:val="ka-GE"/>
                  </w:rPr>
                  <w:t xml:space="preserve"> </w:t>
                </w:r>
                <w:r w:rsidR="002F4A3D" w:rsidRPr="00341D87">
                  <w:rPr>
                    <w:rFonts w:ascii="Sylfaen" w:hAnsi="Sylfaen" w:cs="Sylfaen"/>
                    <w:b/>
                    <w:bCs/>
                    <w:color w:val="000000"/>
                    <w:lang w:val="ka-GE"/>
                  </w:rPr>
                  <w:t>საკუთრებაში</w:t>
                </w:r>
                <w:r w:rsidR="002F4A3D" w:rsidRPr="00341D87">
                  <w:rPr>
                    <w:b/>
                    <w:bCs/>
                    <w:color w:val="000000"/>
                    <w:lang w:val="ka-GE"/>
                  </w:rPr>
                  <w:t xml:space="preserve"> </w:t>
                </w:r>
                <w:r w:rsidR="002F4A3D" w:rsidRPr="00341D87">
                  <w:rPr>
                    <w:rFonts w:ascii="Sylfaen" w:hAnsi="Sylfaen" w:cs="Sylfaen"/>
                    <w:b/>
                    <w:bCs/>
                    <w:color w:val="000000"/>
                    <w:lang w:val="ka-GE"/>
                  </w:rPr>
                  <w:t>არსებული</w:t>
                </w:r>
                <w:r w:rsidR="002F4A3D" w:rsidRPr="00341D87">
                  <w:rPr>
                    <w:b/>
                    <w:bCs/>
                    <w:color w:val="000000"/>
                    <w:lang w:val="ka-GE"/>
                  </w:rPr>
                  <w:t xml:space="preserve"> </w:t>
                </w:r>
                <w:r w:rsidR="002F4A3D" w:rsidRPr="00341D87">
                  <w:rPr>
                    <w:rFonts w:ascii="Sylfaen" w:hAnsi="Sylfaen" w:cs="Sylfaen"/>
                    <w:b/>
                    <w:bCs/>
                    <w:color w:val="000000"/>
                    <w:lang w:val="ka-GE"/>
                  </w:rPr>
                  <w:t>საკულტო</w:t>
                </w:r>
                <w:r w:rsidR="002F4A3D" w:rsidRPr="00341D87">
                  <w:rPr>
                    <w:b/>
                    <w:bCs/>
                    <w:color w:val="000000"/>
                    <w:lang w:val="ka-GE"/>
                  </w:rPr>
                  <w:t xml:space="preserve"> </w:t>
                </w:r>
                <w:r w:rsidR="002F4A3D" w:rsidRPr="00341D87">
                  <w:rPr>
                    <w:rFonts w:ascii="Sylfaen" w:hAnsi="Sylfaen" w:cs="Sylfaen"/>
                    <w:b/>
                    <w:bCs/>
                    <w:color w:val="000000"/>
                    <w:lang w:val="ka-GE"/>
                  </w:rPr>
                  <w:t>ნაგებობები</w:t>
                </w:r>
                <w:r w:rsidR="002F4A3D" w:rsidRPr="00341D87">
                  <w:rPr>
                    <w:b/>
                    <w:bCs/>
                    <w:color w:val="000000"/>
                    <w:lang w:val="ka-GE"/>
                  </w:rPr>
                  <w:t>. </w:t>
                </w:r>
                <w:r w:rsidRPr="00341D87">
                  <w:rPr>
                    <w:rFonts w:ascii="Sylfaen" w:eastAsia="Arial Unicode MS" w:hAnsi="Sylfaen" w:cs="Arial Unicode MS"/>
                    <w:lang w:val="ka-GE"/>
                  </w:rPr>
                  <w:t xml:space="preserve">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დამტკიცების შესახებ“ საქართველოს პარლამენტის 2002 წლის 22 ოქტომბრის #1697 დადგენილების (შემდგომში კონსტიტუციური შეთანხმება) </w:t>
                </w:r>
                <w:r w:rsidR="002F4A3D" w:rsidRPr="00341D87">
                  <w:rPr>
                    <w:rFonts w:ascii="Sylfaen" w:eastAsia="Times New Roman" w:hAnsi="Sylfaen" w:cs="Sylfaen"/>
                    <w:color w:val="000000"/>
                    <w:lang w:val="ka-GE"/>
                  </w:rPr>
                  <w:t>მე</w:t>
                </w:r>
                <w:r w:rsidR="002F4A3D" w:rsidRPr="00341D87">
                  <w:rPr>
                    <w:rFonts w:ascii="Times New Roman" w:eastAsia="Times New Roman" w:hAnsi="Times New Roman" w:cs="Times New Roman"/>
                    <w:color w:val="000000"/>
                    <w:lang w:val="ka-GE"/>
                  </w:rPr>
                  <w:t xml:space="preserve">-7 </w:t>
                </w:r>
                <w:r w:rsidR="002F4A3D" w:rsidRPr="00341D87">
                  <w:rPr>
                    <w:rFonts w:ascii="Sylfaen" w:eastAsia="Times New Roman" w:hAnsi="Sylfaen" w:cs="Sylfaen"/>
                    <w:color w:val="000000"/>
                    <w:lang w:val="ka-GE"/>
                  </w:rPr>
                  <w:t>მუხლის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პირველი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პუნქტით,</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საქართველოს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ავტოკეფალური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მართლმადიდებლური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ეკლესიის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საკუთრებად</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გამოცხადდა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ყველა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მართლმადიდებლური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ტაძარი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მონასტერი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მოქმედი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თუ</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არამოქმედი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ასევე</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მათი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ნანგრევები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ასევე</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მიწები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რომლებზეც</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ეს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ნაგებობები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არის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განლაგებული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ამ</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ნორმით</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შესაძლებელი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გახდა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მანამდე</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სახელმწიფო</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საკუთრებაში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არსებული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მართლამდიდებლური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ეკლესიის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კუთვნილი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ქონების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ეკლესიისათვის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უსასყიდლოდ</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საკუთრებაში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გადაცემა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პრივატიზაცია</w:t>
                </w:r>
                <w:r w:rsidR="002F4A3D" w:rsidRPr="00341D87">
                  <w:rPr>
                    <w:rFonts w:ascii="Times New Roman" w:eastAsia="Times New Roman" w:hAnsi="Times New Roman" w:cs="Times New Roman"/>
                    <w:color w:val="000000"/>
                    <w:lang w:val="ka-GE"/>
                  </w:rPr>
                  <w:t xml:space="preserve">). </w:t>
                </w:r>
                <w:r w:rsidR="00703BFE" w:rsidRPr="00341D87">
                  <w:rPr>
                    <w:rFonts w:ascii="Sylfaen" w:eastAsia="Times New Roman" w:hAnsi="Sylfaen" w:cs="Sylfaen"/>
                    <w:color w:val="000000"/>
                    <w:lang w:val="ka-GE"/>
                  </w:rPr>
                  <w:t>კონსტიტუციური შეთანხმების მ</w:t>
                </w:r>
                <w:r w:rsidR="002F4A3D" w:rsidRPr="00341D87">
                  <w:rPr>
                    <w:rFonts w:ascii="Sylfaen" w:eastAsia="Times New Roman" w:hAnsi="Sylfaen" w:cs="Sylfaen"/>
                    <w:color w:val="000000"/>
                    <w:lang w:val="ka-GE"/>
                  </w:rPr>
                  <w:t>ე</w:t>
                </w:r>
                <w:r w:rsidR="002F4A3D" w:rsidRPr="00341D87">
                  <w:rPr>
                    <w:rFonts w:ascii="Times New Roman" w:eastAsia="Times New Roman" w:hAnsi="Times New Roman" w:cs="Times New Roman"/>
                    <w:color w:val="000000"/>
                    <w:lang w:val="ka-GE"/>
                  </w:rPr>
                  <w:t xml:space="preserve">-7 </w:t>
                </w:r>
                <w:r w:rsidR="002F4A3D" w:rsidRPr="00341D87">
                  <w:rPr>
                    <w:rFonts w:ascii="Sylfaen" w:eastAsia="Times New Roman" w:hAnsi="Sylfaen" w:cs="Sylfaen"/>
                    <w:color w:val="000000"/>
                    <w:lang w:val="ka-GE"/>
                  </w:rPr>
                  <w:t>მუხლმა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სადავო</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ნორმიდან</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გამორიცხა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იმგვარი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ნორმატიული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შინაარსი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რაც</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Times New Roman"/>
                    <w:color w:val="000000"/>
                    <w:lang w:val="ka-GE"/>
                  </w:rPr>
                  <w:t xml:space="preserve">საქართველოს </w:t>
                </w:r>
                <w:r w:rsidR="002F4A3D" w:rsidRPr="00341D87">
                  <w:rPr>
                    <w:rFonts w:ascii="Sylfaen" w:eastAsia="Times New Roman" w:hAnsi="Sylfaen" w:cs="Sylfaen"/>
                    <w:color w:val="000000"/>
                    <w:lang w:val="ka-GE"/>
                  </w:rPr>
                  <w:t>საპატრიარქოს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უკრძალავდა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სახელმწიფოსგან</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მართლამდიდებლური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ეკლესიების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მიღების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შესაძლებლობას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ნორმაში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ამით</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დარჩა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იმგვარი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შინაარსი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რაც</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სხვა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რელიგიურ</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გაერთიანებებს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უკრძალავს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სახელმწიფოსაგან</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საკუთრებაში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მიიღოს</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რელიგიური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ნაგებობები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ამით</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სადავო</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ნორმა</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არათანაბარ</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მდგომარეობაში</w:t>
                </w:r>
                <w:r w:rsidR="002F4A3D" w:rsidRPr="00341D87">
                  <w:rPr>
                    <w:rFonts w:ascii="Times New Roman" w:eastAsia="Times New Roman" w:hAnsi="Times New Roman" w:cs="Times New Roman"/>
                    <w:color w:val="000000"/>
                    <w:lang w:val="ka-GE"/>
                  </w:rPr>
                  <w:t xml:space="preserve"> </w:t>
                </w:r>
                <w:r w:rsidR="002F4A3D" w:rsidRPr="00341D87">
                  <w:rPr>
                    <w:rFonts w:ascii="Sylfaen" w:eastAsia="Times New Roman" w:hAnsi="Sylfaen" w:cs="Sylfaen"/>
                    <w:color w:val="000000"/>
                    <w:lang w:val="ka-GE"/>
                  </w:rPr>
                  <w:t>აყენებს</w:t>
                </w:r>
                <w:r w:rsidR="002F4A3D" w:rsidRPr="00341D87">
                  <w:rPr>
                    <w:rFonts w:ascii="Times New Roman" w:eastAsia="Times New Roman" w:hAnsi="Times New Roman" w:cs="Times New Roman"/>
                    <w:color w:val="000000"/>
                    <w:lang w:val="ka-GE"/>
                  </w:rPr>
                  <w:t xml:space="preserve"> </w:t>
                </w:r>
                <w:r w:rsidR="00A247EA" w:rsidRPr="00D7345C">
                  <w:rPr>
                    <w:rFonts w:ascii="Sylfaen" w:eastAsia="Times New Roman" w:hAnsi="Sylfaen" w:cs="Sylfaen"/>
                    <w:color w:val="000000" w:themeColor="text1"/>
                    <w:lang w:val="ka-GE"/>
                  </w:rPr>
                  <w:t>სხვა რელიგიურ ორგანიზაციებს, საქართველოს მართლმადიდებელ ეკლესიასთან მიმართებ</w:t>
                </w:r>
                <w:r w:rsidR="00D7345C">
                  <w:rPr>
                    <w:rFonts w:ascii="Sylfaen" w:eastAsia="Times New Roman" w:hAnsi="Sylfaen" w:cs="Sylfaen"/>
                    <w:color w:val="000000" w:themeColor="text1"/>
                    <w:lang w:val="ka-GE"/>
                  </w:rPr>
                  <w:t>აში</w:t>
                </w:r>
                <w:r w:rsidR="00CE32CA" w:rsidRPr="00D7345C">
                  <w:rPr>
                    <w:rFonts w:ascii="Sylfaen" w:eastAsia="Times New Roman" w:hAnsi="Sylfaen" w:cs="Sylfaen"/>
                    <w:color w:val="000000" w:themeColor="text1"/>
                  </w:rPr>
                  <w:t>.</w:t>
                </w:r>
              </w:p>
              <w:p w14:paraId="1D1171B9" w14:textId="77777777" w:rsidR="000574D7" w:rsidRPr="00341D87" w:rsidRDefault="000574D7" w:rsidP="005B0C30">
                <w:pPr>
                  <w:ind w:right="-18"/>
                  <w:jc w:val="both"/>
                  <w:rPr>
                    <w:rFonts w:ascii="Times New Roman" w:eastAsia="Times New Roman" w:hAnsi="Times New Roman" w:cs="Times New Roman"/>
                    <w:color w:val="000000"/>
                    <w:lang w:val="ka-GE"/>
                  </w:rPr>
                </w:pPr>
              </w:p>
              <w:p w14:paraId="5E8886E5" w14:textId="77777777" w:rsidR="00703BFE" w:rsidRPr="00341D87" w:rsidRDefault="000574D7" w:rsidP="000574D7">
                <w:pPr>
                  <w:jc w:val="both"/>
                  <w:rPr>
                    <w:rFonts w:ascii="Times New Roman" w:eastAsia="Times New Roman" w:hAnsi="Times New Roman" w:cs="Times New Roman"/>
                    <w:i/>
                    <w:iCs/>
                    <w:color w:val="000000"/>
                    <w:lang w:val="ka-GE"/>
                  </w:rPr>
                </w:pPr>
                <w:r w:rsidRPr="00341D87">
                  <w:rPr>
                    <w:rFonts w:ascii="Sylfaen" w:eastAsia="Times New Roman" w:hAnsi="Sylfaen" w:cs="Sylfaen"/>
                    <w:b/>
                    <w:bCs/>
                    <w:color w:val="000000"/>
                    <w:lang w:val="ka-GE"/>
                  </w:rPr>
                  <w:t>სადავო</w:t>
                </w:r>
                <w:r w:rsidRPr="00341D87">
                  <w:rPr>
                    <w:rFonts w:ascii="Times New Roman" w:eastAsia="Times New Roman" w:hAnsi="Times New Roman" w:cs="Times New Roman"/>
                    <w:b/>
                    <w:bCs/>
                    <w:color w:val="000000"/>
                    <w:lang w:val="ka-GE"/>
                  </w:rPr>
                  <w:t xml:space="preserve"> </w:t>
                </w:r>
                <w:r w:rsidRPr="00341D87">
                  <w:rPr>
                    <w:rFonts w:ascii="Sylfaen" w:eastAsia="Times New Roman" w:hAnsi="Sylfaen" w:cs="Sylfaen"/>
                    <w:b/>
                    <w:bCs/>
                    <w:color w:val="000000"/>
                    <w:lang w:val="ka-GE"/>
                  </w:rPr>
                  <w:t>ნორმა</w:t>
                </w:r>
                <w:r w:rsidRPr="00341D87">
                  <w:rPr>
                    <w:rFonts w:ascii="Times New Roman" w:eastAsia="Times New Roman" w:hAnsi="Times New Roman" w:cs="Times New Roman"/>
                    <w:b/>
                    <w:bCs/>
                    <w:color w:val="000000"/>
                    <w:lang w:val="ka-GE"/>
                  </w:rPr>
                  <w:t xml:space="preserve"> </w:t>
                </w:r>
                <w:r w:rsidRPr="00341D87">
                  <w:rPr>
                    <w:rFonts w:ascii="Sylfaen" w:eastAsia="Times New Roman" w:hAnsi="Sylfaen" w:cs="Sylfaen"/>
                    <w:b/>
                    <w:bCs/>
                    <w:color w:val="000000"/>
                    <w:lang w:val="ka-GE"/>
                  </w:rPr>
                  <w:t>შემზღუდველი</w:t>
                </w:r>
                <w:r w:rsidRPr="00341D87">
                  <w:rPr>
                    <w:rFonts w:ascii="Times New Roman" w:eastAsia="Times New Roman" w:hAnsi="Times New Roman" w:cs="Times New Roman"/>
                    <w:b/>
                    <w:bCs/>
                    <w:color w:val="000000"/>
                    <w:lang w:val="ka-GE"/>
                  </w:rPr>
                  <w:t xml:space="preserve"> </w:t>
                </w:r>
                <w:r w:rsidRPr="00341D87">
                  <w:rPr>
                    <w:rFonts w:ascii="Sylfaen" w:eastAsia="Times New Roman" w:hAnsi="Sylfaen" w:cs="Sylfaen"/>
                    <w:b/>
                    <w:bCs/>
                    <w:color w:val="000000"/>
                    <w:lang w:val="ka-GE"/>
                  </w:rPr>
                  <w:t>ხასიათისაა</w:t>
                </w:r>
                <w:r w:rsidRPr="00341D87">
                  <w:rPr>
                    <w:rFonts w:ascii="Times New Roman" w:eastAsia="Times New Roman" w:hAnsi="Times New Roman" w:cs="Times New Roman"/>
                    <w:b/>
                    <w:bCs/>
                    <w:color w:val="000000"/>
                    <w:lang w:val="ka-GE"/>
                  </w:rPr>
                  <w:t>.</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ნორმა,</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ერთის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მხრივ</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მიემართება</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სახელმწიფოს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და</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უკრძალავს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მას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რელიგიური</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დანიშნულების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ნაგებობის</w:t>
                </w:r>
                <w:r w:rsidRPr="00341D87">
                  <w:rPr>
                    <w:rFonts w:ascii="Times New Roman" w:eastAsia="Times New Roman" w:hAnsi="Times New Roman" w:cs="Times New Roman"/>
                    <w:color w:val="000000"/>
                    <w:lang w:val="ka-GE"/>
                  </w:rPr>
                  <w:t>/</w:t>
                </w:r>
                <w:r w:rsidRPr="00341D87">
                  <w:rPr>
                    <w:rFonts w:ascii="Sylfaen" w:eastAsia="Times New Roman" w:hAnsi="Sylfaen" w:cs="Sylfaen"/>
                    <w:color w:val="000000"/>
                    <w:lang w:val="ka-GE"/>
                  </w:rPr>
                  <w:t>მისი</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ნანგრევების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პრივატიზაციას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მეორეს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მხრივ</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კერძო</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პირს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მათ</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შორის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რელიგიურ</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ორგანიზაციას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უკრძალავს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Times New Roman"/>
                    <w:color w:val="000000"/>
                    <w:lang w:val="ka-GE"/>
                  </w:rPr>
                  <w:t xml:space="preserve">მოიპოვოს საკუთრების უფლება </w:t>
                </w:r>
                <w:r w:rsidRPr="00341D87">
                  <w:rPr>
                    <w:rFonts w:ascii="Sylfaen" w:eastAsia="Times New Roman" w:hAnsi="Sylfaen" w:cs="Sylfaen"/>
                    <w:color w:val="000000"/>
                    <w:lang w:val="ka-GE"/>
                  </w:rPr>
                  <w:t>სახელმწიფო</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საკუთრებაში</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არსებულ</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საკულტო</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ნაგებობაზე.</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Times New Roman"/>
                    <w:color w:val="000000"/>
                    <w:lang w:val="ka-GE"/>
                  </w:rPr>
                  <w:t>სადავო ნორმის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შინაარსიდან</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გამომდინარეობს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რომ</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პრივატიზაცია</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ეკრძალება</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ნებისმიერ</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ფიზიკურ</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თუ</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იურიდიულ</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პირს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მათ</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შორის,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რელიგიურ</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ორგანიზაციას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რომელსაც</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წარსულში</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ეკუთვნოდა</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ეს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ნაგებობა</w:t>
                </w:r>
                <w:r w:rsidRPr="00341D87">
                  <w:rPr>
                    <w:rFonts w:ascii="Times New Roman" w:eastAsia="Times New Roman" w:hAnsi="Times New Roman" w:cs="Times New Roman"/>
                    <w:color w:val="000000"/>
                    <w:lang w:val="ka-GE"/>
                  </w:rPr>
                  <w:t>. </w:t>
                </w:r>
                <w:r w:rsidRPr="00341D87">
                  <w:rPr>
                    <w:rFonts w:ascii="Sylfaen" w:eastAsia="Times New Roman" w:hAnsi="Sylfaen" w:cs="Sylfaen"/>
                    <w:i/>
                    <w:iCs/>
                    <w:color w:val="000000"/>
                    <w:lang w:val="ka-GE"/>
                  </w:rPr>
                  <w:t>სადავო</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ნორმა</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რელიგიურ</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ორგანიზაციას</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უკრძალავს</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როგორც</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სასყიდლით</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ისე</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უსასყიდლოდ</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საკუთრებაში</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მიიღოს</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რელიგიური</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და</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საკულტო</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ნაგებობა</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პრივატიზაციის</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ნებისმიერი</w:t>
                </w:r>
                <w:r w:rsidRPr="00341D87">
                  <w:rPr>
                    <w:rFonts w:ascii="Times New Roman" w:eastAsia="Times New Roman" w:hAnsi="Times New Roman" w:cs="Times New Roman"/>
                    <w:i/>
                    <w:iCs/>
                    <w:color w:val="000000"/>
                    <w:lang w:val="ka-GE"/>
                  </w:rPr>
                  <w:t xml:space="preserve"> </w:t>
                </w:r>
                <w:r w:rsidRPr="00341D87">
                  <w:rPr>
                    <w:rFonts w:ascii="Sylfaen" w:eastAsia="Times New Roman" w:hAnsi="Sylfaen" w:cs="Sylfaen"/>
                    <w:i/>
                    <w:iCs/>
                    <w:color w:val="000000"/>
                    <w:lang w:val="ka-GE"/>
                  </w:rPr>
                  <w:t>ფორმით</w:t>
                </w:r>
                <w:r w:rsidRPr="00341D87">
                  <w:rPr>
                    <w:rFonts w:ascii="Times New Roman" w:eastAsia="Times New Roman" w:hAnsi="Times New Roman" w:cs="Times New Roman"/>
                    <w:i/>
                    <w:iCs/>
                    <w:color w:val="000000"/>
                    <w:lang w:val="ka-GE"/>
                  </w:rPr>
                  <w:t>. </w:t>
                </w:r>
              </w:p>
              <w:p w14:paraId="088073C4" w14:textId="77777777" w:rsidR="00A247EA" w:rsidRDefault="00A247EA" w:rsidP="000574D7">
                <w:pPr>
                  <w:jc w:val="both"/>
                  <w:rPr>
                    <w:rFonts w:ascii="Sylfaen" w:hAnsi="Sylfaen" w:cs="Sylfaen"/>
                    <w:color w:val="000000"/>
                    <w:lang w:val="ka-GE"/>
                  </w:rPr>
                </w:pPr>
              </w:p>
              <w:p w14:paraId="15CF6E56" w14:textId="587CE2ED" w:rsidR="000574D7" w:rsidRPr="00341D87" w:rsidRDefault="000574D7" w:rsidP="000574D7">
                <w:pPr>
                  <w:jc w:val="both"/>
                  <w:rPr>
                    <w:color w:val="000000"/>
                    <w:lang w:val="ka-GE"/>
                  </w:rPr>
                </w:pPr>
                <w:r w:rsidRPr="00341D87">
                  <w:rPr>
                    <w:rFonts w:ascii="Sylfaen" w:hAnsi="Sylfaen" w:cs="Sylfaen"/>
                    <w:color w:val="000000"/>
                    <w:lang w:val="ka-GE"/>
                  </w:rPr>
                  <w:t>ვინაიდან</w:t>
                </w:r>
                <w:r w:rsidRPr="00341D87">
                  <w:rPr>
                    <w:color w:val="000000"/>
                    <w:lang w:val="ka-GE"/>
                  </w:rPr>
                  <w:t xml:space="preserve"> </w:t>
                </w:r>
                <w:r w:rsidRPr="00341D87">
                  <w:rPr>
                    <w:rFonts w:ascii="Sylfaen" w:hAnsi="Sylfaen" w:cs="Sylfaen"/>
                    <w:color w:val="000000"/>
                    <w:lang w:val="ka-GE"/>
                  </w:rPr>
                  <w:t>სადავო</w:t>
                </w:r>
                <w:r w:rsidRPr="00341D87">
                  <w:rPr>
                    <w:color w:val="000000"/>
                    <w:lang w:val="ka-GE"/>
                  </w:rPr>
                  <w:t xml:space="preserve"> </w:t>
                </w:r>
                <w:r w:rsidRPr="00341D87">
                  <w:rPr>
                    <w:rFonts w:ascii="Sylfaen" w:hAnsi="Sylfaen" w:cs="Sylfaen"/>
                    <w:color w:val="000000"/>
                    <w:lang w:val="ka-GE"/>
                  </w:rPr>
                  <w:t>ნორმა</w:t>
                </w:r>
                <w:r w:rsidRPr="00341D87">
                  <w:rPr>
                    <w:color w:val="000000"/>
                    <w:lang w:val="ka-GE"/>
                  </w:rPr>
                  <w:t xml:space="preserve"> </w:t>
                </w:r>
                <w:r w:rsidRPr="00341D87">
                  <w:rPr>
                    <w:rFonts w:ascii="Sylfaen" w:hAnsi="Sylfaen" w:cs="Sylfaen"/>
                    <w:color w:val="000000"/>
                    <w:lang w:val="ka-GE"/>
                  </w:rPr>
                  <w:t>არეგულირებს</w:t>
                </w:r>
                <w:r w:rsidRPr="00341D87">
                  <w:rPr>
                    <w:color w:val="000000"/>
                    <w:lang w:val="ka-GE"/>
                  </w:rPr>
                  <w:t xml:space="preserve"> </w:t>
                </w:r>
                <w:r w:rsidRPr="00341D87">
                  <w:rPr>
                    <w:rFonts w:ascii="Sylfaen" w:hAnsi="Sylfaen" w:cs="Sylfaen"/>
                    <w:color w:val="000000"/>
                    <w:lang w:val="ka-GE"/>
                  </w:rPr>
                  <w:t>სხვა</w:t>
                </w:r>
                <w:r w:rsidRPr="00341D87">
                  <w:rPr>
                    <w:color w:val="000000"/>
                    <w:lang w:val="ka-GE"/>
                  </w:rPr>
                  <w:t xml:space="preserve"> </w:t>
                </w:r>
                <w:r w:rsidRPr="00341D87">
                  <w:rPr>
                    <w:rFonts w:ascii="Sylfaen" w:hAnsi="Sylfaen" w:cs="Sylfaen"/>
                    <w:color w:val="000000"/>
                    <w:lang w:val="ka-GE"/>
                  </w:rPr>
                  <w:t>რელიგიური</w:t>
                </w:r>
                <w:r w:rsidRPr="00341D87">
                  <w:rPr>
                    <w:color w:val="000000"/>
                    <w:lang w:val="ka-GE"/>
                  </w:rPr>
                  <w:t xml:space="preserve"> </w:t>
                </w:r>
                <w:r w:rsidRPr="00341D87">
                  <w:rPr>
                    <w:rFonts w:ascii="Sylfaen" w:hAnsi="Sylfaen" w:cs="Sylfaen"/>
                    <w:color w:val="000000"/>
                    <w:lang w:val="ka-GE"/>
                  </w:rPr>
                  <w:t>ჯგუფებისათვის</w:t>
                </w:r>
                <w:r w:rsidRPr="00341D87">
                  <w:rPr>
                    <w:color w:val="000000"/>
                    <w:lang w:val="ka-GE"/>
                  </w:rPr>
                  <w:t xml:space="preserve"> </w:t>
                </w:r>
                <w:r w:rsidRPr="00341D87">
                  <w:rPr>
                    <w:rFonts w:ascii="Sylfaen" w:hAnsi="Sylfaen" w:cs="Sylfaen"/>
                    <w:color w:val="000000"/>
                    <w:lang w:val="ka-GE"/>
                  </w:rPr>
                  <w:t>სახელმწიფო</w:t>
                </w:r>
                <w:r w:rsidRPr="00341D87">
                  <w:rPr>
                    <w:color w:val="000000"/>
                    <w:lang w:val="ka-GE"/>
                  </w:rPr>
                  <w:t xml:space="preserve"> </w:t>
                </w:r>
                <w:r w:rsidRPr="00341D87">
                  <w:rPr>
                    <w:rFonts w:ascii="Sylfaen" w:hAnsi="Sylfaen" w:cs="Sylfaen"/>
                    <w:color w:val="000000"/>
                    <w:lang w:val="ka-GE"/>
                  </w:rPr>
                  <w:t>საკუთრებაში</w:t>
                </w:r>
                <w:r w:rsidRPr="00341D87">
                  <w:rPr>
                    <w:color w:val="000000"/>
                    <w:lang w:val="ka-GE"/>
                  </w:rPr>
                  <w:t xml:space="preserve"> </w:t>
                </w:r>
                <w:r w:rsidRPr="00341D87">
                  <w:rPr>
                    <w:rFonts w:ascii="Sylfaen" w:hAnsi="Sylfaen" w:cs="Sylfaen"/>
                    <w:color w:val="000000"/>
                    <w:lang w:val="ka-GE"/>
                  </w:rPr>
                  <w:t>არსებული</w:t>
                </w:r>
                <w:r w:rsidRPr="00341D87">
                  <w:rPr>
                    <w:color w:val="000000"/>
                    <w:lang w:val="ka-GE"/>
                  </w:rPr>
                  <w:t xml:space="preserve"> </w:t>
                </w:r>
                <w:r w:rsidRPr="00341D87">
                  <w:rPr>
                    <w:rFonts w:ascii="Sylfaen" w:hAnsi="Sylfaen" w:cs="Sylfaen"/>
                    <w:color w:val="000000"/>
                    <w:lang w:val="ka-GE"/>
                  </w:rPr>
                  <w:t>საკულტო</w:t>
                </w:r>
                <w:r w:rsidRPr="00341D87">
                  <w:rPr>
                    <w:color w:val="000000"/>
                    <w:lang w:val="ka-GE"/>
                  </w:rPr>
                  <w:t xml:space="preserve"> </w:t>
                </w:r>
                <w:r w:rsidRPr="00341D87">
                  <w:rPr>
                    <w:rFonts w:ascii="Sylfaen" w:hAnsi="Sylfaen" w:cs="Sylfaen"/>
                    <w:color w:val="000000"/>
                    <w:lang w:val="ka-GE"/>
                  </w:rPr>
                  <w:t>ნაგებობის</w:t>
                </w:r>
                <w:r w:rsidRPr="00341D87">
                  <w:rPr>
                    <w:color w:val="000000"/>
                    <w:lang w:val="ka-GE"/>
                  </w:rPr>
                  <w:t xml:space="preserve"> </w:t>
                </w:r>
                <w:r w:rsidRPr="00341D87">
                  <w:rPr>
                    <w:rFonts w:ascii="Sylfaen" w:hAnsi="Sylfaen" w:cs="Sylfaen"/>
                    <w:color w:val="000000"/>
                    <w:lang w:val="ka-GE"/>
                  </w:rPr>
                  <w:t>საკუთრებაში</w:t>
                </w:r>
                <w:r w:rsidRPr="00341D87">
                  <w:rPr>
                    <w:color w:val="000000"/>
                    <w:lang w:val="ka-GE"/>
                  </w:rPr>
                  <w:t xml:space="preserve"> </w:t>
                </w:r>
                <w:r w:rsidRPr="00341D87">
                  <w:rPr>
                    <w:rFonts w:ascii="Sylfaen" w:hAnsi="Sylfaen" w:cs="Sylfaen"/>
                    <w:color w:val="000000"/>
                    <w:lang w:val="ka-GE"/>
                  </w:rPr>
                  <w:t>გადაცემის</w:t>
                </w:r>
                <w:r w:rsidRPr="00341D87">
                  <w:rPr>
                    <w:color w:val="000000"/>
                    <w:lang w:val="ka-GE"/>
                  </w:rPr>
                  <w:t xml:space="preserve"> </w:t>
                </w:r>
                <w:r w:rsidRPr="00341D87">
                  <w:rPr>
                    <w:rFonts w:ascii="Sylfaen" w:hAnsi="Sylfaen" w:cs="Sylfaen"/>
                    <w:color w:val="000000"/>
                    <w:lang w:val="ka-GE"/>
                  </w:rPr>
                  <w:t>აკრძალვას</w:t>
                </w:r>
                <w:r w:rsidRPr="00341D87">
                  <w:rPr>
                    <w:color w:val="000000"/>
                    <w:lang w:val="ka-GE"/>
                  </w:rPr>
                  <w:t xml:space="preserve"> (</w:t>
                </w:r>
                <w:r w:rsidRPr="00341D87">
                  <w:rPr>
                    <w:rFonts w:ascii="Sylfaen" w:hAnsi="Sylfaen" w:cs="Sylfaen"/>
                    <w:color w:val="000000"/>
                    <w:lang w:val="ka-GE"/>
                  </w:rPr>
                  <w:t>როგორც</w:t>
                </w:r>
                <w:r w:rsidRPr="00341D87">
                  <w:rPr>
                    <w:color w:val="000000"/>
                    <w:lang w:val="ka-GE"/>
                  </w:rPr>
                  <w:t xml:space="preserve"> </w:t>
                </w:r>
                <w:r w:rsidRPr="00341D87">
                  <w:rPr>
                    <w:rFonts w:ascii="Sylfaen" w:hAnsi="Sylfaen" w:cs="Sylfaen"/>
                    <w:color w:val="000000"/>
                    <w:lang w:val="ka-GE"/>
                  </w:rPr>
                  <w:t>სასყიდლით</w:t>
                </w:r>
                <w:r w:rsidRPr="00341D87">
                  <w:rPr>
                    <w:color w:val="000000"/>
                    <w:lang w:val="ka-GE"/>
                  </w:rPr>
                  <w:t xml:space="preserve">, </w:t>
                </w:r>
                <w:r w:rsidRPr="00341D87">
                  <w:rPr>
                    <w:rFonts w:ascii="Sylfaen" w:hAnsi="Sylfaen" w:cs="Sylfaen"/>
                    <w:color w:val="000000"/>
                    <w:lang w:val="ka-GE"/>
                  </w:rPr>
                  <w:t>ასევე</w:t>
                </w:r>
                <w:r w:rsidRPr="00341D87">
                  <w:rPr>
                    <w:color w:val="000000"/>
                    <w:lang w:val="ka-GE"/>
                  </w:rPr>
                  <w:t xml:space="preserve"> </w:t>
                </w:r>
                <w:r w:rsidRPr="00341D87">
                  <w:rPr>
                    <w:rFonts w:ascii="Sylfaen" w:hAnsi="Sylfaen" w:cs="Sylfaen"/>
                    <w:color w:val="000000"/>
                    <w:lang w:val="ka-GE"/>
                  </w:rPr>
                  <w:t>უსასყიდლოდ</w:t>
                </w:r>
                <w:r w:rsidRPr="00341D87">
                  <w:rPr>
                    <w:color w:val="000000"/>
                    <w:lang w:val="ka-GE"/>
                  </w:rPr>
                  <w:t xml:space="preserve">), </w:t>
                </w:r>
                <w:r w:rsidRPr="00341D87">
                  <w:rPr>
                    <w:rFonts w:ascii="Sylfaen" w:hAnsi="Sylfaen" w:cs="Sylfaen"/>
                    <w:color w:val="000000"/>
                    <w:lang w:val="ka-GE"/>
                  </w:rPr>
                  <w:t>ხოლო</w:t>
                </w:r>
                <w:r w:rsidRPr="00341D87">
                  <w:rPr>
                    <w:color w:val="000000"/>
                    <w:lang w:val="ka-GE"/>
                  </w:rPr>
                  <w:t xml:space="preserve"> </w:t>
                </w:r>
                <w:r w:rsidRPr="00341D87">
                  <w:rPr>
                    <w:rFonts w:ascii="Sylfaen" w:hAnsi="Sylfaen" w:cs="Sylfaen"/>
                    <w:color w:val="000000"/>
                    <w:lang w:val="ka-GE"/>
                  </w:rPr>
                  <w:t>კონსტიტუციური</w:t>
                </w:r>
                <w:r w:rsidRPr="00341D87">
                  <w:rPr>
                    <w:color w:val="000000"/>
                    <w:lang w:val="ka-GE"/>
                  </w:rPr>
                  <w:t xml:space="preserve"> </w:t>
                </w:r>
                <w:r w:rsidRPr="00341D87">
                  <w:rPr>
                    <w:rFonts w:ascii="Sylfaen" w:hAnsi="Sylfaen" w:cs="Sylfaen"/>
                    <w:color w:val="000000"/>
                    <w:lang w:val="ka-GE"/>
                  </w:rPr>
                  <w:t>შეთანხმება</w:t>
                </w:r>
                <w:r w:rsidRPr="00341D87">
                  <w:rPr>
                    <w:color w:val="000000"/>
                    <w:lang w:val="ka-GE"/>
                  </w:rPr>
                  <w:t xml:space="preserve"> </w:t>
                </w:r>
                <w:r w:rsidRPr="00341D87">
                  <w:rPr>
                    <w:rFonts w:ascii="Sylfaen" w:hAnsi="Sylfaen" w:cs="Sylfaen"/>
                    <w:color w:val="000000"/>
                    <w:lang w:val="ka-GE"/>
                  </w:rPr>
                  <w:t>უფლებას</w:t>
                </w:r>
                <w:r w:rsidRPr="00341D87">
                  <w:rPr>
                    <w:color w:val="000000"/>
                    <w:lang w:val="ka-GE"/>
                  </w:rPr>
                  <w:t xml:space="preserve"> </w:t>
                </w:r>
                <w:r w:rsidRPr="00341D87">
                  <w:rPr>
                    <w:rFonts w:ascii="Sylfaen" w:hAnsi="Sylfaen" w:cs="Sylfaen"/>
                    <w:color w:val="000000"/>
                    <w:lang w:val="ka-GE"/>
                  </w:rPr>
                  <w:t>აძლევს</w:t>
                </w:r>
                <w:r w:rsidRPr="00341D87">
                  <w:rPr>
                    <w:color w:val="000000"/>
                    <w:lang w:val="ka-GE"/>
                  </w:rPr>
                  <w:t xml:space="preserve"> </w:t>
                </w:r>
                <w:r w:rsidR="00A247EA" w:rsidRPr="00CE32CA">
                  <w:rPr>
                    <w:rFonts w:ascii="Sylfaen" w:hAnsi="Sylfaen" w:cs="Sylfaen"/>
                    <w:lang w:val="ka-GE"/>
                  </w:rPr>
                  <w:t>მართლმადიდებელ</w:t>
                </w:r>
                <w:r w:rsidR="00CE32CA" w:rsidRPr="00CE32CA">
                  <w:rPr>
                    <w:rFonts w:ascii="Sylfaen" w:hAnsi="Sylfaen" w:cs="Sylfaen"/>
                  </w:rPr>
                  <w:t xml:space="preserve"> </w:t>
                </w:r>
                <w:r w:rsidRPr="00341D87">
                  <w:rPr>
                    <w:rFonts w:ascii="Sylfaen" w:hAnsi="Sylfaen" w:cs="Sylfaen"/>
                    <w:color w:val="000000"/>
                    <w:lang w:val="ka-GE"/>
                  </w:rPr>
                  <w:t>ეკლესიას</w:t>
                </w:r>
                <w:r w:rsidRPr="00341D87">
                  <w:rPr>
                    <w:color w:val="000000"/>
                    <w:lang w:val="ka-GE"/>
                  </w:rPr>
                  <w:t xml:space="preserve">, </w:t>
                </w:r>
                <w:r w:rsidRPr="00341D87">
                  <w:rPr>
                    <w:rFonts w:ascii="Sylfaen" w:hAnsi="Sylfaen" w:cs="Sylfaen"/>
                    <w:color w:val="000000"/>
                    <w:lang w:val="ka-GE"/>
                  </w:rPr>
                  <w:t>უსასყიდლოდ</w:t>
                </w:r>
                <w:r w:rsidRPr="00341D87">
                  <w:rPr>
                    <w:color w:val="000000"/>
                    <w:lang w:val="ka-GE"/>
                  </w:rPr>
                  <w:t xml:space="preserve"> </w:t>
                </w:r>
                <w:r w:rsidRPr="00341D87">
                  <w:rPr>
                    <w:rFonts w:ascii="Sylfaen" w:hAnsi="Sylfaen" w:cs="Sylfaen"/>
                    <w:color w:val="000000"/>
                    <w:lang w:val="ka-GE"/>
                  </w:rPr>
                  <w:t>მიიღოს</w:t>
                </w:r>
                <w:r w:rsidRPr="00341D87">
                  <w:rPr>
                    <w:color w:val="000000"/>
                    <w:lang w:val="ka-GE"/>
                  </w:rPr>
                  <w:t xml:space="preserve"> </w:t>
                </w:r>
                <w:r w:rsidRPr="00341D87">
                  <w:rPr>
                    <w:rFonts w:ascii="Sylfaen" w:hAnsi="Sylfaen" w:cs="Sylfaen"/>
                    <w:color w:val="000000"/>
                    <w:lang w:val="ka-GE"/>
                  </w:rPr>
                  <w:t>მანამდე</w:t>
                </w:r>
                <w:r w:rsidRPr="00341D87">
                  <w:rPr>
                    <w:color w:val="000000"/>
                    <w:lang w:val="ka-GE"/>
                  </w:rPr>
                  <w:t xml:space="preserve"> </w:t>
                </w:r>
                <w:r w:rsidRPr="00341D87">
                  <w:rPr>
                    <w:rFonts w:ascii="Sylfaen" w:hAnsi="Sylfaen" w:cs="Sylfaen"/>
                    <w:color w:val="000000"/>
                    <w:lang w:val="ka-GE"/>
                  </w:rPr>
                  <w:t>სახელმწიფო</w:t>
                </w:r>
                <w:r w:rsidRPr="00341D87">
                  <w:rPr>
                    <w:color w:val="000000"/>
                    <w:lang w:val="ka-GE"/>
                  </w:rPr>
                  <w:t xml:space="preserve"> </w:t>
                </w:r>
                <w:r w:rsidRPr="00341D87">
                  <w:rPr>
                    <w:rFonts w:ascii="Sylfaen" w:hAnsi="Sylfaen" w:cs="Sylfaen"/>
                    <w:color w:val="000000"/>
                    <w:lang w:val="ka-GE"/>
                  </w:rPr>
                  <w:t>საკუთრებაში</w:t>
                </w:r>
                <w:r w:rsidRPr="00341D87">
                  <w:rPr>
                    <w:color w:val="000000"/>
                    <w:lang w:val="ka-GE"/>
                  </w:rPr>
                  <w:t xml:space="preserve"> </w:t>
                </w:r>
                <w:r w:rsidRPr="00341D87">
                  <w:rPr>
                    <w:rFonts w:ascii="Sylfaen" w:hAnsi="Sylfaen" w:cs="Sylfaen"/>
                    <w:color w:val="000000"/>
                    <w:lang w:val="ka-GE"/>
                  </w:rPr>
                  <w:t>არსებული</w:t>
                </w:r>
                <w:r w:rsidRPr="00341D87">
                  <w:rPr>
                    <w:color w:val="000000"/>
                    <w:lang w:val="ka-GE"/>
                  </w:rPr>
                  <w:t xml:space="preserve"> </w:t>
                </w:r>
                <w:r w:rsidRPr="00341D87">
                  <w:rPr>
                    <w:rFonts w:ascii="Sylfaen" w:hAnsi="Sylfaen" w:cs="Sylfaen"/>
                    <w:color w:val="000000"/>
                    <w:lang w:val="ka-GE"/>
                  </w:rPr>
                  <w:t>ეკლესია</w:t>
                </w:r>
                <w:r w:rsidRPr="00341D87">
                  <w:rPr>
                    <w:color w:val="000000"/>
                    <w:lang w:val="ka-GE"/>
                  </w:rPr>
                  <w:t>-</w:t>
                </w:r>
                <w:r w:rsidRPr="00341D87">
                  <w:rPr>
                    <w:rFonts w:ascii="Sylfaen" w:hAnsi="Sylfaen" w:cs="Sylfaen"/>
                    <w:color w:val="000000"/>
                    <w:lang w:val="ka-GE"/>
                  </w:rPr>
                  <w:t>მონასტრები</w:t>
                </w:r>
                <w:r w:rsidRPr="00341D87">
                  <w:rPr>
                    <w:color w:val="000000"/>
                    <w:lang w:val="ka-GE"/>
                  </w:rPr>
                  <w:t xml:space="preserve">, </w:t>
                </w:r>
                <w:r w:rsidRPr="00341D87">
                  <w:rPr>
                    <w:rFonts w:ascii="Sylfaen" w:hAnsi="Sylfaen" w:cs="Sylfaen"/>
                    <w:color w:val="000000"/>
                    <w:lang w:val="ka-GE"/>
                  </w:rPr>
                  <w:t>ამით</w:t>
                </w:r>
                <w:r w:rsidRPr="00341D87">
                  <w:rPr>
                    <w:color w:val="000000"/>
                    <w:lang w:val="ka-GE"/>
                  </w:rPr>
                  <w:t xml:space="preserve"> </w:t>
                </w:r>
                <w:r w:rsidRPr="00341D87">
                  <w:rPr>
                    <w:rFonts w:ascii="Sylfaen" w:hAnsi="Sylfaen" w:cs="Sylfaen"/>
                    <w:color w:val="000000"/>
                    <w:lang w:val="ka-GE"/>
                  </w:rPr>
                  <w:t>ხდება</w:t>
                </w:r>
                <w:r w:rsidRPr="00341D87">
                  <w:rPr>
                    <w:color w:val="000000"/>
                    <w:lang w:val="ka-GE"/>
                  </w:rPr>
                  <w:t xml:space="preserve"> </w:t>
                </w:r>
                <w:r w:rsidRPr="00341D87">
                  <w:rPr>
                    <w:rFonts w:ascii="Sylfaen" w:hAnsi="Sylfaen" w:cs="Sylfaen"/>
                    <w:color w:val="000000"/>
                    <w:lang w:val="ka-GE"/>
                  </w:rPr>
                  <w:lastRenderedPageBreak/>
                  <w:t>დიფერენცირება</w:t>
                </w:r>
                <w:r w:rsidRPr="00341D87">
                  <w:rPr>
                    <w:color w:val="000000"/>
                    <w:lang w:val="ka-GE"/>
                  </w:rPr>
                  <w:t xml:space="preserve"> </w:t>
                </w:r>
                <w:r w:rsidRPr="00341D87">
                  <w:rPr>
                    <w:rFonts w:ascii="Sylfaen" w:hAnsi="Sylfaen" w:cs="Sylfaen"/>
                    <w:color w:val="000000"/>
                    <w:lang w:val="ka-GE"/>
                  </w:rPr>
                  <w:t>საქართველოს</w:t>
                </w:r>
                <w:r w:rsidRPr="00341D87">
                  <w:rPr>
                    <w:color w:val="000000"/>
                    <w:lang w:val="ka-GE"/>
                  </w:rPr>
                  <w:t xml:space="preserve"> </w:t>
                </w:r>
                <w:r w:rsidR="00A247EA" w:rsidRPr="00CE32CA">
                  <w:rPr>
                    <w:rFonts w:ascii="Sylfaen" w:hAnsi="Sylfaen" w:cs="Sylfaen"/>
                    <w:lang w:val="ka-GE"/>
                  </w:rPr>
                  <w:t>მართლმადიდებელ</w:t>
                </w:r>
                <w:r w:rsidRPr="00CE32CA">
                  <w:rPr>
                    <w:lang w:val="ka-GE"/>
                  </w:rPr>
                  <w:t xml:space="preserve"> </w:t>
                </w:r>
                <w:r w:rsidRPr="00341D87">
                  <w:rPr>
                    <w:rFonts w:ascii="Sylfaen" w:hAnsi="Sylfaen" w:cs="Sylfaen"/>
                    <w:color w:val="000000"/>
                    <w:lang w:val="ka-GE"/>
                  </w:rPr>
                  <w:t>ეკლესიასა</w:t>
                </w:r>
                <w:r w:rsidRPr="00341D87">
                  <w:rPr>
                    <w:color w:val="000000"/>
                    <w:lang w:val="ka-GE"/>
                  </w:rPr>
                  <w:t xml:space="preserve"> </w:t>
                </w:r>
                <w:r w:rsidRPr="00341D87">
                  <w:rPr>
                    <w:rFonts w:ascii="Sylfaen" w:hAnsi="Sylfaen" w:cs="Sylfaen"/>
                    <w:color w:val="000000"/>
                    <w:lang w:val="ka-GE"/>
                  </w:rPr>
                  <w:t>და</w:t>
                </w:r>
                <w:r w:rsidRPr="00341D87">
                  <w:rPr>
                    <w:color w:val="000000"/>
                    <w:lang w:val="ka-GE"/>
                  </w:rPr>
                  <w:t xml:space="preserve"> </w:t>
                </w:r>
                <w:r w:rsidRPr="00341D87">
                  <w:rPr>
                    <w:rFonts w:ascii="Sylfaen" w:hAnsi="Sylfaen" w:cs="Sylfaen"/>
                    <w:color w:val="000000"/>
                    <w:lang w:val="ka-GE"/>
                  </w:rPr>
                  <w:t>ყველა</w:t>
                </w:r>
                <w:r w:rsidRPr="00341D87">
                  <w:rPr>
                    <w:color w:val="000000"/>
                    <w:lang w:val="ka-GE"/>
                  </w:rPr>
                  <w:t xml:space="preserve"> </w:t>
                </w:r>
                <w:r w:rsidRPr="00341D87">
                  <w:rPr>
                    <w:rFonts w:ascii="Sylfaen" w:hAnsi="Sylfaen" w:cs="Sylfaen"/>
                    <w:color w:val="000000"/>
                    <w:lang w:val="ka-GE"/>
                  </w:rPr>
                  <w:t>სხვა</w:t>
                </w:r>
                <w:r w:rsidRPr="00341D87">
                  <w:rPr>
                    <w:color w:val="000000"/>
                    <w:lang w:val="ka-GE"/>
                  </w:rPr>
                  <w:t xml:space="preserve"> </w:t>
                </w:r>
                <w:r w:rsidRPr="00341D87">
                  <w:rPr>
                    <w:rFonts w:ascii="Sylfaen" w:hAnsi="Sylfaen" w:cs="Sylfaen"/>
                    <w:color w:val="000000"/>
                    <w:lang w:val="ka-GE"/>
                  </w:rPr>
                  <w:t>რელიგიურ</w:t>
                </w:r>
                <w:r w:rsidRPr="00341D87">
                  <w:rPr>
                    <w:color w:val="000000"/>
                    <w:lang w:val="ka-GE"/>
                  </w:rPr>
                  <w:t xml:space="preserve"> </w:t>
                </w:r>
                <w:r w:rsidRPr="00341D87">
                  <w:rPr>
                    <w:rFonts w:ascii="Sylfaen" w:hAnsi="Sylfaen" w:cs="Sylfaen"/>
                    <w:color w:val="000000"/>
                    <w:lang w:val="ka-GE"/>
                  </w:rPr>
                  <w:t>გაერთიანებას</w:t>
                </w:r>
                <w:r w:rsidRPr="00341D87">
                  <w:rPr>
                    <w:color w:val="000000"/>
                    <w:lang w:val="ka-GE"/>
                  </w:rPr>
                  <w:t xml:space="preserve"> </w:t>
                </w:r>
                <w:r w:rsidRPr="00341D87">
                  <w:rPr>
                    <w:rFonts w:ascii="Sylfaen" w:hAnsi="Sylfaen" w:cs="Sylfaen"/>
                    <w:color w:val="000000"/>
                    <w:lang w:val="ka-GE"/>
                  </w:rPr>
                  <w:t>შორის</w:t>
                </w:r>
                <w:r w:rsidRPr="00341D87">
                  <w:rPr>
                    <w:color w:val="000000"/>
                    <w:lang w:val="ka-GE"/>
                  </w:rPr>
                  <w:t xml:space="preserve"> </w:t>
                </w:r>
                <w:r w:rsidRPr="00341D87">
                  <w:rPr>
                    <w:rFonts w:ascii="Sylfaen" w:hAnsi="Sylfaen" w:cs="Sylfaen"/>
                    <w:color w:val="000000"/>
                    <w:lang w:val="ka-GE"/>
                  </w:rPr>
                  <w:t>სახელმწიფოს</w:t>
                </w:r>
                <w:r w:rsidRPr="00341D87">
                  <w:rPr>
                    <w:color w:val="000000"/>
                    <w:lang w:val="ka-GE"/>
                  </w:rPr>
                  <w:t xml:space="preserve"> </w:t>
                </w:r>
                <w:r w:rsidRPr="00341D87">
                  <w:rPr>
                    <w:rFonts w:ascii="Sylfaen" w:hAnsi="Sylfaen" w:cs="Sylfaen"/>
                    <w:color w:val="000000"/>
                    <w:lang w:val="ka-GE"/>
                  </w:rPr>
                  <w:t>საკუთრებაში</w:t>
                </w:r>
                <w:r w:rsidRPr="00341D87">
                  <w:rPr>
                    <w:color w:val="000000"/>
                    <w:lang w:val="ka-GE"/>
                  </w:rPr>
                  <w:t xml:space="preserve"> </w:t>
                </w:r>
                <w:r w:rsidRPr="00341D87">
                  <w:rPr>
                    <w:rFonts w:ascii="Sylfaen" w:hAnsi="Sylfaen" w:cs="Sylfaen"/>
                    <w:color w:val="000000"/>
                    <w:lang w:val="ka-GE"/>
                  </w:rPr>
                  <w:t>არსებულ</w:t>
                </w:r>
                <w:r w:rsidRPr="00341D87">
                  <w:rPr>
                    <w:color w:val="000000"/>
                    <w:lang w:val="ka-GE"/>
                  </w:rPr>
                  <w:t xml:space="preserve"> </w:t>
                </w:r>
                <w:r w:rsidRPr="00341D87">
                  <w:rPr>
                    <w:rFonts w:ascii="Sylfaen" w:hAnsi="Sylfaen" w:cs="Sylfaen"/>
                    <w:color w:val="000000"/>
                    <w:lang w:val="ka-GE"/>
                  </w:rPr>
                  <w:t>საკულტო</w:t>
                </w:r>
                <w:r w:rsidRPr="00341D87">
                  <w:rPr>
                    <w:color w:val="000000"/>
                    <w:lang w:val="ka-GE"/>
                  </w:rPr>
                  <w:t xml:space="preserve"> </w:t>
                </w:r>
                <w:r w:rsidRPr="00341D87">
                  <w:rPr>
                    <w:rFonts w:ascii="Sylfaen" w:hAnsi="Sylfaen" w:cs="Sylfaen"/>
                    <w:color w:val="000000"/>
                    <w:lang w:val="ka-GE"/>
                  </w:rPr>
                  <w:t>ნაგებობების</w:t>
                </w:r>
                <w:r w:rsidRPr="00341D87">
                  <w:rPr>
                    <w:color w:val="000000"/>
                    <w:lang w:val="ka-GE"/>
                  </w:rPr>
                  <w:t xml:space="preserve"> </w:t>
                </w:r>
                <w:r w:rsidRPr="00341D87">
                  <w:rPr>
                    <w:rFonts w:ascii="Sylfaen" w:hAnsi="Sylfaen" w:cs="Sylfaen"/>
                    <w:color w:val="000000"/>
                    <w:lang w:val="ka-GE"/>
                  </w:rPr>
                  <w:t>საკუთრებაში</w:t>
                </w:r>
                <w:r w:rsidRPr="00341D87">
                  <w:rPr>
                    <w:color w:val="000000"/>
                    <w:lang w:val="ka-GE"/>
                  </w:rPr>
                  <w:t xml:space="preserve"> </w:t>
                </w:r>
                <w:r w:rsidRPr="00341D87">
                  <w:rPr>
                    <w:rFonts w:ascii="Sylfaen" w:hAnsi="Sylfaen" w:cs="Sylfaen"/>
                    <w:color w:val="000000"/>
                    <w:lang w:val="ka-GE"/>
                  </w:rPr>
                  <w:t>მიღებასთან</w:t>
                </w:r>
                <w:r w:rsidRPr="00341D87">
                  <w:rPr>
                    <w:color w:val="000000"/>
                    <w:lang w:val="ka-GE"/>
                  </w:rPr>
                  <w:t xml:space="preserve"> </w:t>
                </w:r>
                <w:r w:rsidRPr="00341D87">
                  <w:rPr>
                    <w:rFonts w:ascii="Sylfaen" w:hAnsi="Sylfaen" w:cs="Sylfaen"/>
                    <w:color w:val="000000"/>
                    <w:lang w:val="ka-GE"/>
                  </w:rPr>
                  <w:t>დაკავშირებულ</w:t>
                </w:r>
                <w:r w:rsidRPr="00341D87">
                  <w:rPr>
                    <w:color w:val="000000"/>
                    <w:lang w:val="ka-GE"/>
                  </w:rPr>
                  <w:t xml:space="preserve"> </w:t>
                </w:r>
                <w:r w:rsidRPr="00341D87">
                  <w:rPr>
                    <w:rFonts w:ascii="Sylfaen" w:hAnsi="Sylfaen" w:cs="Sylfaen"/>
                    <w:color w:val="000000"/>
                    <w:lang w:val="ka-GE"/>
                  </w:rPr>
                  <w:t>სამართლებრივ</w:t>
                </w:r>
                <w:r w:rsidRPr="00341D87">
                  <w:rPr>
                    <w:color w:val="000000"/>
                    <w:lang w:val="ka-GE"/>
                  </w:rPr>
                  <w:t xml:space="preserve"> </w:t>
                </w:r>
                <w:r w:rsidRPr="00341D87">
                  <w:rPr>
                    <w:rFonts w:ascii="Sylfaen" w:hAnsi="Sylfaen" w:cs="Sylfaen"/>
                    <w:color w:val="000000"/>
                    <w:lang w:val="ka-GE"/>
                  </w:rPr>
                  <w:t>ურთიერთობაში</w:t>
                </w:r>
                <w:r w:rsidRPr="00341D87">
                  <w:rPr>
                    <w:color w:val="000000"/>
                    <w:lang w:val="ka-GE"/>
                  </w:rPr>
                  <w:t xml:space="preserve"> (</w:t>
                </w:r>
                <w:r w:rsidRPr="00341D87">
                  <w:rPr>
                    <w:rFonts w:ascii="Sylfaen" w:hAnsi="Sylfaen" w:cs="Sylfaen"/>
                    <w:color w:val="000000"/>
                    <w:lang w:val="ka-GE"/>
                  </w:rPr>
                  <w:t>იქნება</w:t>
                </w:r>
                <w:r w:rsidRPr="00341D87">
                  <w:rPr>
                    <w:color w:val="000000"/>
                    <w:lang w:val="ka-GE"/>
                  </w:rPr>
                  <w:t xml:space="preserve"> </w:t>
                </w:r>
                <w:r w:rsidRPr="00341D87">
                  <w:rPr>
                    <w:rFonts w:ascii="Sylfaen" w:hAnsi="Sylfaen" w:cs="Sylfaen"/>
                    <w:color w:val="000000"/>
                    <w:lang w:val="ka-GE"/>
                  </w:rPr>
                  <w:t>ეს</w:t>
                </w:r>
                <w:r w:rsidRPr="00341D87">
                  <w:rPr>
                    <w:color w:val="000000"/>
                    <w:lang w:val="ka-GE"/>
                  </w:rPr>
                  <w:t xml:space="preserve"> </w:t>
                </w:r>
                <w:r w:rsidRPr="00341D87">
                  <w:rPr>
                    <w:rFonts w:ascii="Sylfaen" w:hAnsi="Sylfaen" w:cs="Sylfaen"/>
                    <w:color w:val="000000"/>
                    <w:lang w:val="ka-GE"/>
                  </w:rPr>
                  <w:t>სასყიდლით</w:t>
                </w:r>
                <w:r w:rsidRPr="00341D87">
                  <w:rPr>
                    <w:color w:val="000000"/>
                    <w:lang w:val="ka-GE"/>
                  </w:rPr>
                  <w:t xml:space="preserve"> </w:t>
                </w:r>
                <w:r w:rsidRPr="00341D87">
                  <w:rPr>
                    <w:rFonts w:ascii="Sylfaen" w:hAnsi="Sylfaen" w:cs="Sylfaen"/>
                    <w:color w:val="000000"/>
                    <w:lang w:val="ka-GE"/>
                  </w:rPr>
                  <w:t>თუ</w:t>
                </w:r>
                <w:r w:rsidRPr="00341D87">
                  <w:rPr>
                    <w:color w:val="000000"/>
                    <w:lang w:val="ka-GE"/>
                  </w:rPr>
                  <w:t xml:space="preserve"> </w:t>
                </w:r>
                <w:r w:rsidRPr="00341D87">
                  <w:rPr>
                    <w:rFonts w:ascii="Sylfaen" w:hAnsi="Sylfaen" w:cs="Sylfaen"/>
                    <w:color w:val="000000"/>
                    <w:lang w:val="ka-GE"/>
                  </w:rPr>
                  <w:t>უსასყიდლოდ</w:t>
                </w:r>
                <w:r w:rsidRPr="00341D87">
                  <w:rPr>
                    <w:color w:val="000000"/>
                    <w:lang w:val="ka-GE"/>
                  </w:rPr>
                  <w:t>).</w:t>
                </w:r>
              </w:p>
              <w:p w14:paraId="302D0A44" w14:textId="04D9AF04" w:rsidR="000574D7" w:rsidRPr="00341D87" w:rsidRDefault="000574D7" w:rsidP="000574D7">
                <w:pPr>
                  <w:jc w:val="both"/>
                  <w:rPr>
                    <w:rFonts w:ascii="Sylfaen" w:hAnsi="Sylfaen"/>
                    <w:b/>
                    <w:color w:val="000000"/>
                    <w:lang w:val="ka-GE"/>
                  </w:rPr>
                </w:pPr>
                <w:r w:rsidRPr="00341D87">
                  <w:rPr>
                    <w:rFonts w:ascii="Sylfaen" w:eastAsia="Times New Roman" w:hAnsi="Sylfaen" w:cs="Sylfaen"/>
                    <w:color w:val="000000"/>
                    <w:lang w:val="ka-GE"/>
                  </w:rPr>
                  <w:t>შესაბამისად</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სადავო</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სახელმწიფო</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ქონების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შესახებ</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საქართველოს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კანონის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მე</w:t>
                </w:r>
                <w:r w:rsidRPr="00341D87">
                  <w:rPr>
                    <w:rFonts w:ascii="Times New Roman" w:eastAsia="Times New Roman" w:hAnsi="Times New Roman" w:cs="Times New Roman"/>
                    <w:color w:val="000000"/>
                    <w:lang w:val="ka-GE"/>
                  </w:rPr>
                  <w:t xml:space="preserve">-4 </w:t>
                </w:r>
                <w:r w:rsidRPr="00341D87">
                  <w:rPr>
                    <w:rFonts w:ascii="Sylfaen" w:eastAsia="Times New Roman" w:hAnsi="Sylfaen" w:cs="Sylfaen"/>
                    <w:color w:val="000000"/>
                    <w:lang w:val="ka-GE"/>
                  </w:rPr>
                  <w:t>მუხლის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პირველი</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პუნქტის</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მ</w:t>
                </w:r>
                <w:r w:rsidRPr="00341D87">
                  <w:rPr>
                    <w:rFonts w:ascii="Times New Roman" w:eastAsia="Times New Roman" w:hAnsi="Times New Roman" w:cs="Times New Roman"/>
                    <w:color w:val="000000"/>
                    <w:lang w:val="ka-GE"/>
                  </w:rPr>
                  <w:t xml:space="preserve">“ </w:t>
                </w:r>
                <w:r w:rsidRPr="00341D87">
                  <w:rPr>
                    <w:rFonts w:ascii="Sylfaen" w:eastAsia="Times New Roman" w:hAnsi="Sylfaen" w:cs="Sylfaen"/>
                    <w:color w:val="000000"/>
                    <w:lang w:val="ka-GE"/>
                  </w:rPr>
                  <w:t>ქვეპუნქტი</w:t>
                </w:r>
                <w:r w:rsidRPr="00D7345C">
                  <w:rPr>
                    <w:rFonts w:ascii="Times New Roman" w:eastAsia="Times New Roman" w:hAnsi="Times New Roman" w:cs="Times New Roman"/>
                    <w:color w:val="000000" w:themeColor="text1"/>
                    <w:lang w:val="ka-GE"/>
                  </w:rPr>
                  <w:t xml:space="preserve"> </w:t>
                </w:r>
                <w:r w:rsidRPr="00D7345C">
                  <w:rPr>
                    <w:rFonts w:ascii="Sylfaen" w:eastAsia="Times New Roman" w:hAnsi="Sylfaen" w:cs="Sylfaen"/>
                    <w:color w:val="000000" w:themeColor="text1"/>
                    <w:lang w:val="ka-GE"/>
                  </w:rPr>
                  <w:t>ეხება</w:t>
                </w:r>
                <w:r w:rsidRPr="00D7345C">
                  <w:rPr>
                    <w:rFonts w:ascii="Times New Roman" w:eastAsia="Times New Roman" w:hAnsi="Times New Roman" w:cs="Times New Roman"/>
                    <w:color w:val="000000" w:themeColor="text1"/>
                    <w:lang w:val="ka-GE"/>
                  </w:rPr>
                  <w:t xml:space="preserve"> </w:t>
                </w:r>
                <w:r w:rsidR="00A247EA" w:rsidRPr="00D7345C">
                  <w:rPr>
                    <w:rFonts w:ascii="Sylfaen" w:eastAsia="Times New Roman" w:hAnsi="Sylfaen" w:cs="Sylfaen"/>
                    <w:color w:val="000000" w:themeColor="text1"/>
                    <w:lang w:val="ka-GE"/>
                  </w:rPr>
                  <w:t>სახელმწიფოს მიერ რელიგიური ნაგებობების ყველა სხვა პირისთვის, მათ შორის</w:t>
                </w:r>
                <w:r w:rsidR="00D7345C" w:rsidRPr="00D7345C">
                  <w:rPr>
                    <w:rFonts w:ascii="Sylfaen" w:eastAsia="Times New Roman" w:hAnsi="Sylfaen" w:cs="Sylfaen"/>
                    <w:color w:val="000000" w:themeColor="text1"/>
                    <w:lang w:val="ka-GE"/>
                  </w:rPr>
                  <w:t>,</w:t>
                </w:r>
                <w:r w:rsidR="00A247EA" w:rsidRPr="00D7345C">
                  <w:rPr>
                    <w:rFonts w:ascii="Sylfaen" w:eastAsia="Times New Roman" w:hAnsi="Sylfaen" w:cs="Sylfaen"/>
                    <w:color w:val="000000" w:themeColor="text1"/>
                    <w:lang w:val="ka-GE"/>
                  </w:rPr>
                  <w:t xml:space="preserve"> ყველა რელიგიური ორგანიზაციისთვის, გარდა საქართველოს მართლმადიდებელი ეკლესიისა, გადაცემის აკრძალვას.</w:t>
                </w:r>
                <w:r w:rsidRPr="00D7345C">
                  <w:rPr>
                    <w:rFonts w:eastAsia="Times New Roman" w:cs="Times New Roman"/>
                    <w:color w:val="000000" w:themeColor="text1"/>
                    <w:lang w:val="ka-GE"/>
                  </w:rPr>
                  <w:t xml:space="preserve"> </w:t>
                </w:r>
                <w:r w:rsidRPr="00341D87">
                  <w:rPr>
                    <w:rFonts w:ascii="Sylfaen" w:hAnsi="Sylfaen"/>
                    <w:bCs/>
                    <w:color w:val="000000"/>
                    <w:lang w:val="ka-GE"/>
                  </w:rPr>
                  <w:t xml:space="preserve">შეზღუდულია ამ ობიექტების ვინმესთვის, მათ შორის, </w:t>
                </w:r>
                <w:r w:rsidRPr="00341D87">
                  <w:rPr>
                    <w:rFonts w:ascii="Sylfaen" w:hAnsi="Sylfaen"/>
                    <w:b/>
                    <w:color w:val="000000"/>
                    <w:lang w:val="ka-GE"/>
                  </w:rPr>
                  <w:t xml:space="preserve">იმ რელიგიური კონფესიისთვის გადაცემა, რომელიც საბჭოთა რეპრესიამდე ფლობდა და რელიგიური დანიშნულებით იყენებდა აღნიშნულ ნაგებობას. </w:t>
                </w:r>
              </w:p>
              <w:p w14:paraId="4AEF9670" w14:textId="77777777" w:rsidR="000574D7" w:rsidRPr="00341D87" w:rsidRDefault="000574D7" w:rsidP="000574D7">
                <w:pPr>
                  <w:jc w:val="both"/>
                  <w:rPr>
                    <w:rFonts w:ascii="Sylfaen" w:hAnsi="Sylfaen"/>
                    <w:bCs/>
                    <w:color w:val="000000"/>
                    <w:lang w:val="ka-GE"/>
                  </w:rPr>
                </w:pPr>
              </w:p>
              <w:p w14:paraId="646B2851" w14:textId="29B91B95" w:rsidR="000574D7" w:rsidRPr="00341D87" w:rsidRDefault="000574D7" w:rsidP="000574D7">
                <w:pPr>
                  <w:jc w:val="both"/>
                  <w:rPr>
                    <w:rFonts w:ascii="Sylfaen" w:hAnsi="Sylfaen"/>
                    <w:bCs/>
                    <w:color w:val="000000"/>
                    <w:lang w:val="ka-GE"/>
                  </w:rPr>
                </w:pPr>
                <w:r w:rsidRPr="00341D87">
                  <w:rPr>
                    <w:rFonts w:ascii="Sylfaen" w:hAnsi="Sylfaen" w:cs="Sylfaen"/>
                    <w:color w:val="000000"/>
                    <w:lang w:val="ka-GE"/>
                  </w:rPr>
                  <w:t>ამგვარად</w:t>
                </w:r>
                <w:r w:rsidRPr="00341D87">
                  <w:rPr>
                    <w:color w:val="000000"/>
                    <w:lang w:val="ka-GE"/>
                  </w:rPr>
                  <w:t xml:space="preserve">, </w:t>
                </w:r>
                <w:r w:rsidRPr="00341D87">
                  <w:rPr>
                    <w:rFonts w:ascii="Sylfaen" w:hAnsi="Sylfaen" w:cs="Sylfaen"/>
                    <w:color w:val="000000"/>
                    <w:lang w:val="ka-GE"/>
                  </w:rPr>
                  <w:t>ადგილი</w:t>
                </w:r>
                <w:r w:rsidRPr="00341D87">
                  <w:rPr>
                    <w:color w:val="000000"/>
                    <w:lang w:val="ka-GE"/>
                  </w:rPr>
                  <w:t xml:space="preserve"> </w:t>
                </w:r>
                <w:r w:rsidRPr="00341D87">
                  <w:rPr>
                    <w:rFonts w:ascii="Sylfaen" w:hAnsi="Sylfaen" w:cs="Sylfaen"/>
                    <w:color w:val="000000"/>
                    <w:lang w:val="ka-GE"/>
                  </w:rPr>
                  <w:t>აქვს</w:t>
                </w:r>
                <w:r w:rsidRPr="00341D87">
                  <w:rPr>
                    <w:color w:val="000000"/>
                    <w:lang w:val="ka-GE"/>
                  </w:rPr>
                  <w:t xml:space="preserve"> </w:t>
                </w:r>
                <w:r w:rsidRPr="00341D87">
                  <w:rPr>
                    <w:rFonts w:ascii="Sylfaen" w:hAnsi="Sylfaen" w:cs="Sylfaen"/>
                    <w:color w:val="000000"/>
                    <w:lang w:val="ka-GE"/>
                  </w:rPr>
                  <w:t>განსხვავებულ</w:t>
                </w:r>
                <w:r w:rsidRPr="00341D87">
                  <w:rPr>
                    <w:color w:val="000000"/>
                    <w:lang w:val="ka-GE"/>
                  </w:rPr>
                  <w:t xml:space="preserve"> </w:t>
                </w:r>
                <w:r w:rsidRPr="00341D87">
                  <w:rPr>
                    <w:rFonts w:ascii="Sylfaen" w:hAnsi="Sylfaen" w:cs="Sylfaen"/>
                    <w:color w:val="000000"/>
                    <w:lang w:val="ka-GE"/>
                  </w:rPr>
                  <w:t>მოპყრობას</w:t>
                </w:r>
                <w:r w:rsidRPr="00341D87">
                  <w:rPr>
                    <w:color w:val="000000"/>
                    <w:lang w:val="ka-GE"/>
                  </w:rPr>
                  <w:t xml:space="preserve"> </w:t>
                </w:r>
                <w:r w:rsidRPr="00341D87">
                  <w:rPr>
                    <w:rFonts w:ascii="Sylfaen" w:hAnsi="Sylfaen" w:cs="Sylfaen"/>
                    <w:color w:val="000000"/>
                    <w:lang w:val="ka-GE"/>
                  </w:rPr>
                  <w:t>ერთი</w:t>
                </w:r>
                <w:r w:rsidRPr="00341D87">
                  <w:rPr>
                    <w:color w:val="000000"/>
                    <w:lang w:val="ka-GE"/>
                  </w:rPr>
                  <w:t xml:space="preserve"> </w:t>
                </w:r>
                <w:r w:rsidRPr="00341D87">
                  <w:rPr>
                    <w:rFonts w:ascii="Sylfaen" w:hAnsi="Sylfaen" w:cs="Sylfaen"/>
                    <w:color w:val="000000"/>
                    <w:lang w:val="ka-GE"/>
                  </w:rPr>
                  <w:t>მხრივ</w:t>
                </w:r>
                <w:r w:rsidRPr="00341D87">
                  <w:rPr>
                    <w:color w:val="000000"/>
                    <w:lang w:val="ka-GE"/>
                  </w:rPr>
                  <w:t xml:space="preserve">, </w:t>
                </w:r>
                <w:r w:rsidRPr="00341D87">
                  <w:rPr>
                    <w:rFonts w:ascii="Sylfaen" w:hAnsi="Sylfaen" w:cs="Sylfaen"/>
                    <w:color w:val="000000"/>
                    <w:lang w:val="ka-GE"/>
                  </w:rPr>
                  <w:t>საქართველოს</w:t>
                </w:r>
                <w:r w:rsidRPr="00341D87">
                  <w:rPr>
                    <w:color w:val="000000"/>
                    <w:lang w:val="ka-GE"/>
                  </w:rPr>
                  <w:t xml:space="preserve"> </w:t>
                </w:r>
                <w:r w:rsidR="00A247EA" w:rsidRPr="00CE32CA">
                  <w:rPr>
                    <w:rFonts w:ascii="Sylfaen" w:hAnsi="Sylfaen" w:cs="Sylfaen"/>
                    <w:lang w:val="ka-GE"/>
                  </w:rPr>
                  <w:t>მართლმადიდებელ</w:t>
                </w:r>
                <w:r w:rsidRPr="00CE32CA">
                  <w:rPr>
                    <w:lang w:val="ka-GE"/>
                  </w:rPr>
                  <w:t xml:space="preserve"> </w:t>
                </w:r>
                <w:r w:rsidRPr="00341D87">
                  <w:rPr>
                    <w:rFonts w:ascii="Sylfaen" w:hAnsi="Sylfaen" w:cs="Sylfaen"/>
                    <w:color w:val="000000"/>
                    <w:lang w:val="ka-GE"/>
                  </w:rPr>
                  <w:t>ეკლესიასა</w:t>
                </w:r>
                <w:r w:rsidRPr="00341D87">
                  <w:rPr>
                    <w:color w:val="000000"/>
                    <w:lang w:val="ka-GE"/>
                  </w:rPr>
                  <w:t xml:space="preserve"> </w:t>
                </w:r>
                <w:r w:rsidRPr="00341D87">
                  <w:rPr>
                    <w:rFonts w:ascii="Sylfaen" w:hAnsi="Sylfaen" w:cs="Sylfaen"/>
                    <w:color w:val="000000"/>
                    <w:lang w:val="ka-GE"/>
                  </w:rPr>
                  <w:t>და</w:t>
                </w:r>
                <w:r w:rsidR="00341D87">
                  <w:rPr>
                    <w:rFonts w:ascii="Sylfaen" w:hAnsi="Sylfaen" w:cs="Sylfaen"/>
                    <w:color w:val="000000"/>
                    <w:lang w:val="ka-GE"/>
                  </w:rPr>
                  <w:t>, მეორე მხრივ,</w:t>
                </w:r>
                <w:r w:rsidRPr="00341D87">
                  <w:rPr>
                    <w:color w:val="000000"/>
                    <w:lang w:val="ka-GE"/>
                  </w:rPr>
                  <w:t xml:space="preserve"> </w:t>
                </w:r>
                <w:r w:rsidRPr="00341D87">
                  <w:rPr>
                    <w:rFonts w:ascii="Sylfaen" w:hAnsi="Sylfaen" w:cs="Sylfaen"/>
                    <w:color w:val="000000"/>
                    <w:lang w:val="ka-GE"/>
                  </w:rPr>
                  <w:t>სხვა</w:t>
                </w:r>
                <w:r w:rsidRPr="00341D87">
                  <w:rPr>
                    <w:color w:val="000000"/>
                    <w:lang w:val="ka-GE"/>
                  </w:rPr>
                  <w:t xml:space="preserve"> </w:t>
                </w:r>
                <w:r w:rsidRPr="00341D87">
                  <w:rPr>
                    <w:rFonts w:ascii="Sylfaen" w:hAnsi="Sylfaen" w:cs="Sylfaen"/>
                    <w:color w:val="000000"/>
                    <w:lang w:val="ka-GE"/>
                  </w:rPr>
                  <w:t>რელიგიურ</w:t>
                </w:r>
                <w:r w:rsidRPr="00341D87">
                  <w:rPr>
                    <w:color w:val="000000"/>
                    <w:lang w:val="ka-GE"/>
                  </w:rPr>
                  <w:t xml:space="preserve"> </w:t>
                </w:r>
                <w:r w:rsidRPr="00341D87">
                  <w:rPr>
                    <w:rFonts w:ascii="Sylfaen" w:hAnsi="Sylfaen" w:cs="Sylfaen"/>
                    <w:color w:val="000000"/>
                    <w:lang w:val="ka-GE"/>
                  </w:rPr>
                  <w:t>გაერთიანებებს</w:t>
                </w:r>
                <w:r w:rsidRPr="00341D87">
                  <w:rPr>
                    <w:color w:val="000000"/>
                    <w:lang w:val="ka-GE"/>
                  </w:rPr>
                  <w:t xml:space="preserve"> </w:t>
                </w:r>
                <w:r w:rsidRPr="00341D87">
                  <w:rPr>
                    <w:rFonts w:ascii="Sylfaen" w:hAnsi="Sylfaen" w:cs="Sylfaen"/>
                    <w:color w:val="000000"/>
                    <w:lang w:val="ka-GE"/>
                  </w:rPr>
                  <w:t>შორის</w:t>
                </w:r>
                <w:r w:rsidRPr="00341D87">
                  <w:rPr>
                    <w:color w:val="000000"/>
                    <w:lang w:val="ka-GE"/>
                  </w:rPr>
                  <w:t xml:space="preserve">. </w:t>
                </w:r>
              </w:p>
              <w:p w14:paraId="7DF69F43" w14:textId="77777777" w:rsidR="000574D7" w:rsidRPr="00341D87" w:rsidRDefault="000574D7" w:rsidP="000574D7">
                <w:pPr>
                  <w:pStyle w:val="af5"/>
                  <w:spacing w:before="0" w:beforeAutospacing="0" w:after="0" w:afterAutospacing="0" w:line="276" w:lineRule="auto"/>
                  <w:jc w:val="both"/>
                  <w:rPr>
                    <w:rFonts w:asciiTheme="minorHAnsi" w:hAnsiTheme="minorHAnsi"/>
                    <w:color w:val="000000"/>
                    <w:sz w:val="22"/>
                    <w:szCs w:val="22"/>
                    <w:lang w:val="ka-GE"/>
                  </w:rPr>
                </w:pPr>
              </w:p>
              <w:p w14:paraId="377D5BDB" w14:textId="77778810" w:rsidR="005B0C30" w:rsidRPr="00341D87" w:rsidRDefault="000574D7" w:rsidP="00703BFE">
                <w:pPr>
                  <w:pStyle w:val="af5"/>
                  <w:spacing w:before="0" w:beforeAutospacing="0" w:after="0" w:afterAutospacing="0" w:line="276" w:lineRule="auto"/>
                  <w:jc w:val="both"/>
                  <w:rPr>
                    <w:rFonts w:ascii="Sylfaen" w:eastAsia="Merriweather" w:hAnsi="Sylfaen" w:cs="Merriweather"/>
                    <w:lang w:val="ka-GE"/>
                  </w:rPr>
                </w:pPr>
                <w:r w:rsidRPr="00341D87">
                  <w:rPr>
                    <w:rFonts w:ascii="Sylfaen" w:hAnsi="Sylfaen" w:cs="Sylfaen"/>
                    <w:color w:val="000000"/>
                    <w:sz w:val="22"/>
                    <w:szCs w:val="22"/>
                    <w:lang w:val="ka-GE"/>
                  </w:rPr>
                  <w:t>სადავო ნორმა</w:t>
                </w:r>
                <w:r w:rsidRPr="00341D87">
                  <w:rPr>
                    <w:color w:val="000000"/>
                    <w:sz w:val="22"/>
                    <w:szCs w:val="22"/>
                    <w:lang w:val="ka-GE"/>
                  </w:rPr>
                  <w:t xml:space="preserve"> </w:t>
                </w:r>
                <w:r w:rsidRPr="00341D87">
                  <w:rPr>
                    <w:rFonts w:ascii="Sylfaen" w:hAnsi="Sylfaen" w:cs="Sylfaen"/>
                    <w:color w:val="000000"/>
                    <w:sz w:val="22"/>
                    <w:szCs w:val="22"/>
                    <w:lang w:val="ka-GE"/>
                  </w:rPr>
                  <w:t>გასაჩივრებულია</w:t>
                </w:r>
                <w:r w:rsidRPr="00341D87">
                  <w:rPr>
                    <w:color w:val="000000"/>
                    <w:sz w:val="22"/>
                    <w:szCs w:val="22"/>
                    <w:lang w:val="ka-GE"/>
                  </w:rPr>
                  <w:t xml:space="preserve"> </w:t>
                </w:r>
                <w:r w:rsidRPr="00341D87">
                  <w:rPr>
                    <w:rFonts w:ascii="Sylfaen" w:hAnsi="Sylfaen" w:cs="Sylfaen"/>
                    <w:color w:val="000000"/>
                    <w:sz w:val="22"/>
                    <w:szCs w:val="22"/>
                    <w:lang w:val="ka-GE"/>
                  </w:rPr>
                  <w:t>კონსტიტუციის</w:t>
                </w:r>
                <w:r w:rsidRPr="00341D87">
                  <w:rPr>
                    <w:color w:val="000000"/>
                    <w:sz w:val="22"/>
                    <w:szCs w:val="22"/>
                    <w:lang w:val="ka-GE"/>
                  </w:rPr>
                  <w:t xml:space="preserve"> </w:t>
                </w:r>
                <w:r w:rsidRPr="00341D87">
                  <w:rPr>
                    <w:rFonts w:ascii="Sylfaen" w:hAnsi="Sylfaen" w:cs="Sylfaen"/>
                    <w:color w:val="000000"/>
                    <w:sz w:val="22"/>
                    <w:szCs w:val="22"/>
                    <w:lang w:val="ka-GE"/>
                  </w:rPr>
                  <w:t>მე</w:t>
                </w:r>
                <w:r w:rsidRPr="00341D87">
                  <w:rPr>
                    <w:color w:val="000000"/>
                    <w:sz w:val="22"/>
                    <w:szCs w:val="22"/>
                    <w:lang w:val="ka-GE"/>
                  </w:rPr>
                  <w:t xml:space="preserve">-11 </w:t>
                </w:r>
                <w:r w:rsidRPr="00341D87">
                  <w:rPr>
                    <w:rFonts w:ascii="Sylfaen" w:hAnsi="Sylfaen" w:cs="Sylfaen"/>
                    <w:color w:val="000000"/>
                    <w:sz w:val="22"/>
                    <w:szCs w:val="22"/>
                    <w:lang w:val="ka-GE"/>
                  </w:rPr>
                  <w:t>მუხლის</w:t>
                </w:r>
                <w:r w:rsidRPr="00341D87">
                  <w:rPr>
                    <w:color w:val="000000"/>
                    <w:sz w:val="22"/>
                    <w:szCs w:val="22"/>
                    <w:lang w:val="ka-GE"/>
                  </w:rPr>
                  <w:t xml:space="preserve"> </w:t>
                </w:r>
                <w:r w:rsidRPr="00341D87">
                  <w:rPr>
                    <w:rFonts w:ascii="Sylfaen" w:hAnsi="Sylfaen" w:cs="Sylfaen"/>
                    <w:color w:val="000000"/>
                    <w:sz w:val="22"/>
                    <w:szCs w:val="22"/>
                    <w:lang w:val="ka-GE"/>
                  </w:rPr>
                  <w:t>პირველ</w:t>
                </w:r>
                <w:r w:rsidRPr="00341D87">
                  <w:rPr>
                    <w:color w:val="000000"/>
                    <w:sz w:val="22"/>
                    <w:szCs w:val="22"/>
                    <w:lang w:val="ka-GE"/>
                  </w:rPr>
                  <w:t xml:space="preserve"> </w:t>
                </w:r>
                <w:r w:rsidRPr="00341D87">
                  <w:rPr>
                    <w:rFonts w:ascii="Sylfaen" w:hAnsi="Sylfaen" w:cs="Sylfaen"/>
                    <w:color w:val="000000"/>
                    <w:sz w:val="22"/>
                    <w:szCs w:val="22"/>
                    <w:lang w:val="ka-GE"/>
                  </w:rPr>
                  <w:t>პუნქტთან</w:t>
                </w:r>
                <w:r w:rsidRPr="00341D87">
                  <w:rPr>
                    <w:color w:val="000000"/>
                    <w:sz w:val="22"/>
                    <w:szCs w:val="22"/>
                    <w:lang w:val="ka-GE"/>
                  </w:rPr>
                  <w:t xml:space="preserve"> </w:t>
                </w:r>
                <w:r w:rsidRPr="00341D87">
                  <w:rPr>
                    <w:rFonts w:ascii="Sylfaen" w:hAnsi="Sylfaen" w:cs="Sylfaen"/>
                    <w:color w:val="000000"/>
                    <w:sz w:val="22"/>
                    <w:szCs w:val="22"/>
                    <w:lang w:val="ka-GE"/>
                  </w:rPr>
                  <w:t>მიმართებაში (უფლება კანონის წინაშე თანასწორობაზე)</w:t>
                </w:r>
                <w:r w:rsidRPr="00341D87">
                  <w:rPr>
                    <w:color w:val="000000"/>
                    <w:sz w:val="22"/>
                    <w:szCs w:val="22"/>
                    <w:lang w:val="ka-GE"/>
                  </w:rPr>
                  <w:t xml:space="preserve">. </w:t>
                </w:r>
                <w:r w:rsidRPr="00341D87">
                  <w:rPr>
                    <w:rFonts w:ascii="Sylfaen" w:hAnsi="Sylfaen" w:cs="Sylfaen"/>
                    <w:color w:val="000000"/>
                    <w:sz w:val="22"/>
                    <w:szCs w:val="22"/>
                    <w:lang w:val="ka-GE"/>
                  </w:rPr>
                  <w:t>მე</w:t>
                </w:r>
                <w:r w:rsidRPr="00341D87">
                  <w:rPr>
                    <w:color w:val="000000"/>
                    <w:sz w:val="22"/>
                    <w:szCs w:val="22"/>
                    <w:lang w:val="ka-GE"/>
                  </w:rPr>
                  <w:t xml:space="preserve">-11 </w:t>
                </w:r>
                <w:r w:rsidRPr="00341D87">
                  <w:rPr>
                    <w:rFonts w:ascii="Sylfaen" w:hAnsi="Sylfaen" w:cs="Sylfaen"/>
                    <w:color w:val="000000"/>
                    <w:sz w:val="22"/>
                    <w:szCs w:val="22"/>
                    <w:lang w:val="ka-GE"/>
                  </w:rPr>
                  <w:t>მუხლი</w:t>
                </w:r>
                <w:r w:rsidRPr="00341D87">
                  <w:rPr>
                    <w:color w:val="000000"/>
                    <w:sz w:val="22"/>
                    <w:szCs w:val="22"/>
                    <w:lang w:val="ka-GE"/>
                  </w:rPr>
                  <w:t xml:space="preserve"> </w:t>
                </w:r>
                <w:r w:rsidRPr="00341D87">
                  <w:rPr>
                    <w:rFonts w:ascii="Sylfaen" w:hAnsi="Sylfaen" w:cs="Sylfaen"/>
                    <w:color w:val="000000"/>
                    <w:sz w:val="22"/>
                    <w:szCs w:val="22"/>
                    <w:lang w:val="ka-GE"/>
                  </w:rPr>
                  <w:t>იცავს</w:t>
                </w:r>
                <w:r w:rsidRPr="00341D87">
                  <w:rPr>
                    <w:color w:val="000000"/>
                    <w:sz w:val="22"/>
                    <w:szCs w:val="22"/>
                    <w:lang w:val="ka-GE"/>
                  </w:rPr>
                  <w:t xml:space="preserve"> </w:t>
                </w:r>
                <w:r w:rsidRPr="00341D87">
                  <w:rPr>
                    <w:rFonts w:ascii="Sylfaen" w:hAnsi="Sylfaen" w:cs="Sylfaen"/>
                    <w:color w:val="000000"/>
                    <w:sz w:val="22"/>
                    <w:szCs w:val="22"/>
                    <w:lang w:val="ka-GE"/>
                  </w:rPr>
                  <w:t>თანასწორობის</w:t>
                </w:r>
                <w:r w:rsidRPr="00341D87">
                  <w:rPr>
                    <w:color w:val="000000"/>
                    <w:sz w:val="22"/>
                    <w:szCs w:val="22"/>
                    <w:lang w:val="ka-GE"/>
                  </w:rPr>
                  <w:t xml:space="preserve"> </w:t>
                </w:r>
                <w:r w:rsidRPr="00341D87">
                  <w:rPr>
                    <w:rFonts w:ascii="Sylfaen" w:hAnsi="Sylfaen" w:cs="Sylfaen"/>
                    <w:color w:val="000000"/>
                    <w:sz w:val="22"/>
                    <w:szCs w:val="22"/>
                    <w:lang w:val="ka-GE"/>
                  </w:rPr>
                  <w:t>უფლებას</w:t>
                </w:r>
                <w:r w:rsidRPr="00341D87">
                  <w:rPr>
                    <w:color w:val="000000"/>
                    <w:sz w:val="22"/>
                    <w:szCs w:val="22"/>
                    <w:lang w:val="ka-GE"/>
                  </w:rPr>
                  <w:t xml:space="preserve"> </w:t>
                </w:r>
                <w:r w:rsidRPr="00341D87">
                  <w:rPr>
                    <w:rFonts w:ascii="Sylfaen" w:hAnsi="Sylfaen" w:cs="Sylfaen"/>
                    <w:color w:val="000000"/>
                    <w:sz w:val="22"/>
                    <w:szCs w:val="22"/>
                    <w:lang w:val="ka-GE"/>
                  </w:rPr>
                  <w:t>და</w:t>
                </w:r>
                <w:r w:rsidRPr="00341D87">
                  <w:rPr>
                    <w:color w:val="000000"/>
                    <w:sz w:val="22"/>
                    <w:szCs w:val="22"/>
                    <w:lang w:val="ka-GE"/>
                  </w:rPr>
                  <w:t xml:space="preserve"> </w:t>
                </w:r>
                <w:r w:rsidRPr="00341D87">
                  <w:rPr>
                    <w:rFonts w:ascii="Sylfaen" w:hAnsi="Sylfaen" w:cs="Sylfaen"/>
                    <w:color w:val="000000"/>
                    <w:sz w:val="22"/>
                    <w:szCs w:val="22"/>
                    <w:lang w:val="ka-GE"/>
                  </w:rPr>
                  <w:t>კრძალავს</w:t>
                </w:r>
                <w:r w:rsidRPr="00341D87">
                  <w:rPr>
                    <w:color w:val="000000"/>
                    <w:sz w:val="22"/>
                    <w:szCs w:val="22"/>
                    <w:lang w:val="ka-GE"/>
                  </w:rPr>
                  <w:t xml:space="preserve"> </w:t>
                </w:r>
                <w:r w:rsidRPr="00341D87">
                  <w:rPr>
                    <w:rFonts w:ascii="Sylfaen" w:hAnsi="Sylfaen" w:cs="Sylfaen"/>
                    <w:color w:val="000000"/>
                    <w:sz w:val="22"/>
                    <w:szCs w:val="22"/>
                    <w:lang w:val="ka-GE"/>
                  </w:rPr>
                  <w:t>დისკრიმინაციას</w:t>
                </w:r>
                <w:r w:rsidRPr="00341D87">
                  <w:rPr>
                    <w:color w:val="000000"/>
                    <w:sz w:val="22"/>
                    <w:szCs w:val="22"/>
                    <w:lang w:val="ka-GE"/>
                  </w:rPr>
                  <w:t xml:space="preserve">. </w:t>
                </w:r>
                <w:r w:rsidRPr="00341D87">
                  <w:rPr>
                    <w:rFonts w:ascii="Sylfaen" w:hAnsi="Sylfaen" w:cs="Sylfaen"/>
                    <w:color w:val="000000"/>
                    <w:sz w:val="22"/>
                    <w:szCs w:val="22"/>
                    <w:lang w:val="ka-GE"/>
                  </w:rPr>
                  <w:t>მართალია</w:t>
                </w:r>
                <w:r w:rsidRPr="00341D87">
                  <w:rPr>
                    <w:color w:val="000000"/>
                    <w:sz w:val="22"/>
                    <w:szCs w:val="22"/>
                    <w:lang w:val="ka-GE"/>
                  </w:rPr>
                  <w:t xml:space="preserve"> </w:t>
                </w:r>
                <w:r w:rsidRPr="00341D87">
                  <w:rPr>
                    <w:rFonts w:ascii="Sylfaen" w:hAnsi="Sylfaen" w:cs="Sylfaen"/>
                    <w:color w:val="000000"/>
                    <w:sz w:val="22"/>
                    <w:szCs w:val="22"/>
                    <w:lang w:val="ka-GE"/>
                  </w:rPr>
                  <w:t>ნორმა</w:t>
                </w:r>
                <w:r w:rsidRPr="00341D87">
                  <w:rPr>
                    <w:color w:val="000000"/>
                    <w:sz w:val="22"/>
                    <w:szCs w:val="22"/>
                    <w:lang w:val="ka-GE"/>
                  </w:rPr>
                  <w:t xml:space="preserve"> </w:t>
                </w:r>
                <w:r w:rsidRPr="00341D87">
                  <w:rPr>
                    <w:rFonts w:ascii="Sylfaen" w:hAnsi="Sylfaen" w:cs="Sylfaen"/>
                    <w:color w:val="000000"/>
                    <w:sz w:val="22"/>
                    <w:szCs w:val="22"/>
                    <w:lang w:val="ka-GE"/>
                  </w:rPr>
                  <w:t>თავისთავად</w:t>
                </w:r>
                <w:r w:rsidRPr="00341D87">
                  <w:rPr>
                    <w:color w:val="000000"/>
                    <w:sz w:val="22"/>
                    <w:szCs w:val="22"/>
                    <w:lang w:val="ka-GE"/>
                  </w:rPr>
                  <w:t xml:space="preserve">, </w:t>
                </w:r>
                <w:r w:rsidRPr="00341D87">
                  <w:rPr>
                    <w:rFonts w:ascii="Sylfaen" w:hAnsi="Sylfaen" w:cs="Sylfaen"/>
                    <w:color w:val="000000"/>
                    <w:sz w:val="22"/>
                    <w:szCs w:val="22"/>
                    <w:lang w:val="ka-GE"/>
                  </w:rPr>
                  <w:t>სიტყვა</w:t>
                </w:r>
                <w:r w:rsidRPr="00341D87">
                  <w:rPr>
                    <w:color w:val="000000"/>
                    <w:sz w:val="22"/>
                    <w:szCs w:val="22"/>
                    <w:lang w:val="ka-GE"/>
                  </w:rPr>
                  <w:t>-</w:t>
                </w:r>
                <w:r w:rsidRPr="00341D87">
                  <w:rPr>
                    <w:rFonts w:ascii="Sylfaen" w:hAnsi="Sylfaen" w:cs="Sylfaen"/>
                    <w:color w:val="000000"/>
                    <w:sz w:val="22"/>
                    <w:szCs w:val="22"/>
                    <w:lang w:val="ka-GE"/>
                  </w:rPr>
                  <w:t>სიტყვით</w:t>
                </w:r>
                <w:r w:rsidRPr="00341D87">
                  <w:rPr>
                    <w:color w:val="000000"/>
                    <w:sz w:val="22"/>
                    <w:szCs w:val="22"/>
                    <w:lang w:val="ka-GE"/>
                  </w:rPr>
                  <w:t xml:space="preserve"> </w:t>
                </w:r>
                <w:r w:rsidRPr="00341D87">
                  <w:rPr>
                    <w:rFonts w:ascii="Sylfaen" w:hAnsi="Sylfaen" w:cs="Sylfaen"/>
                    <w:color w:val="000000"/>
                    <w:sz w:val="22"/>
                    <w:szCs w:val="22"/>
                    <w:lang w:val="ka-GE"/>
                  </w:rPr>
                  <w:t>არ</w:t>
                </w:r>
                <w:r w:rsidRPr="00341D87">
                  <w:rPr>
                    <w:color w:val="000000"/>
                    <w:sz w:val="22"/>
                    <w:szCs w:val="22"/>
                    <w:lang w:val="ka-GE"/>
                  </w:rPr>
                  <w:t xml:space="preserve"> </w:t>
                </w:r>
                <w:r w:rsidRPr="00341D87">
                  <w:rPr>
                    <w:rFonts w:ascii="Sylfaen" w:hAnsi="Sylfaen" w:cs="Sylfaen"/>
                    <w:color w:val="000000"/>
                    <w:sz w:val="22"/>
                    <w:szCs w:val="22"/>
                    <w:lang w:val="ka-GE"/>
                  </w:rPr>
                  <w:t>გამოჰყოფს</w:t>
                </w:r>
                <w:r w:rsidRPr="00341D87">
                  <w:rPr>
                    <w:color w:val="000000"/>
                    <w:sz w:val="22"/>
                    <w:szCs w:val="22"/>
                    <w:lang w:val="ka-GE"/>
                  </w:rPr>
                  <w:t xml:space="preserve"> </w:t>
                </w:r>
                <w:r w:rsidRPr="00341D87">
                  <w:rPr>
                    <w:rFonts w:ascii="Sylfaen" w:hAnsi="Sylfaen" w:cs="Sylfaen"/>
                    <w:color w:val="000000"/>
                    <w:sz w:val="22"/>
                    <w:szCs w:val="22"/>
                    <w:lang w:val="ka-GE"/>
                  </w:rPr>
                  <w:t>ადამიანთა</w:t>
                </w:r>
                <w:r w:rsidRPr="00341D87">
                  <w:rPr>
                    <w:color w:val="000000"/>
                    <w:sz w:val="22"/>
                    <w:szCs w:val="22"/>
                    <w:lang w:val="ka-GE"/>
                  </w:rPr>
                  <w:t xml:space="preserve"> </w:t>
                </w:r>
                <w:r w:rsidRPr="00341D87">
                  <w:rPr>
                    <w:rFonts w:ascii="Sylfaen" w:hAnsi="Sylfaen" w:cs="Sylfaen"/>
                    <w:color w:val="000000"/>
                    <w:sz w:val="22"/>
                    <w:szCs w:val="22"/>
                    <w:lang w:val="ka-GE"/>
                  </w:rPr>
                  <w:t>ჯგუფს</w:t>
                </w:r>
                <w:r w:rsidRPr="00341D87">
                  <w:rPr>
                    <w:color w:val="000000"/>
                    <w:sz w:val="22"/>
                    <w:szCs w:val="22"/>
                    <w:lang w:val="ka-GE"/>
                  </w:rPr>
                  <w:t xml:space="preserve">, </w:t>
                </w:r>
                <w:r w:rsidRPr="00341D87">
                  <w:rPr>
                    <w:rFonts w:ascii="Sylfaen" w:hAnsi="Sylfaen" w:cs="Sylfaen"/>
                    <w:color w:val="000000"/>
                    <w:sz w:val="22"/>
                    <w:szCs w:val="22"/>
                    <w:lang w:val="ka-GE"/>
                  </w:rPr>
                  <w:t>რომელებსაც</w:t>
                </w:r>
                <w:r w:rsidRPr="00341D87">
                  <w:rPr>
                    <w:color w:val="000000"/>
                    <w:sz w:val="22"/>
                    <w:szCs w:val="22"/>
                    <w:lang w:val="ka-GE"/>
                  </w:rPr>
                  <w:t xml:space="preserve"> </w:t>
                </w:r>
                <w:r w:rsidRPr="00341D87">
                  <w:rPr>
                    <w:rFonts w:ascii="Sylfaen" w:hAnsi="Sylfaen" w:cs="Sylfaen"/>
                    <w:color w:val="000000"/>
                    <w:sz w:val="22"/>
                    <w:szCs w:val="22"/>
                    <w:lang w:val="ka-GE"/>
                  </w:rPr>
                  <w:t>სხვებთან</w:t>
                </w:r>
                <w:r w:rsidRPr="00341D87">
                  <w:rPr>
                    <w:color w:val="000000"/>
                    <w:sz w:val="22"/>
                    <w:szCs w:val="22"/>
                    <w:lang w:val="ka-GE"/>
                  </w:rPr>
                  <w:t xml:space="preserve"> </w:t>
                </w:r>
                <w:r w:rsidRPr="00341D87">
                  <w:rPr>
                    <w:rFonts w:ascii="Sylfaen" w:hAnsi="Sylfaen" w:cs="Sylfaen"/>
                    <w:color w:val="000000"/>
                    <w:sz w:val="22"/>
                    <w:szCs w:val="22"/>
                    <w:lang w:val="ka-GE"/>
                  </w:rPr>
                  <w:t>შედარებით</w:t>
                </w:r>
                <w:r w:rsidRPr="00341D87">
                  <w:rPr>
                    <w:color w:val="000000"/>
                    <w:sz w:val="22"/>
                    <w:szCs w:val="22"/>
                    <w:lang w:val="ka-GE"/>
                  </w:rPr>
                  <w:t xml:space="preserve"> </w:t>
                </w:r>
                <w:r w:rsidRPr="00341D87">
                  <w:rPr>
                    <w:rFonts w:ascii="Sylfaen" w:hAnsi="Sylfaen" w:cs="Sylfaen"/>
                    <w:color w:val="000000"/>
                    <w:sz w:val="22"/>
                    <w:szCs w:val="22"/>
                    <w:lang w:val="ka-GE"/>
                  </w:rPr>
                  <w:t>უთანასწორო</w:t>
                </w:r>
                <w:r w:rsidRPr="00341D87">
                  <w:rPr>
                    <w:color w:val="000000"/>
                    <w:sz w:val="22"/>
                    <w:szCs w:val="22"/>
                    <w:lang w:val="ka-GE"/>
                  </w:rPr>
                  <w:t xml:space="preserve"> </w:t>
                </w:r>
                <w:r w:rsidRPr="00341D87">
                  <w:rPr>
                    <w:rFonts w:ascii="Sylfaen" w:hAnsi="Sylfaen" w:cs="Sylfaen"/>
                    <w:color w:val="000000"/>
                    <w:sz w:val="22"/>
                    <w:szCs w:val="22"/>
                    <w:lang w:val="ka-GE"/>
                  </w:rPr>
                  <w:t>მდგომარეობაში</w:t>
                </w:r>
                <w:r w:rsidRPr="00341D87">
                  <w:rPr>
                    <w:color w:val="000000"/>
                    <w:sz w:val="22"/>
                    <w:szCs w:val="22"/>
                    <w:lang w:val="ka-GE"/>
                  </w:rPr>
                  <w:t xml:space="preserve"> </w:t>
                </w:r>
                <w:r w:rsidRPr="00341D87">
                  <w:rPr>
                    <w:rFonts w:ascii="Sylfaen" w:hAnsi="Sylfaen" w:cs="Sylfaen"/>
                    <w:color w:val="000000"/>
                    <w:sz w:val="22"/>
                    <w:szCs w:val="22"/>
                    <w:lang w:val="ka-GE"/>
                  </w:rPr>
                  <w:t>აყენებს</w:t>
                </w:r>
                <w:r w:rsidRPr="00341D87">
                  <w:rPr>
                    <w:color w:val="000000"/>
                    <w:sz w:val="22"/>
                    <w:szCs w:val="22"/>
                    <w:lang w:val="ka-GE"/>
                  </w:rPr>
                  <w:t xml:space="preserve">, </w:t>
                </w:r>
                <w:r w:rsidRPr="00341D87">
                  <w:rPr>
                    <w:rFonts w:ascii="Sylfaen" w:hAnsi="Sylfaen" w:cs="Sylfaen"/>
                    <w:color w:val="000000"/>
                    <w:sz w:val="22"/>
                    <w:szCs w:val="22"/>
                    <w:lang w:val="ka-GE"/>
                  </w:rPr>
                  <w:t>მაგრამ</w:t>
                </w:r>
                <w:r w:rsidRPr="00341D87">
                  <w:rPr>
                    <w:color w:val="000000"/>
                    <w:sz w:val="22"/>
                    <w:szCs w:val="22"/>
                    <w:lang w:val="ka-GE"/>
                  </w:rPr>
                  <w:t xml:space="preserve"> </w:t>
                </w:r>
                <w:r w:rsidRPr="00341D87">
                  <w:rPr>
                    <w:rFonts w:ascii="Sylfaen" w:hAnsi="Sylfaen" w:cs="Sylfaen"/>
                    <w:color w:val="000000"/>
                    <w:sz w:val="22"/>
                    <w:szCs w:val="22"/>
                    <w:lang w:val="ka-GE"/>
                  </w:rPr>
                  <w:t>კონსტიტუციურ</w:t>
                </w:r>
                <w:r w:rsidRPr="00341D87">
                  <w:rPr>
                    <w:color w:val="000000"/>
                    <w:sz w:val="22"/>
                    <w:szCs w:val="22"/>
                    <w:lang w:val="ka-GE"/>
                  </w:rPr>
                  <w:t xml:space="preserve"> </w:t>
                </w:r>
                <w:r w:rsidRPr="00341D87">
                  <w:rPr>
                    <w:rFonts w:ascii="Sylfaen" w:hAnsi="Sylfaen" w:cs="Sylfaen"/>
                    <w:color w:val="000000"/>
                    <w:sz w:val="22"/>
                    <w:szCs w:val="22"/>
                    <w:lang w:val="ka-GE"/>
                  </w:rPr>
                  <w:t>შეთანხმებასთან</w:t>
                </w:r>
                <w:r w:rsidRPr="00341D87">
                  <w:rPr>
                    <w:color w:val="000000"/>
                    <w:sz w:val="22"/>
                    <w:szCs w:val="22"/>
                    <w:lang w:val="ka-GE"/>
                  </w:rPr>
                  <w:t xml:space="preserve"> </w:t>
                </w:r>
                <w:r w:rsidRPr="00341D87">
                  <w:rPr>
                    <w:rFonts w:ascii="Sylfaen" w:hAnsi="Sylfaen" w:cs="Sylfaen"/>
                    <w:color w:val="000000"/>
                    <w:sz w:val="22"/>
                    <w:szCs w:val="22"/>
                    <w:lang w:val="ka-GE"/>
                  </w:rPr>
                  <w:t>ერთობლიობაში</w:t>
                </w:r>
                <w:r w:rsidRPr="00341D87">
                  <w:rPr>
                    <w:color w:val="000000"/>
                    <w:sz w:val="22"/>
                    <w:szCs w:val="22"/>
                    <w:lang w:val="ka-GE"/>
                  </w:rPr>
                  <w:t xml:space="preserve"> </w:t>
                </w:r>
                <w:r w:rsidRPr="00341D87">
                  <w:rPr>
                    <w:rFonts w:ascii="Sylfaen" w:hAnsi="Sylfaen" w:cs="Sylfaen"/>
                    <w:color w:val="000000"/>
                    <w:sz w:val="22"/>
                    <w:szCs w:val="22"/>
                    <w:lang w:val="ka-GE"/>
                  </w:rPr>
                  <w:t>წაკითხვით</w:t>
                </w:r>
                <w:r w:rsidRPr="00341D87">
                  <w:rPr>
                    <w:color w:val="000000"/>
                    <w:sz w:val="22"/>
                    <w:szCs w:val="22"/>
                    <w:lang w:val="ka-GE"/>
                  </w:rPr>
                  <w:t xml:space="preserve"> </w:t>
                </w:r>
                <w:r w:rsidRPr="00341D87">
                  <w:rPr>
                    <w:rFonts w:ascii="Sylfaen" w:hAnsi="Sylfaen" w:cs="Sylfaen"/>
                    <w:color w:val="000000"/>
                    <w:sz w:val="22"/>
                    <w:szCs w:val="22"/>
                    <w:lang w:val="ka-GE"/>
                  </w:rPr>
                  <w:t>იწვევს</w:t>
                </w:r>
                <w:r w:rsidRPr="00341D87">
                  <w:rPr>
                    <w:color w:val="000000"/>
                    <w:sz w:val="22"/>
                    <w:szCs w:val="22"/>
                    <w:lang w:val="ka-GE"/>
                  </w:rPr>
                  <w:t xml:space="preserve"> </w:t>
                </w:r>
                <w:r w:rsidRPr="00341D87">
                  <w:rPr>
                    <w:rFonts w:ascii="Sylfaen" w:hAnsi="Sylfaen" w:cs="Sylfaen"/>
                    <w:color w:val="000000"/>
                    <w:sz w:val="22"/>
                    <w:szCs w:val="22"/>
                    <w:lang w:val="ka-GE"/>
                  </w:rPr>
                  <w:t>დისკრიმინაციულ</w:t>
                </w:r>
                <w:r w:rsidRPr="00341D87">
                  <w:rPr>
                    <w:color w:val="000000"/>
                    <w:sz w:val="22"/>
                    <w:szCs w:val="22"/>
                    <w:lang w:val="ka-GE"/>
                  </w:rPr>
                  <w:t xml:space="preserve"> </w:t>
                </w:r>
                <w:r w:rsidRPr="00341D87">
                  <w:rPr>
                    <w:rFonts w:ascii="Sylfaen" w:hAnsi="Sylfaen" w:cs="Sylfaen"/>
                    <w:color w:val="000000"/>
                    <w:sz w:val="22"/>
                    <w:szCs w:val="22"/>
                    <w:lang w:val="ka-GE"/>
                  </w:rPr>
                  <w:t>შედეგს</w:t>
                </w:r>
                <w:r w:rsidRPr="00341D87">
                  <w:rPr>
                    <w:color w:val="000000"/>
                    <w:sz w:val="22"/>
                    <w:szCs w:val="22"/>
                    <w:lang w:val="ka-GE"/>
                  </w:rPr>
                  <w:t xml:space="preserve">, </w:t>
                </w:r>
                <w:r w:rsidRPr="00341D87">
                  <w:rPr>
                    <w:rFonts w:ascii="Sylfaen" w:hAnsi="Sylfaen" w:cs="Sylfaen"/>
                    <w:color w:val="000000"/>
                    <w:sz w:val="22"/>
                    <w:szCs w:val="22"/>
                    <w:lang w:val="ka-GE"/>
                  </w:rPr>
                  <w:t>მართლმადიდებელ</w:t>
                </w:r>
                <w:r w:rsidRPr="00341D87">
                  <w:rPr>
                    <w:color w:val="000000"/>
                    <w:sz w:val="22"/>
                    <w:szCs w:val="22"/>
                    <w:lang w:val="ka-GE"/>
                  </w:rPr>
                  <w:t xml:space="preserve"> </w:t>
                </w:r>
                <w:r w:rsidRPr="00341D87">
                  <w:rPr>
                    <w:rFonts w:ascii="Sylfaen" w:hAnsi="Sylfaen" w:cs="Sylfaen"/>
                    <w:color w:val="000000"/>
                    <w:sz w:val="22"/>
                    <w:szCs w:val="22"/>
                    <w:lang w:val="ka-GE"/>
                  </w:rPr>
                  <w:t>ეკლესიას</w:t>
                </w:r>
                <w:r w:rsidRPr="00341D87">
                  <w:rPr>
                    <w:color w:val="000000"/>
                    <w:sz w:val="22"/>
                    <w:szCs w:val="22"/>
                    <w:lang w:val="ka-GE"/>
                  </w:rPr>
                  <w:t xml:space="preserve"> </w:t>
                </w:r>
                <w:r w:rsidRPr="00341D87">
                  <w:rPr>
                    <w:rFonts w:ascii="Sylfaen" w:hAnsi="Sylfaen" w:cs="Sylfaen"/>
                    <w:color w:val="000000"/>
                    <w:sz w:val="22"/>
                    <w:szCs w:val="22"/>
                    <w:lang w:val="ka-GE"/>
                  </w:rPr>
                  <w:t>და</w:t>
                </w:r>
                <w:r w:rsidRPr="00341D87">
                  <w:rPr>
                    <w:color w:val="000000"/>
                    <w:sz w:val="22"/>
                    <w:szCs w:val="22"/>
                    <w:lang w:val="ka-GE"/>
                  </w:rPr>
                  <w:t xml:space="preserve"> </w:t>
                </w:r>
                <w:r w:rsidRPr="00341D87">
                  <w:rPr>
                    <w:rFonts w:ascii="Sylfaen" w:hAnsi="Sylfaen" w:cs="Sylfaen"/>
                    <w:color w:val="000000"/>
                    <w:sz w:val="22"/>
                    <w:szCs w:val="22"/>
                    <w:lang w:val="ka-GE"/>
                  </w:rPr>
                  <w:t>ყველა</w:t>
                </w:r>
                <w:r w:rsidRPr="00341D87">
                  <w:rPr>
                    <w:color w:val="000000"/>
                    <w:sz w:val="22"/>
                    <w:szCs w:val="22"/>
                    <w:lang w:val="ka-GE"/>
                  </w:rPr>
                  <w:t xml:space="preserve"> </w:t>
                </w:r>
                <w:r w:rsidRPr="00341D87">
                  <w:rPr>
                    <w:rFonts w:ascii="Sylfaen" w:hAnsi="Sylfaen" w:cs="Sylfaen"/>
                    <w:color w:val="000000"/>
                    <w:sz w:val="22"/>
                    <w:szCs w:val="22"/>
                    <w:lang w:val="ka-GE"/>
                  </w:rPr>
                  <w:t>სხვა</w:t>
                </w:r>
                <w:r w:rsidRPr="00341D87">
                  <w:rPr>
                    <w:color w:val="000000"/>
                    <w:sz w:val="22"/>
                    <w:szCs w:val="22"/>
                    <w:lang w:val="ka-GE"/>
                  </w:rPr>
                  <w:t xml:space="preserve"> </w:t>
                </w:r>
                <w:r w:rsidRPr="00341D87">
                  <w:rPr>
                    <w:rFonts w:ascii="Sylfaen" w:hAnsi="Sylfaen" w:cs="Sylfaen"/>
                    <w:color w:val="000000"/>
                    <w:sz w:val="22"/>
                    <w:szCs w:val="22"/>
                    <w:lang w:val="ka-GE"/>
                  </w:rPr>
                  <w:t>დანარჩენ</w:t>
                </w:r>
                <w:r w:rsidRPr="00341D87">
                  <w:rPr>
                    <w:color w:val="000000"/>
                    <w:sz w:val="22"/>
                    <w:szCs w:val="22"/>
                    <w:lang w:val="ka-GE"/>
                  </w:rPr>
                  <w:t xml:space="preserve"> </w:t>
                </w:r>
                <w:r w:rsidRPr="00341D87">
                  <w:rPr>
                    <w:rFonts w:ascii="Sylfaen" w:hAnsi="Sylfaen" w:cs="Sylfaen"/>
                    <w:color w:val="000000"/>
                    <w:sz w:val="22"/>
                    <w:szCs w:val="22"/>
                    <w:lang w:val="ka-GE"/>
                  </w:rPr>
                  <w:t>რელიგიურ</w:t>
                </w:r>
                <w:r w:rsidRPr="00341D87">
                  <w:rPr>
                    <w:color w:val="000000"/>
                    <w:sz w:val="22"/>
                    <w:szCs w:val="22"/>
                    <w:lang w:val="ka-GE"/>
                  </w:rPr>
                  <w:t xml:space="preserve"> </w:t>
                </w:r>
                <w:r w:rsidRPr="00341D87">
                  <w:rPr>
                    <w:rFonts w:ascii="Sylfaen" w:hAnsi="Sylfaen" w:cs="Sylfaen"/>
                    <w:color w:val="000000"/>
                    <w:sz w:val="22"/>
                    <w:szCs w:val="22"/>
                    <w:lang w:val="ka-GE"/>
                  </w:rPr>
                  <w:t>ორგანიზაციას</w:t>
                </w:r>
                <w:r w:rsidRPr="00341D87">
                  <w:rPr>
                    <w:color w:val="000000"/>
                    <w:sz w:val="22"/>
                    <w:szCs w:val="22"/>
                    <w:lang w:val="ka-GE"/>
                  </w:rPr>
                  <w:t xml:space="preserve"> </w:t>
                </w:r>
                <w:r w:rsidRPr="00341D87">
                  <w:rPr>
                    <w:rFonts w:ascii="Sylfaen" w:hAnsi="Sylfaen" w:cs="Sylfaen"/>
                    <w:color w:val="000000"/>
                    <w:sz w:val="22"/>
                    <w:szCs w:val="22"/>
                    <w:lang w:val="ka-GE"/>
                  </w:rPr>
                  <w:t>შორის</w:t>
                </w:r>
                <w:r w:rsidRPr="00341D87">
                  <w:rPr>
                    <w:color w:val="000000"/>
                    <w:sz w:val="22"/>
                    <w:szCs w:val="22"/>
                    <w:lang w:val="ka-GE"/>
                  </w:rPr>
                  <w:t xml:space="preserve">, </w:t>
                </w:r>
                <w:r w:rsidRPr="00341D87">
                  <w:rPr>
                    <w:rFonts w:ascii="Sylfaen" w:hAnsi="Sylfaen" w:cs="Sylfaen"/>
                    <w:b/>
                    <w:bCs/>
                    <w:color w:val="000000"/>
                    <w:sz w:val="22"/>
                    <w:szCs w:val="22"/>
                    <w:lang w:val="ka-GE"/>
                  </w:rPr>
                  <w:t>რომლის</w:t>
                </w:r>
                <w:r w:rsidRPr="00341D87">
                  <w:rPr>
                    <w:b/>
                    <w:bCs/>
                    <w:color w:val="000000"/>
                    <w:sz w:val="22"/>
                    <w:szCs w:val="22"/>
                    <w:lang w:val="ka-GE"/>
                  </w:rPr>
                  <w:t xml:space="preserve"> </w:t>
                </w:r>
                <w:r w:rsidRPr="00341D87">
                  <w:rPr>
                    <w:rFonts w:ascii="Sylfaen" w:hAnsi="Sylfaen" w:cs="Sylfaen"/>
                    <w:b/>
                    <w:bCs/>
                    <w:color w:val="000000"/>
                    <w:sz w:val="22"/>
                    <w:szCs w:val="22"/>
                    <w:lang w:val="ka-GE"/>
                  </w:rPr>
                  <w:t>ინტერესიც</w:t>
                </w:r>
                <w:r w:rsidRPr="00341D87">
                  <w:rPr>
                    <w:b/>
                    <w:bCs/>
                    <w:color w:val="000000"/>
                    <w:sz w:val="22"/>
                    <w:szCs w:val="22"/>
                    <w:lang w:val="ka-GE"/>
                  </w:rPr>
                  <w:t xml:space="preserve"> </w:t>
                </w:r>
                <w:r w:rsidRPr="00341D87">
                  <w:rPr>
                    <w:rFonts w:ascii="Sylfaen" w:hAnsi="Sylfaen" w:cs="Sylfaen"/>
                    <w:b/>
                    <w:bCs/>
                    <w:color w:val="000000"/>
                    <w:sz w:val="22"/>
                    <w:szCs w:val="22"/>
                    <w:lang w:val="ka-GE"/>
                  </w:rPr>
                  <w:t>არის</w:t>
                </w:r>
                <w:r w:rsidRPr="00341D87">
                  <w:rPr>
                    <w:b/>
                    <w:bCs/>
                    <w:color w:val="000000"/>
                    <w:sz w:val="22"/>
                    <w:szCs w:val="22"/>
                    <w:lang w:val="ka-GE"/>
                  </w:rPr>
                  <w:t xml:space="preserve"> </w:t>
                </w:r>
                <w:r w:rsidRPr="00341D87">
                  <w:rPr>
                    <w:rFonts w:ascii="Sylfaen" w:hAnsi="Sylfaen" w:cs="Sylfaen"/>
                    <w:b/>
                    <w:bCs/>
                    <w:color w:val="000000"/>
                    <w:sz w:val="22"/>
                    <w:szCs w:val="22"/>
                    <w:lang w:val="ka-GE"/>
                  </w:rPr>
                  <w:t>წარსულში</w:t>
                </w:r>
                <w:r w:rsidRPr="00341D87">
                  <w:rPr>
                    <w:b/>
                    <w:bCs/>
                    <w:color w:val="000000"/>
                    <w:sz w:val="22"/>
                    <w:szCs w:val="22"/>
                    <w:lang w:val="ka-GE"/>
                  </w:rPr>
                  <w:t xml:space="preserve"> </w:t>
                </w:r>
                <w:r w:rsidRPr="00341D87">
                  <w:rPr>
                    <w:rFonts w:ascii="Sylfaen" w:hAnsi="Sylfaen" w:cs="Sylfaen"/>
                    <w:b/>
                    <w:bCs/>
                    <w:color w:val="000000"/>
                    <w:sz w:val="22"/>
                    <w:szCs w:val="22"/>
                    <w:lang w:val="ka-GE"/>
                  </w:rPr>
                  <w:t>კუთვნილი</w:t>
                </w:r>
                <w:r w:rsidRPr="00341D87">
                  <w:rPr>
                    <w:b/>
                    <w:bCs/>
                    <w:color w:val="000000"/>
                    <w:sz w:val="22"/>
                    <w:szCs w:val="22"/>
                    <w:lang w:val="ka-GE"/>
                  </w:rPr>
                  <w:t xml:space="preserve"> </w:t>
                </w:r>
                <w:r w:rsidRPr="00341D87">
                  <w:rPr>
                    <w:rFonts w:ascii="Sylfaen" w:hAnsi="Sylfaen" w:cs="Sylfaen"/>
                    <w:b/>
                    <w:bCs/>
                    <w:color w:val="000000"/>
                    <w:sz w:val="22"/>
                    <w:szCs w:val="22"/>
                    <w:lang w:val="ka-GE"/>
                  </w:rPr>
                  <w:t>ქონების</w:t>
                </w:r>
                <w:r w:rsidRPr="00341D87">
                  <w:rPr>
                    <w:b/>
                    <w:bCs/>
                    <w:color w:val="000000"/>
                    <w:sz w:val="22"/>
                    <w:szCs w:val="22"/>
                    <w:lang w:val="ka-GE"/>
                  </w:rPr>
                  <w:t xml:space="preserve"> </w:t>
                </w:r>
                <w:r w:rsidRPr="00341D87">
                  <w:rPr>
                    <w:rFonts w:ascii="Sylfaen" w:hAnsi="Sylfaen" w:cs="Sylfaen"/>
                    <w:b/>
                    <w:bCs/>
                    <w:color w:val="000000"/>
                    <w:sz w:val="22"/>
                    <w:szCs w:val="22"/>
                    <w:lang w:val="ka-GE"/>
                  </w:rPr>
                  <w:t>პრივატიზება</w:t>
                </w:r>
                <w:r w:rsidRPr="00341D87">
                  <w:rPr>
                    <w:b/>
                    <w:bCs/>
                    <w:color w:val="000000"/>
                    <w:sz w:val="22"/>
                    <w:szCs w:val="22"/>
                    <w:lang w:val="ka-GE"/>
                  </w:rPr>
                  <w:t>. </w:t>
                </w:r>
              </w:p>
            </w:sdtContent>
          </w:sdt>
          <w:p w14:paraId="7AD810FE" w14:textId="090F6BF8" w:rsidR="005B0C30" w:rsidRPr="000574D7" w:rsidRDefault="005B0C30" w:rsidP="005B0C30">
            <w:pPr>
              <w:ind w:right="-18"/>
              <w:jc w:val="both"/>
              <w:rPr>
                <w:rFonts w:ascii="Sylfaen" w:eastAsia="Merriweather" w:hAnsi="Sylfaen" w:cs="Merriweather"/>
              </w:rPr>
            </w:pPr>
          </w:p>
          <w:p w14:paraId="4E10E80B" w14:textId="13B8F484" w:rsidR="005B0C30" w:rsidRPr="00A764DF" w:rsidRDefault="003B1C65" w:rsidP="005B0C30">
            <w:pPr>
              <w:ind w:right="-18"/>
              <w:jc w:val="both"/>
              <w:rPr>
                <w:rFonts w:ascii="Sylfaen" w:eastAsia="Merriweather" w:hAnsi="Sylfaen" w:cs="Merriweather"/>
              </w:rPr>
            </w:pPr>
            <w:sdt>
              <w:sdtPr>
                <w:rPr>
                  <w:rFonts w:ascii="Sylfaen" w:hAnsi="Sylfaen"/>
                </w:rPr>
                <w:tag w:val="goog_rdk_67"/>
                <w:id w:val="-1660605410"/>
              </w:sdtPr>
              <w:sdtEndPr/>
              <w:sdtContent>
                <w:r w:rsidR="005B0C30" w:rsidRPr="00A764DF">
                  <w:rPr>
                    <w:rFonts w:ascii="Sylfaen" w:eastAsia="Arial Unicode MS" w:hAnsi="Sylfaen" w:cs="Arial Unicode MS"/>
                  </w:rPr>
                  <w:t>გ)</w:t>
                </w:r>
                <w:r w:rsidR="009B1349">
                  <w:rPr>
                    <w:rFonts w:ascii="Sylfaen" w:eastAsia="Arial Unicode MS" w:hAnsi="Sylfaen" w:cs="Arial Unicode MS"/>
                    <w:lang w:val="ka-GE"/>
                  </w:rPr>
                  <w:t xml:space="preserve"> </w:t>
                </w:r>
                <w:proofErr w:type="spellStart"/>
                <w:r w:rsidR="005B0C30" w:rsidRPr="00A764DF">
                  <w:rPr>
                    <w:rFonts w:ascii="Sylfaen" w:eastAsia="Arial Unicode MS" w:hAnsi="Sylfaen" w:cs="Arial Unicode MS"/>
                  </w:rPr>
                  <w:t>სარჩელში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მითითებული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საკითხი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საკონსტიტუციო</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სასამართლოს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განსჯადი</w:t>
                </w:r>
                <w:proofErr w:type="spellEnd"/>
                <w:r w:rsidR="005B0C30" w:rsidRPr="00A764DF">
                  <w:rPr>
                    <w:rFonts w:ascii="Sylfaen" w:eastAsia="Arial Unicode MS" w:hAnsi="Sylfaen" w:cs="Arial Unicode MS"/>
                  </w:rPr>
                  <w:t>;</w:t>
                </w:r>
              </w:sdtContent>
            </w:sdt>
          </w:p>
          <w:p w14:paraId="79A2CCED" w14:textId="77777777" w:rsidR="005B0C30" w:rsidRPr="00A764DF" w:rsidRDefault="005B0C30" w:rsidP="005B0C30">
            <w:pPr>
              <w:ind w:right="-18"/>
              <w:jc w:val="both"/>
              <w:rPr>
                <w:rFonts w:ascii="Sylfaen" w:eastAsia="Merriweather" w:hAnsi="Sylfaen" w:cs="Merriweather"/>
              </w:rPr>
            </w:pPr>
          </w:p>
          <w:p w14:paraId="759CA59E" w14:textId="77777777" w:rsidR="005B0C30" w:rsidRPr="00A764DF" w:rsidRDefault="003B1C65" w:rsidP="005B0C30">
            <w:pPr>
              <w:ind w:right="-18"/>
              <w:jc w:val="both"/>
              <w:rPr>
                <w:rFonts w:ascii="Sylfaen" w:eastAsia="Merriweather" w:hAnsi="Sylfaen" w:cs="Merriweather"/>
              </w:rPr>
            </w:pPr>
            <w:sdt>
              <w:sdtPr>
                <w:rPr>
                  <w:rFonts w:ascii="Sylfaen" w:hAnsi="Sylfaen"/>
                </w:rPr>
                <w:tag w:val="goog_rdk_68"/>
                <w:id w:val="-962113152"/>
              </w:sdtPr>
              <w:sdtEndPr/>
              <w:sdtContent>
                <w:r w:rsidR="005B0C30" w:rsidRPr="00A764DF">
                  <w:rPr>
                    <w:rFonts w:ascii="Sylfaen" w:eastAsia="Arial Unicode MS" w:hAnsi="Sylfaen" w:cs="Arial Unicode MS"/>
                  </w:rPr>
                  <w:t xml:space="preserve">დ) </w:t>
                </w:r>
                <w:proofErr w:type="spellStart"/>
                <w:r w:rsidR="005B0C30" w:rsidRPr="00A764DF">
                  <w:rPr>
                    <w:rFonts w:ascii="Sylfaen" w:eastAsia="Arial Unicode MS" w:hAnsi="Sylfaen" w:cs="Arial Unicode MS"/>
                  </w:rPr>
                  <w:t>სარჩელში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მითითებული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საკითხი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გადაწყვეტილი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საკონსტიტუციო</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სასამართლოს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მიერ</w:t>
                </w:r>
                <w:proofErr w:type="spellEnd"/>
                <w:r w:rsidR="005B0C30" w:rsidRPr="00A764DF">
                  <w:rPr>
                    <w:rFonts w:ascii="Sylfaen" w:eastAsia="Arial Unicode MS" w:hAnsi="Sylfaen" w:cs="Arial Unicode MS"/>
                  </w:rPr>
                  <w:t>;</w:t>
                </w:r>
              </w:sdtContent>
            </w:sdt>
          </w:p>
          <w:p w14:paraId="158A929D" w14:textId="77777777" w:rsidR="005B0C30" w:rsidRPr="00A764DF" w:rsidRDefault="005B0C30" w:rsidP="005B0C30">
            <w:pPr>
              <w:ind w:right="-18"/>
              <w:jc w:val="both"/>
              <w:rPr>
                <w:rFonts w:ascii="Sylfaen" w:eastAsia="Merriweather" w:hAnsi="Sylfaen" w:cs="Merriweather"/>
              </w:rPr>
            </w:pPr>
          </w:p>
          <w:p w14:paraId="00276063" w14:textId="77777777" w:rsidR="005B0C30" w:rsidRPr="00A764DF" w:rsidRDefault="003B1C65" w:rsidP="005B0C30">
            <w:pPr>
              <w:ind w:right="-18"/>
              <w:jc w:val="both"/>
              <w:rPr>
                <w:rFonts w:ascii="Sylfaen" w:eastAsia="Merriweather" w:hAnsi="Sylfaen" w:cs="Merriweather"/>
              </w:rPr>
            </w:pPr>
            <w:sdt>
              <w:sdtPr>
                <w:rPr>
                  <w:rFonts w:ascii="Sylfaen" w:hAnsi="Sylfaen"/>
                </w:rPr>
                <w:tag w:val="goog_rdk_69"/>
                <w:id w:val="-269319822"/>
              </w:sdtPr>
              <w:sdtEndPr/>
              <w:sdtContent>
                <w:r w:rsidR="005B0C30" w:rsidRPr="00A764DF">
                  <w:rPr>
                    <w:rFonts w:ascii="Sylfaen" w:eastAsia="Arial Unicode MS" w:hAnsi="Sylfaen" w:cs="Arial Unicode MS"/>
                  </w:rPr>
                  <w:t xml:space="preserve">ე) </w:t>
                </w:r>
                <w:proofErr w:type="spellStart"/>
                <w:r w:rsidR="005B0C30" w:rsidRPr="00A764DF">
                  <w:rPr>
                    <w:rFonts w:ascii="Sylfaen" w:eastAsia="Arial Unicode MS" w:hAnsi="Sylfaen" w:cs="Arial Unicode MS"/>
                  </w:rPr>
                  <w:t>სარჩელში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მითითებული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საკითხი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რეგულირდება</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კონსტიტუციის</w:t>
                </w:r>
                <w:proofErr w:type="spellEnd"/>
                <w:r w:rsidR="005B0C30" w:rsidRPr="00A764DF">
                  <w:rPr>
                    <w:rFonts w:ascii="Sylfaen" w:eastAsia="Arial Unicode MS" w:hAnsi="Sylfaen" w:cs="Arial Unicode MS"/>
                  </w:rPr>
                  <w:t xml:space="preserve"> მე-11 </w:t>
                </w:r>
                <w:proofErr w:type="spellStart"/>
                <w:r w:rsidR="005B0C30" w:rsidRPr="00A764DF">
                  <w:rPr>
                    <w:rFonts w:ascii="Sylfaen" w:eastAsia="Arial Unicode MS" w:hAnsi="Sylfaen" w:cs="Arial Unicode MS"/>
                  </w:rPr>
                  <w:t>მუხლის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პირველი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პუნქტით</w:t>
                </w:r>
                <w:proofErr w:type="spellEnd"/>
                <w:r w:rsidR="005B0C30" w:rsidRPr="00A764DF">
                  <w:rPr>
                    <w:rFonts w:ascii="Sylfaen" w:eastAsia="Arial Unicode MS" w:hAnsi="Sylfaen" w:cs="Arial Unicode MS"/>
                  </w:rPr>
                  <w:t xml:space="preserve">;  </w:t>
                </w:r>
              </w:sdtContent>
            </w:sdt>
          </w:p>
          <w:p w14:paraId="01A97728" w14:textId="77777777" w:rsidR="005B0C30" w:rsidRPr="00A764DF" w:rsidRDefault="005B0C30" w:rsidP="005B0C30">
            <w:pPr>
              <w:ind w:right="-18"/>
              <w:jc w:val="both"/>
              <w:rPr>
                <w:rFonts w:ascii="Sylfaen" w:eastAsia="Merriweather" w:hAnsi="Sylfaen" w:cs="Merriweather"/>
              </w:rPr>
            </w:pPr>
          </w:p>
          <w:p w14:paraId="5D4CEE0E" w14:textId="77777777" w:rsidR="005B0C30" w:rsidRPr="00A764DF" w:rsidRDefault="003B1C65" w:rsidP="005B0C30">
            <w:pPr>
              <w:ind w:right="-18"/>
              <w:jc w:val="both"/>
              <w:rPr>
                <w:rFonts w:ascii="Sylfaen" w:eastAsia="Merriweather" w:hAnsi="Sylfaen" w:cs="Merriweather"/>
              </w:rPr>
            </w:pPr>
            <w:sdt>
              <w:sdtPr>
                <w:rPr>
                  <w:rFonts w:ascii="Sylfaen" w:hAnsi="Sylfaen"/>
                </w:rPr>
                <w:tag w:val="goog_rdk_70"/>
                <w:id w:val="1539009576"/>
              </w:sdtPr>
              <w:sdtEndPr/>
              <w:sdtContent>
                <w:r w:rsidR="005B0C30" w:rsidRPr="00A764DF">
                  <w:rPr>
                    <w:rFonts w:ascii="Sylfaen" w:eastAsia="Arial Unicode MS" w:hAnsi="Sylfaen" w:cs="Arial Unicode MS"/>
                  </w:rPr>
                  <w:t xml:space="preserve">ვ) </w:t>
                </w:r>
                <w:proofErr w:type="spellStart"/>
                <w:r w:rsidR="005B0C30" w:rsidRPr="00A764DF">
                  <w:rPr>
                    <w:rFonts w:ascii="Sylfaen" w:eastAsia="Arial Unicode MS" w:hAnsi="Sylfaen" w:cs="Arial Unicode MS"/>
                  </w:rPr>
                  <w:t>კანონით</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დადგენილი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სასარჩელო</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ხანდაზმულობის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ვადა</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აღნიშნული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ტიპის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დავისათვის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და</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შესაბამისად</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არც</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მისი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არასაპატიო</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მიზეზით</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გაშვების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საკითხი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დგება</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დღის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წესრიგში</w:t>
                </w:r>
                <w:proofErr w:type="spellEnd"/>
                <w:r w:rsidR="005B0C30" w:rsidRPr="00A764DF">
                  <w:rPr>
                    <w:rFonts w:ascii="Sylfaen" w:eastAsia="Arial Unicode MS" w:hAnsi="Sylfaen" w:cs="Arial Unicode MS"/>
                  </w:rPr>
                  <w:t>;</w:t>
                </w:r>
              </w:sdtContent>
            </w:sdt>
          </w:p>
          <w:p w14:paraId="6B5583F5" w14:textId="77777777" w:rsidR="005B0C30" w:rsidRPr="00A764DF" w:rsidRDefault="005B0C30" w:rsidP="005B0C30">
            <w:pPr>
              <w:ind w:right="-18"/>
              <w:jc w:val="both"/>
              <w:rPr>
                <w:rFonts w:ascii="Sylfaen" w:eastAsia="Merriweather" w:hAnsi="Sylfaen" w:cs="Merriweather"/>
              </w:rPr>
            </w:pPr>
          </w:p>
          <w:p w14:paraId="72A57E63" w14:textId="4AB4509B" w:rsidR="00230F8F" w:rsidRPr="009317FC" w:rsidRDefault="003B1C65" w:rsidP="005B0C30">
            <w:pPr>
              <w:ind w:right="-18"/>
              <w:jc w:val="both"/>
              <w:rPr>
                <w:rFonts w:ascii="Sylfaen" w:hAnsi="Sylfaen"/>
                <w:lang w:val="ka-GE"/>
              </w:rPr>
            </w:pPr>
            <w:sdt>
              <w:sdtPr>
                <w:rPr>
                  <w:rFonts w:ascii="Sylfaen" w:hAnsi="Sylfaen"/>
                </w:rPr>
                <w:tag w:val="goog_rdk_71"/>
                <w:id w:val="-1625999234"/>
              </w:sdtPr>
              <w:sdtEndPr/>
              <w:sdtContent>
                <w:r w:rsidR="005B0C30" w:rsidRPr="00A764DF">
                  <w:rPr>
                    <w:rFonts w:ascii="Sylfaen" w:eastAsia="Arial Unicode MS" w:hAnsi="Sylfaen" w:cs="Arial Unicode MS"/>
                  </w:rPr>
                  <w:t xml:space="preserve">ზ) </w:t>
                </w:r>
                <w:proofErr w:type="spellStart"/>
                <w:r w:rsidR="005B0C30" w:rsidRPr="00A764DF">
                  <w:rPr>
                    <w:rFonts w:ascii="Sylfaen" w:eastAsia="Arial Unicode MS" w:hAnsi="Sylfaen" w:cs="Arial Unicode MS"/>
                  </w:rPr>
                  <w:t>გასაჩივრებულია</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კანონი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რომლის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კონსტიტუციურობის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დასადგენად</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არის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აუცილებელი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გასაჩივრდეს</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იერარქიულად</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ზემდგომი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ნორმატიული</w:t>
                </w:r>
                <w:proofErr w:type="spellEnd"/>
                <w:r w:rsidR="005B0C30" w:rsidRPr="00A764DF">
                  <w:rPr>
                    <w:rFonts w:ascii="Sylfaen" w:eastAsia="Arial Unicode MS" w:hAnsi="Sylfaen" w:cs="Arial Unicode MS"/>
                  </w:rPr>
                  <w:t xml:space="preserve"> </w:t>
                </w:r>
                <w:proofErr w:type="spellStart"/>
                <w:r w:rsidR="005B0C30" w:rsidRPr="00A764DF">
                  <w:rPr>
                    <w:rFonts w:ascii="Sylfaen" w:eastAsia="Arial Unicode MS" w:hAnsi="Sylfaen" w:cs="Arial Unicode MS"/>
                  </w:rPr>
                  <w:t>აქტი</w:t>
                </w:r>
                <w:proofErr w:type="spellEnd"/>
                <w:r w:rsidR="005B0C30" w:rsidRPr="00A764DF">
                  <w:rPr>
                    <w:rFonts w:ascii="Sylfaen" w:eastAsia="Arial Unicode MS" w:hAnsi="Sylfaen" w:cs="Arial Unicode MS"/>
                  </w:rPr>
                  <w:t xml:space="preserve">. </w:t>
                </w:r>
              </w:sdtContent>
            </w:sdt>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1021"/>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B59BC23" w14:textId="77777777" w:rsidR="005B0C30" w:rsidRPr="00A764DF" w:rsidRDefault="005B0C30" w:rsidP="005B0C30">
            <w:pPr>
              <w:shd w:val="clear" w:color="auto" w:fill="FFFFFF"/>
              <w:ind w:left="-720" w:right="-720"/>
              <w:jc w:val="both"/>
              <w:rPr>
                <w:rFonts w:ascii="Sylfaen" w:eastAsia="Merriweather" w:hAnsi="Sylfaen" w:cs="Merriweather"/>
              </w:rPr>
            </w:pPr>
            <w:permStart w:id="1936157889" w:edGrp="everyone" w:colFirst="0" w:colLast="0"/>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5"/>
            </w:tblGrid>
            <w:tr w:rsidR="005B0C30" w:rsidRPr="00A764DF" w14:paraId="3725E244" w14:textId="77777777" w:rsidTr="00DF01A1">
              <w:tc>
                <w:tcPr>
                  <w:tcW w:w="10795" w:type="dxa"/>
                  <w:tcBorders>
                    <w:top w:val="single" w:sz="4" w:space="0" w:color="FFFFFF"/>
                    <w:left w:val="single" w:sz="4" w:space="0" w:color="FFFFFF"/>
                    <w:right w:val="single" w:sz="4" w:space="0" w:color="FFFFFF"/>
                  </w:tcBorders>
                </w:tcPr>
                <w:p w14:paraId="50D1AF1E" w14:textId="77777777" w:rsidR="000574D7" w:rsidRPr="00703BFE" w:rsidRDefault="000574D7" w:rsidP="000574D7">
                  <w:pPr>
                    <w:spacing w:after="0" w:line="240" w:lineRule="auto"/>
                    <w:rPr>
                      <w:rFonts w:ascii="Sylfaen" w:hAnsi="Sylfaen"/>
                      <w:b/>
                      <w:bCs/>
                      <w:color w:val="000000"/>
                      <w:sz w:val="24"/>
                      <w:szCs w:val="24"/>
                      <w:lang w:val="ka-GE"/>
                    </w:rPr>
                  </w:pPr>
                  <w:r w:rsidRPr="00703BFE">
                    <w:rPr>
                      <w:rFonts w:ascii="Sylfaen" w:hAnsi="Sylfaen"/>
                      <w:b/>
                      <w:bCs/>
                      <w:color w:val="000000"/>
                      <w:sz w:val="24"/>
                      <w:szCs w:val="24"/>
                      <w:lang w:val="ka-GE"/>
                    </w:rPr>
                    <w:t xml:space="preserve">1.სადავო ნორმის არსი </w:t>
                  </w:r>
                </w:p>
                <w:p w14:paraId="1737E526" w14:textId="77777777" w:rsidR="000574D7" w:rsidRDefault="000574D7" w:rsidP="000574D7">
                  <w:pPr>
                    <w:spacing w:after="0" w:line="240" w:lineRule="auto"/>
                    <w:rPr>
                      <w:rFonts w:ascii="Sylfaen" w:hAnsi="Sylfaen"/>
                      <w:color w:val="000000"/>
                      <w:sz w:val="24"/>
                      <w:szCs w:val="24"/>
                      <w:lang w:val="ka-GE"/>
                    </w:rPr>
                  </w:pPr>
                </w:p>
                <w:p w14:paraId="565E8EB6" w14:textId="510E7C59" w:rsidR="000574D7" w:rsidRPr="00CE32CA" w:rsidRDefault="000574D7" w:rsidP="00703BFE">
                  <w:pPr>
                    <w:spacing w:after="0" w:line="240" w:lineRule="auto"/>
                    <w:jc w:val="both"/>
                    <w:rPr>
                      <w:rFonts w:ascii="Sylfaen" w:hAnsi="Sylfaen"/>
                      <w:color w:val="000000"/>
                      <w:sz w:val="24"/>
                      <w:szCs w:val="24"/>
                      <w:lang w:val="ka-GE"/>
                    </w:rPr>
                  </w:pPr>
                  <w:r w:rsidRPr="00341D87">
                    <w:rPr>
                      <w:rFonts w:ascii="Sylfaen" w:hAnsi="Sylfaen"/>
                      <w:color w:val="000000"/>
                      <w:sz w:val="24"/>
                      <w:szCs w:val="24"/>
                      <w:lang w:val="ka-GE"/>
                    </w:rPr>
                    <w:t xml:space="preserve">სადავო ნორმის თანახმად, პრივატიზებას არ ექვემდებარება რელიგიური და საკულტო ნაგებობები (მოქმედი და უმოქმედო), მათი ნანგრევები, აგრეთვე მიწის ნაკვეთები, რომლებზედაც ისინია განთავსებული. სადავო ნორმა არ აკონკრეტებს რომელ სუბიექტზე ვრცელდება ეს აკრძალვა. იგულისხმება ის, რომ პრივატიზაცია ეკრძალება ნებისმიერ ფიზიკურ თუ იურიდიულ პირს, მათ შორის რელიგიურ ორგანიზაციას, რომელსაც წარსულში ეკუთვნოდათ ეს ნაგებობა. ამ სარჩელის ფარგლებში დავის საგანს წარმოადგენს სადავო ნორმის ისეთი ნორმატიული შინაარსი, რაც რელიგიურ ორგანიზაციას, რომელსაც სახელმწიფოს, მათ შორის საბჭოთა რეჟიმის, საკუთრებაში აღმოჩენამდე, ეკუთვნოდა ეს საკულტო ნაგებობა და </w:t>
                  </w:r>
                  <w:r w:rsidRPr="00D7345C">
                    <w:rPr>
                      <w:rFonts w:ascii="Sylfaen" w:hAnsi="Sylfaen"/>
                      <w:color w:val="000000" w:themeColor="text1"/>
                      <w:sz w:val="24"/>
                      <w:szCs w:val="24"/>
                      <w:lang w:val="ka-GE"/>
                    </w:rPr>
                    <w:t xml:space="preserve">არა აქვს ამ </w:t>
                  </w:r>
                  <w:r w:rsidR="00587C8C" w:rsidRPr="00D7345C">
                    <w:rPr>
                      <w:rFonts w:ascii="Sylfaen" w:hAnsi="Sylfaen"/>
                      <w:color w:val="000000" w:themeColor="text1"/>
                      <w:sz w:val="24"/>
                      <w:szCs w:val="24"/>
                      <w:lang w:val="ka-GE"/>
                    </w:rPr>
                    <w:t xml:space="preserve">რელიგიური და საკულტო ნაგებობების (მოქმედი და უმოქმედო), მათი ნანგრევების, აგრეთვე მიწის ნაკვეთების, რომლებზედაც ისინია განთავსებული </w:t>
                  </w:r>
                  <w:r w:rsidRPr="00CE32CA">
                    <w:rPr>
                      <w:rFonts w:ascii="Sylfaen" w:hAnsi="Sylfaen"/>
                      <w:color w:val="000000"/>
                      <w:sz w:val="24"/>
                      <w:szCs w:val="24"/>
                      <w:lang w:val="ka-GE"/>
                    </w:rPr>
                    <w:t>სახელმწიფოსაგან საკუთრებაში დაბრუნების შესაძლებლობა.</w:t>
                  </w:r>
                </w:p>
                <w:p w14:paraId="0495C6E5" w14:textId="77777777" w:rsidR="000574D7" w:rsidRDefault="000574D7" w:rsidP="00703BFE">
                  <w:pPr>
                    <w:spacing w:after="0" w:line="240" w:lineRule="auto"/>
                    <w:jc w:val="both"/>
                    <w:rPr>
                      <w:rFonts w:ascii="Sylfaen" w:hAnsi="Sylfaen"/>
                      <w:color w:val="000000"/>
                      <w:sz w:val="24"/>
                      <w:szCs w:val="24"/>
                      <w:lang w:val="ka-GE"/>
                    </w:rPr>
                  </w:pPr>
                </w:p>
                <w:p w14:paraId="00FBEC74" w14:textId="77777777" w:rsidR="000574D7" w:rsidRDefault="000574D7" w:rsidP="00703BFE">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პრივატიზაციის ცნება განმარტებულია „სახელმწიფო ქონების შესახებ“ საქართველოს კანონის მე-2 მუხლის „გ“ ქვეპუნქტით. ეს არის </w:t>
                  </w:r>
                  <w:r w:rsidRPr="00722215">
                    <w:rPr>
                      <w:rFonts w:ascii="Sylfaen" w:hAnsi="Sylfaen"/>
                      <w:color w:val="000000"/>
                      <w:sz w:val="24"/>
                      <w:szCs w:val="24"/>
                      <w:lang w:val="ka-GE"/>
                    </w:rPr>
                    <w:t xml:space="preserve">ელექტრონული ან/და საჯარო აუქციონის, პირდაპირი მიყიდვის, კონკურენტული შერჩევის საფუძველზე </w:t>
                  </w:r>
                  <w:r w:rsidRPr="00722215">
                    <w:rPr>
                      <w:rFonts w:ascii="Sylfaen" w:hAnsi="Sylfaen"/>
                      <w:b/>
                      <w:color w:val="000000"/>
                      <w:sz w:val="24"/>
                      <w:szCs w:val="24"/>
                      <w:lang w:val="ka-GE"/>
                    </w:rPr>
                    <w:t>პირდაპირი მიყიდვისა და უსასყიდლოდ საკუთრებაში გადაცემის ფორმებით</w:t>
                  </w:r>
                  <w:r w:rsidRPr="00722215">
                    <w:rPr>
                      <w:rFonts w:ascii="Sylfaen" w:hAnsi="Sylfaen"/>
                      <w:color w:val="000000"/>
                      <w:sz w:val="24"/>
                      <w:szCs w:val="24"/>
                      <w:lang w:val="ka-GE"/>
                    </w:rPr>
                    <w:t xml:space="preserve">, სავაჭრო ობიექტის, მესამე პირის მეშვეობით, აგრეთვე წილების ან აქციების ან სერტიფიკატებით წარმოდგენილი აქციების პირდაპირ ან შუამავლის მეშვეობით, საჯარო ან კერძო შეთავაზებით, უცხო ქვეყნის აღიარებულ საფონდო ბირჟაზე ან მოცემულ დროს საერთაშორისო კაპიტალის ბაზრებზე არსებული პრაქტიკის შესაბამისი შეთავაზების სხვაგვარი ფორმით </w:t>
                  </w:r>
                  <w:r w:rsidRPr="00722215">
                    <w:rPr>
                      <w:rFonts w:ascii="Sylfaen" w:hAnsi="Sylfaen"/>
                      <w:b/>
                      <w:color w:val="000000"/>
                      <w:sz w:val="24"/>
                      <w:szCs w:val="24"/>
                      <w:lang w:val="ka-GE"/>
                    </w:rPr>
                    <w:t>ფიზიკური და იურიდიული პირების ან მათი გაერთიანებების მიერ სახელმწიფო ქონებაზე საკუთრების უფლების შეძენა ამ კანონით დადგენილი წესით;</w:t>
                  </w:r>
                  <w:r>
                    <w:rPr>
                      <w:rFonts w:ascii="Sylfaen" w:hAnsi="Sylfaen"/>
                      <w:b/>
                      <w:color w:val="000000"/>
                      <w:sz w:val="24"/>
                      <w:szCs w:val="24"/>
                      <w:lang w:val="ka-GE"/>
                    </w:rPr>
                    <w:t xml:space="preserve"> </w:t>
                  </w:r>
                  <w:r>
                    <w:rPr>
                      <w:rFonts w:ascii="Sylfaen" w:hAnsi="Sylfaen"/>
                      <w:color w:val="000000"/>
                      <w:sz w:val="24"/>
                      <w:szCs w:val="24"/>
                      <w:lang w:val="ka-GE"/>
                    </w:rPr>
                    <w:t>ამგვარად, პრივატიზაციის შედეგად, სახელმწიფო საკუთრებაში არსებული უძრავი, თუ მოძრავი ქონება არამატერიალური ქონებრივი სიკეთე გადადის კერძო ფიზიკური თუ იურიდიული პირის საკუთრებაში. ამასთან პრივატიზაციის დროს მესაკუთრის ცვლილება შეიძლება მოხდეს განსაზღვრული საფასურის გადახდით ან ამის გარეშე. პრივატიზაცია თავის თავში შეიძლება მოიცავდეს სამოქალაქო ხელშეკრულების ისეთ ფორმებს როგორიცაა ნასყიდობა ან ჩუქება. ამგვარად, სადავო ნორმა რელიგიურ ორგანიზაციას უკრძალავს, როგორც სასყიდლით, ისე უსასყიდლოდ საკუთრებაში მიიღოს რელიგიური და საკულტო ნაგებობა, რაც მათ შორის წარსულში ამ რელიგიურ გაერთიანებას ან იმ ორგანიზაციას ეკუთვნოდა, რომლის მოძღვრებასაც მისდევს პრივატიზაციის მსურველი რელიგიური ორგანიზაცია.</w:t>
                  </w:r>
                </w:p>
                <w:p w14:paraId="5BAAC687" w14:textId="77777777" w:rsidR="000574D7" w:rsidRDefault="000574D7" w:rsidP="000574D7">
                  <w:pPr>
                    <w:spacing w:after="0" w:line="240" w:lineRule="auto"/>
                    <w:rPr>
                      <w:rFonts w:ascii="Sylfaen" w:hAnsi="Sylfaen"/>
                      <w:color w:val="000000"/>
                      <w:sz w:val="24"/>
                      <w:szCs w:val="24"/>
                      <w:lang w:val="ka-GE"/>
                    </w:rPr>
                  </w:pPr>
                </w:p>
                <w:p w14:paraId="418EFF36" w14:textId="77777777" w:rsidR="000574D7" w:rsidRDefault="000574D7" w:rsidP="00703BFE">
                  <w:pPr>
                    <w:spacing w:after="0" w:line="240" w:lineRule="auto"/>
                    <w:jc w:val="both"/>
                    <w:rPr>
                      <w:rFonts w:ascii="Sylfaen" w:hAnsi="Sylfaen"/>
                      <w:color w:val="000000"/>
                      <w:sz w:val="24"/>
                      <w:szCs w:val="24"/>
                      <w:lang w:val="ka-GE"/>
                    </w:rPr>
                  </w:pPr>
                  <w:r>
                    <w:rPr>
                      <w:rFonts w:ascii="Sylfaen" w:hAnsi="Sylfaen"/>
                      <w:color w:val="000000"/>
                      <w:sz w:val="24"/>
                      <w:szCs w:val="24"/>
                      <w:lang w:val="ka-GE"/>
                    </w:rPr>
                    <w:lastRenderedPageBreak/>
                    <w:t xml:space="preserve">ნორმა გასაჩივრებულია კონსტიტუციის მე-11 მუხლის პირველ პუნქტთან მიმართებაში. ეს უკანასკნელი იცავს თანასწორობის უფლებას და კრძალავს დისკრიმინაციას. ამ კონსტიტუციურ უფლებასთან მიმართების დასასაბუთებლად საჭიროა დადასტურდეს, რომ სუბიექტთა ერთი ჯგუფი მეორესთან მიმართებაში ხელსაყრელ ვითარებაშია ჩაყენებული. ნორმა თავისთავად, სიტყვა-სიტყვით არ გამოჰყოფს ადამიანთა ჯგუფს, რომელებსაც სხვებთან შედარებით უთანასწორო მდგომარეობაში ეპყრობა. სადავო ნორმა შემზღუდველი ხასიათისაა, ნორმა ერთი მხრივ მიემართება სახელმწიფოს და უკრძალავს მას, რელიგიური დანიშნულების ნაგებობის/მისი ნანგრევების პრივატიზაციას, მეორე მხრივ, კერძო პირს, მათ შორის, რელიგიურ ორგანიზაციას, უკრძალავს სახელმწიფო საკუთრებაში არსებული საკულტო ნაგებობაზე საკუთრების უფლების მოპოვებას. სადავო ნორმა, მისი შემზღუდველი ბუნების მიუხედავად, არ აწესებს სუბიექტების თვალსაზრისით გამონაკლისს, როდესაც სახელმწიფო საკუთრებაში არსებული საკულტო ნაგებობის შეძენა განსაზღვრული სუბიექტებისათვის ნებადართულია, სხვებისთვის აკრძალული.  საქართველოს საკონსტიტუციო სასამართლომ საქმეში მაია ნათაძე და სხვები საქართველოს პარლამენტისა და პრეზიდენტის წინააღმდეგ გადაწყვეტილებაში პირველად გამოიყენა ნორმის სისტემური განმარტების მეთოდი მისი კონსტიტუციურობის შესაფასებლად. ამ გადაწყვეტილების მეორე თავის მე-6 პუნქტის თანახმად, „სადავო ნორმა არ უნდა იყოს განხილული სხვა მასთან კავშირში მყოფი ნორმებისაგან იზოლირებულად, რადგანაც ამგვარმა მიდგომამ საკონსტიტუციო სასამართლო შეიძლება მიიყვანოს მცდარ დასკვნებამდე.“ აქედან გამომდინარე, სადავო ნორმით განსაზღვრული შეზღუდვის სუბიექტების იდენტიფიცირებისათვის, უნდა განვიხილოთ სხვა ნორმები, რაც აწესრიგებს სახელმწიფო საკუთრებაში არსებული რელიგიური ნაგებობების სხვა სუბიექტისათვის საკუთრებაში გადაცემას, იმის გასარკვევად, ადგენს თუ არა სადავო ნორმა დიფერენცირებას. </w:t>
                  </w:r>
                </w:p>
                <w:p w14:paraId="25E19B94" w14:textId="77777777" w:rsidR="000574D7" w:rsidRDefault="000574D7" w:rsidP="00703BFE">
                  <w:pPr>
                    <w:spacing w:after="0" w:line="240" w:lineRule="auto"/>
                    <w:jc w:val="both"/>
                    <w:rPr>
                      <w:rFonts w:ascii="Sylfaen" w:hAnsi="Sylfaen"/>
                      <w:color w:val="000000"/>
                      <w:sz w:val="24"/>
                      <w:szCs w:val="24"/>
                      <w:lang w:val="ka-GE"/>
                    </w:rPr>
                  </w:pPr>
                </w:p>
                <w:p w14:paraId="5B1A31E3" w14:textId="46241286" w:rsidR="000574D7" w:rsidRPr="00341D87" w:rsidRDefault="000574D7" w:rsidP="00703BFE">
                  <w:pPr>
                    <w:spacing w:after="0" w:line="240" w:lineRule="auto"/>
                    <w:jc w:val="both"/>
                    <w:rPr>
                      <w:rFonts w:ascii="Sylfaen" w:hAnsi="Sylfaen"/>
                      <w:bCs/>
                      <w:color w:val="000000"/>
                      <w:sz w:val="24"/>
                      <w:szCs w:val="24"/>
                      <w:lang w:val="ka-GE"/>
                    </w:rPr>
                  </w:pPr>
                  <w:r w:rsidRPr="00341D87">
                    <w:rPr>
                      <w:rFonts w:ascii="Sylfaen" w:hAnsi="Sylfaen"/>
                      <w:color w:val="000000"/>
                      <w:sz w:val="24"/>
                      <w:szCs w:val="24"/>
                      <w:lang w:val="ka-GE"/>
                    </w:rPr>
                    <w:t xml:space="preserve">ნორმა, რაც სახელმწიფო საკუთრებაში არსებული რელიგიური ნაგებობის სხვა სუბიექტისათვის გადაცემას არეგულირებს, არის </w:t>
                  </w:r>
                  <w:r w:rsidRPr="00341D87">
                    <w:rPr>
                      <w:rFonts w:ascii="Sylfaen" w:hAnsi="Sylfaen"/>
                      <w:bCs/>
                      <w:color w:val="000000"/>
                      <w:sz w:val="24"/>
                      <w:szCs w:val="24"/>
                      <w:lang w:val="ka-GE"/>
                    </w:rPr>
                    <w:t>„საქართველოს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მე-7 მუხლის პირველი პუნქტი, სადაც აღნიშნულია: „სახელმწიფო ეკლესიის საკუთრებად ცნობს საქართველოს მთელ ტერიტორიაზე არსებულ მართმადიდებლურ ტაძრებს, მონასტრებს (მოქმედს და არამოქმედს), მათ ნანგრევებს, აგრეთვე, მიწის ნაკვეთებს, რომლებზეც ისინია განლაგებული.“ ამგვარად, ამ ნორმით საჯარო სამართლის იურიდიული პირის, საქართველოს ავტოკეფალური მართლმადიდებ</w:t>
                  </w:r>
                  <w:r w:rsidR="00CE32CA">
                    <w:rPr>
                      <w:rFonts w:ascii="Sylfaen" w:hAnsi="Sylfaen"/>
                      <w:bCs/>
                      <w:color w:val="000000"/>
                      <w:sz w:val="24"/>
                      <w:szCs w:val="24"/>
                      <w:lang w:val="ka-GE"/>
                    </w:rPr>
                    <w:t>ელი</w:t>
                  </w:r>
                  <w:r w:rsidRPr="00341D87">
                    <w:rPr>
                      <w:rFonts w:ascii="Sylfaen" w:hAnsi="Sylfaen"/>
                      <w:bCs/>
                      <w:color w:val="000000"/>
                      <w:sz w:val="24"/>
                      <w:szCs w:val="24"/>
                      <w:lang w:val="ka-GE"/>
                    </w:rPr>
                    <w:t xml:space="preserve"> ეკლესიის საკუთრებად გამოცხადდა ყველა მართლმადიდებლური ტაძარი, მონასტერი (მოქმედი თუ არამოქმედი), ასევე მათი ნანგრევები, ასევე ის მიწები, რომლებზეც ეს ნაგებობები არის განლაგებული. ამ ნორმით შესაძლებელი გახდა, მანამდე სახელმწიფო საკუთრებაში არსებული </w:t>
                  </w:r>
                  <w:r w:rsidR="00CE32CA" w:rsidRPr="00341D87">
                    <w:rPr>
                      <w:rFonts w:ascii="Sylfaen" w:hAnsi="Sylfaen"/>
                      <w:bCs/>
                      <w:color w:val="000000"/>
                      <w:sz w:val="24"/>
                      <w:szCs w:val="24"/>
                      <w:lang w:val="ka-GE"/>
                    </w:rPr>
                    <w:t>მართლმადიდე</w:t>
                  </w:r>
                  <w:r w:rsidR="00CE32CA">
                    <w:rPr>
                      <w:rFonts w:ascii="Sylfaen" w:hAnsi="Sylfaen"/>
                      <w:bCs/>
                      <w:color w:val="000000"/>
                      <w:sz w:val="24"/>
                      <w:szCs w:val="24"/>
                      <w:lang w:val="ka-GE"/>
                    </w:rPr>
                    <w:t>ბელი</w:t>
                  </w:r>
                  <w:r w:rsidRPr="00341D87">
                    <w:rPr>
                      <w:rFonts w:ascii="Sylfaen" w:hAnsi="Sylfaen"/>
                      <w:bCs/>
                      <w:color w:val="000000"/>
                      <w:sz w:val="24"/>
                      <w:szCs w:val="24"/>
                      <w:lang w:val="ka-GE"/>
                    </w:rPr>
                    <w:t xml:space="preserve"> ეკლესიის კუთვნილი ქონების ეკლესიისათვის უსასყიდლოდ საკუთრებაში გადაცემა (პრივატიზაცია). შესაბამისად, სადავო ნორმა, მისი შინაარსის დასადგენად წაკითხული უნდა იქნეს კონსტიტუციური შეთანხმების მე-7 მუხლის პირველ პუნქტთან კავშირში. ეს სისტემური წაკითხვა აუცილებელია სადავო, „სახელმწიფო ქონების შესახებ“ საქართველოს კანონის მე-4 მუხლის პირველი პუნქტის „მ“ ქვეპუნქტის სუბიექტების და რეგულირების სფეროს ზუსტი განსაზღვრისათვის. </w:t>
                  </w:r>
                </w:p>
                <w:p w14:paraId="16F8C95A" w14:textId="77777777" w:rsidR="000574D7" w:rsidRDefault="000574D7" w:rsidP="000574D7">
                  <w:pPr>
                    <w:spacing w:after="0" w:line="240" w:lineRule="auto"/>
                    <w:rPr>
                      <w:rFonts w:ascii="Sylfaen" w:hAnsi="Sylfaen"/>
                      <w:bCs/>
                      <w:color w:val="000000"/>
                      <w:sz w:val="24"/>
                      <w:szCs w:val="24"/>
                      <w:lang w:val="ka-GE"/>
                    </w:rPr>
                  </w:pPr>
                </w:p>
                <w:p w14:paraId="61514D25" w14:textId="26EAFC74"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კონსტიტუციური შეთანხმების მე-7 მუხლის პირველმა პუნქტმა საქართველოს </w:t>
                  </w:r>
                  <w:r w:rsidR="00CE32CA">
                    <w:rPr>
                      <w:rFonts w:ascii="Sylfaen" w:hAnsi="Sylfaen"/>
                      <w:bCs/>
                      <w:color w:val="000000"/>
                      <w:sz w:val="24"/>
                      <w:szCs w:val="24"/>
                      <w:lang w:val="ka-GE"/>
                    </w:rPr>
                    <w:t>მართლმადიდებელ</w:t>
                  </w:r>
                  <w:r>
                    <w:rPr>
                      <w:rFonts w:ascii="Sylfaen" w:hAnsi="Sylfaen"/>
                      <w:bCs/>
                      <w:color w:val="000000"/>
                      <w:sz w:val="24"/>
                      <w:szCs w:val="24"/>
                      <w:lang w:val="ka-GE"/>
                    </w:rPr>
                    <w:t xml:space="preserve"> ეკლესიას მიაკუთვნა  ყველა მართლამდიდებლური ეკლესია და მისი </w:t>
                  </w:r>
                  <w:r>
                    <w:rPr>
                      <w:rFonts w:ascii="Sylfaen" w:hAnsi="Sylfaen"/>
                      <w:bCs/>
                      <w:color w:val="000000"/>
                      <w:sz w:val="24"/>
                      <w:szCs w:val="24"/>
                      <w:lang w:val="ka-GE"/>
                    </w:rPr>
                    <w:lastRenderedPageBreak/>
                    <w:t xml:space="preserve">ნანგრევი. ამ გარემოების გათვალისწინებით, კონსტიტუციური შეთანხმება არის სპეციალური ნორმა </w:t>
                  </w:r>
                  <w:r>
                    <w:rPr>
                      <w:rFonts w:ascii="Sylfaen" w:hAnsi="Sylfaen"/>
                      <w:bCs/>
                      <w:color w:val="000000"/>
                      <w:sz w:val="24"/>
                      <w:szCs w:val="24"/>
                    </w:rPr>
                    <w:t>(</w:t>
                  </w:r>
                  <w:r w:rsidRPr="00834E0F">
                    <w:rPr>
                      <w:rFonts w:ascii="Sylfaen" w:hAnsi="Sylfaen"/>
                      <w:b/>
                      <w:bCs/>
                      <w:color w:val="000000"/>
                      <w:sz w:val="24"/>
                      <w:szCs w:val="24"/>
                    </w:rPr>
                    <w:t xml:space="preserve">Lex </w:t>
                  </w:r>
                  <w:proofErr w:type="spellStart"/>
                  <w:r w:rsidRPr="00834E0F">
                    <w:rPr>
                      <w:rFonts w:ascii="Sylfaen" w:hAnsi="Sylfaen"/>
                      <w:b/>
                      <w:bCs/>
                      <w:color w:val="000000"/>
                      <w:sz w:val="24"/>
                      <w:szCs w:val="24"/>
                    </w:rPr>
                    <w:t>specialis</w:t>
                  </w:r>
                  <w:proofErr w:type="spellEnd"/>
                  <w:r>
                    <w:rPr>
                      <w:rFonts w:ascii="Sylfaen" w:hAnsi="Sylfaen"/>
                      <w:bCs/>
                      <w:color w:val="000000"/>
                      <w:sz w:val="24"/>
                      <w:szCs w:val="24"/>
                    </w:rPr>
                    <w:t xml:space="preserve">) </w:t>
                  </w:r>
                  <w:r w:rsidRPr="00834E0F">
                    <w:rPr>
                      <w:rFonts w:ascii="Sylfaen" w:hAnsi="Sylfaen"/>
                      <w:bCs/>
                      <w:color w:val="000000"/>
                      <w:sz w:val="24"/>
                      <w:szCs w:val="24"/>
                      <w:lang w:val="ka-GE"/>
                    </w:rPr>
                    <w:t>„სახელმწიფო ქონების შესახებ“ საქართველოს კანონის მე-4 მუხლის პირველი პუნქტის „მ“ ქვეპუნქტის</w:t>
                  </w:r>
                  <w:r>
                    <w:rPr>
                      <w:rFonts w:ascii="Sylfaen" w:hAnsi="Sylfaen"/>
                      <w:bCs/>
                      <w:color w:val="000000"/>
                      <w:sz w:val="24"/>
                      <w:szCs w:val="24"/>
                      <w:lang w:val="ka-GE"/>
                    </w:rPr>
                    <w:t xml:space="preserve"> მიმართ. კონსტიტუციური შეთანხმებით კონკრეტულად დასახელებულია სუბიექტი - </w:t>
                  </w:r>
                  <w:r w:rsidR="00E50CD7">
                    <w:rPr>
                      <w:rFonts w:ascii="Sylfaen" w:hAnsi="Sylfaen"/>
                      <w:bCs/>
                      <w:color w:val="000000"/>
                      <w:sz w:val="24"/>
                      <w:szCs w:val="24"/>
                      <w:lang w:val="ka-GE"/>
                    </w:rPr>
                    <w:t xml:space="preserve">საქართველოს </w:t>
                  </w:r>
                  <w:r>
                    <w:rPr>
                      <w:rFonts w:ascii="Sylfaen" w:hAnsi="Sylfaen"/>
                      <w:bCs/>
                      <w:color w:val="000000"/>
                      <w:sz w:val="24"/>
                      <w:szCs w:val="24"/>
                      <w:lang w:val="ka-GE"/>
                    </w:rPr>
                    <w:t>მართლმადიდებ</w:t>
                  </w:r>
                  <w:r w:rsidR="00E50CD7">
                    <w:rPr>
                      <w:rFonts w:ascii="Sylfaen" w:hAnsi="Sylfaen"/>
                      <w:bCs/>
                      <w:color w:val="000000"/>
                      <w:sz w:val="24"/>
                      <w:szCs w:val="24"/>
                      <w:lang w:val="ka-GE"/>
                    </w:rPr>
                    <w:t>ელი</w:t>
                  </w:r>
                  <w:r>
                    <w:rPr>
                      <w:rFonts w:ascii="Sylfaen" w:hAnsi="Sylfaen"/>
                      <w:bCs/>
                      <w:color w:val="000000"/>
                      <w:sz w:val="24"/>
                      <w:szCs w:val="24"/>
                      <w:lang w:val="ka-GE"/>
                    </w:rPr>
                    <w:t xml:space="preserve"> ეკლესია, ასევე ობიექტი -მართლამდიდებლური ეკლესია-მონასტრები, რომელიც სახელმწიფოს საკუთრებიდან გადადის ეკლესიის საკუთრებაში. ასევე</w:t>
                  </w:r>
                  <w:r w:rsidR="00E50CD7">
                    <w:rPr>
                      <w:rFonts w:ascii="Sylfaen" w:hAnsi="Sylfaen"/>
                      <w:bCs/>
                      <w:color w:val="000000"/>
                      <w:sz w:val="24"/>
                      <w:szCs w:val="24"/>
                      <w:lang w:val="ka-GE"/>
                    </w:rPr>
                    <w:t>,</w:t>
                  </w:r>
                  <w:r>
                    <w:rPr>
                      <w:rFonts w:ascii="Sylfaen" w:hAnsi="Sylfaen"/>
                      <w:bCs/>
                      <w:color w:val="000000"/>
                      <w:sz w:val="24"/>
                      <w:szCs w:val="24"/>
                      <w:lang w:val="ka-GE"/>
                    </w:rPr>
                    <w:t xml:space="preserve"> „ნორმატიული აქტების შესახებ“ კანონის მე-7 მუხლით</w:t>
                  </w:r>
                  <w:r w:rsidR="00E50CD7">
                    <w:rPr>
                      <w:rFonts w:ascii="Sylfaen" w:hAnsi="Sylfaen"/>
                      <w:bCs/>
                      <w:color w:val="000000"/>
                      <w:sz w:val="24"/>
                      <w:szCs w:val="24"/>
                      <w:lang w:val="ka-GE"/>
                    </w:rPr>
                    <w:t>,</w:t>
                  </w:r>
                  <w:r>
                    <w:rPr>
                      <w:rFonts w:ascii="Sylfaen" w:hAnsi="Sylfaen"/>
                      <w:bCs/>
                      <w:color w:val="000000"/>
                      <w:sz w:val="24"/>
                      <w:szCs w:val="24"/>
                      <w:lang w:val="ka-GE"/>
                    </w:rPr>
                    <w:t xml:space="preserve"> კონსტიტუციურ შეთანხმებას გააჩნია უპირატესი იურიდიული ძალა</w:t>
                  </w:r>
                  <w:r>
                    <w:rPr>
                      <w:rFonts w:ascii="Sylfaen" w:hAnsi="Sylfaen"/>
                      <w:bCs/>
                      <w:color w:val="000000"/>
                      <w:sz w:val="24"/>
                      <w:szCs w:val="24"/>
                    </w:rPr>
                    <w:t xml:space="preserve"> </w:t>
                  </w:r>
                  <w:r w:rsidRPr="00834E0F">
                    <w:rPr>
                      <w:rFonts w:ascii="Sylfaen" w:hAnsi="Sylfaen"/>
                      <w:bCs/>
                      <w:color w:val="000000"/>
                      <w:sz w:val="24"/>
                      <w:szCs w:val="24"/>
                      <w:lang w:val="ka-GE"/>
                    </w:rPr>
                    <w:t>„სახელმწიფო ქონების შესახებ“ საქართველოს კანონის მე-4 მუხლ</w:t>
                  </w:r>
                  <w:r>
                    <w:rPr>
                      <w:rFonts w:ascii="Sylfaen" w:hAnsi="Sylfaen"/>
                      <w:bCs/>
                      <w:color w:val="000000"/>
                      <w:sz w:val="24"/>
                      <w:szCs w:val="24"/>
                      <w:lang w:val="ka-GE"/>
                    </w:rPr>
                    <w:t xml:space="preserve">თან. შესაბამისად, ამ ორი ნორმატიული აქტის სისტემური განმარტებით, შეიძლება გავაკეთოთ შემდეგი დასკვნა: </w:t>
                  </w:r>
                </w:p>
                <w:p w14:paraId="07098147" w14:textId="2D71916B"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სადავო </w:t>
                  </w:r>
                  <w:r w:rsidRPr="00834E0F">
                    <w:rPr>
                      <w:rFonts w:ascii="Sylfaen" w:hAnsi="Sylfaen"/>
                      <w:bCs/>
                      <w:color w:val="000000"/>
                      <w:sz w:val="24"/>
                      <w:szCs w:val="24"/>
                      <w:lang w:val="ka-GE"/>
                    </w:rPr>
                    <w:t>„სახელმწიფო ქონების შესახებ“ საქართველოს კანონის მე-4 მუხლის პირველი პუნქტის „მ“ ქვეპუნქტი</w:t>
                  </w:r>
                  <w:r>
                    <w:rPr>
                      <w:rFonts w:ascii="Sylfaen" w:hAnsi="Sylfaen"/>
                      <w:bCs/>
                      <w:color w:val="000000"/>
                      <w:sz w:val="24"/>
                      <w:szCs w:val="24"/>
                      <w:lang w:val="ka-GE"/>
                    </w:rPr>
                    <w:t xml:space="preserve"> </w:t>
                  </w:r>
                  <w:r w:rsidRPr="00CE32CA">
                    <w:rPr>
                      <w:rFonts w:ascii="Sylfaen" w:hAnsi="Sylfaen"/>
                      <w:bCs/>
                      <w:color w:val="000000"/>
                      <w:sz w:val="24"/>
                      <w:szCs w:val="24"/>
                      <w:lang w:val="ka-GE"/>
                    </w:rPr>
                    <w:t xml:space="preserve">ეხება </w:t>
                  </w:r>
                  <w:r w:rsidRPr="00D7345C">
                    <w:rPr>
                      <w:rFonts w:ascii="Sylfaen" w:hAnsi="Sylfaen"/>
                      <w:bCs/>
                      <w:color w:val="000000" w:themeColor="text1"/>
                      <w:sz w:val="24"/>
                      <w:szCs w:val="24"/>
                      <w:lang w:val="ka-GE"/>
                    </w:rPr>
                    <w:t xml:space="preserve">სახელმწიფოს მიერ </w:t>
                  </w:r>
                  <w:r w:rsidR="00587C8C" w:rsidRPr="00D7345C">
                    <w:rPr>
                      <w:rFonts w:ascii="Sylfaen" w:hAnsi="Sylfaen"/>
                      <w:bCs/>
                      <w:color w:val="000000" w:themeColor="text1"/>
                      <w:sz w:val="24"/>
                      <w:szCs w:val="24"/>
                      <w:lang w:val="ka-GE"/>
                    </w:rPr>
                    <w:t>რელიგიური და საკულტო ნაგებობების (მოქმედი და უმოქმედო), მათი ნანგრევების, აგრეთვე მიწის ნაკვეთების, რომლებზედაც ისინია განთავსებული, მართლმადიდებელი ეკლესიის</w:t>
                  </w:r>
                  <w:r w:rsidRPr="00D7345C">
                    <w:rPr>
                      <w:rFonts w:ascii="Sylfaen" w:hAnsi="Sylfaen"/>
                      <w:b/>
                      <w:bCs/>
                      <w:color w:val="000000" w:themeColor="text1"/>
                      <w:sz w:val="24"/>
                      <w:szCs w:val="24"/>
                      <w:lang w:val="ka-GE"/>
                    </w:rPr>
                    <w:t xml:space="preserve"> </w:t>
                  </w:r>
                  <w:r w:rsidR="00587C8C" w:rsidRPr="00D7345C">
                    <w:rPr>
                      <w:rFonts w:ascii="Sylfaen" w:hAnsi="Sylfaen"/>
                      <w:bCs/>
                      <w:color w:val="000000" w:themeColor="text1"/>
                      <w:sz w:val="24"/>
                      <w:szCs w:val="24"/>
                      <w:lang w:val="ka-GE"/>
                    </w:rPr>
                    <w:t>საპატრიარქოს გარდა</w:t>
                  </w:r>
                  <w:r w:rsidR="00587C8C" w:rsidRPr="00D7345C">
                    <w:rPr>
                      <w:rFonts w:ascii="Sylfaen" w:hAnsi="Sylfaen"/>
                      <w:b/>
                      <w:bCs/>
                      <w:color w:val="000000" w:themeColor="text1"/>
                      <w:sz w:val="24"/>
                      <w:szCs w:val="24"/>
                      <w:lang w:val="ka-GE"/>
                    </w:rPr>
                    <w:t xml:space="preserve"> </w:t>
                  </w:r>
                  <w:r w:rsidR="00587C8C" w:rsidRPr="00D7345C">
                    <w:rPr>
                      <w:rFonts w:ascii="Sylfaen" w:hAnsi="Sylfaen"/>
                      <w:bCs/>
                      <w:color w:val="000000" w:themeColor="text1"/>
                      <w:sz w:val="24"/>
                      <w:szCs w:val="24"/>
                      <w:lang w:val="ka-GE"/>
                    </w:rPr>
                    <w:t>ყველა სხვა პირისათვის, მათ შორის</w:t>
                  </w:r>
                  <w:r w:rsidR="00D7345C" w:rsidRPr="00D7345C">
                    <w:rPr>
                      <w:rFonts w:ascii="Sylfaen" w:hAnsi="Sylfaen"/>
                      <w:bCs/>
                      <w:color w:val="000000" w:themeColor="text1"/>
                      <w:sz w:val="24"/>
                      <w:szCs w:val="24"/>
                      <w:lang w:val="ka-GE"/>
                    </w:rPr>
                    <w:t>,</w:t>
                  </w:r>
                  <w:r w:rsidR="00587C8C" w:rsidRPr="00D7345C">
                    <w:rPr>
                      <w:rFonts w:ascii="Sylfaen" w:hAnsi="Sylfaen"/>
                      <w:bCs/>
                      <w:color w:val="000000" w:themeColor="text1"/>
                      <w:sz w:val="24"/>
                      <w:szCs w:val="24"/>
                      <w:lang w:val="ka-GE"/>
                    </w:rPr>
                    <w:t xml:space="preserve"> </w:t>
                  </w:r>
                  <w:r w:rsidR="002D7104" w:rsidRPr="00D7345C">
                    <w:rPr>
                      <w:rFonts w:ascii="Sylfaen" w:hAnsi="Sylfaen"/>
                      <w:bCs/>
                      <w:color w:val="000000" w:themeColor="text1"/>
                      <w:sz w:val="24"/>
                      <w:szCs w:val="24"/>
                      <w:lang w:val="ka-GE"/>
                    </w:rPr>
                    <w:t xml:space="preserve">ყველა სხვა </w:t>
                  </w:r>
                  <w:r w:rsidR="00587C8C" w:rsidRPr="00D7345C">
                    <w:rPr>
                      <w:rFonts w:ascii="Sylfaen" w:hAnsi="Sylfaen"/>
                      <w:bCs/>
                      <w:color w:val="000000" w:themeColor="text1"/>
                      <w:sz w:val="24"/>
                      <w:szCs w:val="24"/>
                      <w:lang w:val="ka-GE"/>
                    </w:rPr>
                    <w:t>რელიგიური გაერთიანებისათვის</w:t>
                  </w:r>
                  <w:r w:rsidR="00587C8C" w:rsidRPr="00D7345C">
                    <w:rPr>
                      <w:rFonts w:ascii="Sylfaen" w:hAnsi="Sylfaen"/>
                      <w:b/>
                      <w:bCs/>
                      <w:color w:val="000000" w:themeColor="text1"/>
                      <w:sz w:val="24"/>
                      <w:szCs w:val="24"/>
                      <w:lang w:val="ka-GE"/>
                    </w:rPr>
                    <w:t xml:space="preserve">, </w:t>
                  </w:r>
                  <w:r w:rsidRPr="00D7345C">
                    <w:rPr>
                      <w:rFonts w:ascii="Sylfaen" w:hAnsi="Sylfaen"/>
                      <w:bCs/>
                      <w:color w:val="000000" w:themeColor="text1"/>
                      <w:sz w:val="24"/>
                      <w:szCs w:val="24"/>
                      <w:lang w:val="ka-GE"/>
                    </w:rPr>
                    <w:t>გადაცემის აკრძალვა</w:t>
                  </w:r>
                  <w:r w:rsidR="00587C8C" w:rsidRPr="00D7345C">
                    <w:rPr>
                      <w:rFonts w:ascii="Sylfaen" w:hAnsi="Sylfaen"/>
                      <w:bCs/>
                      <w:color w:val="000000" w:themeColor="text1"/>
                      <w:sz w:val="24"/>
                      <w:szCs w:val="24"/>
                      <w:lang w:val="ka-GE"/>
                    </w:rPr>
                    <w:t>ს</w:t>
                  </w:r>
                  <w:r w:rsidRPr="00D7345C">
                    <w:rPr>
                      <w:rFonts w:ascii="Sylfaen" w:hAnsi="Sylfaen"/>
                      <w:bCs/>
                      <w:color w:val="000000" w:themeColor="text1"/>
                      <w:sz w:val="24"/>
                      <w:szCs w:val="24"/>
                      <w:lang w:val="ka-GE"/>
                    </w:rPr>
                    <w:t xml:space="preserve">. </w:t>
                  </w:r>
                  <w:r w:rsidRPr="00CE32CA">
                    <w:rPr>
                      <w:rFonts w:ascii="Sylfaen" w:hAnsi="Sylfaen"/>
                      <w:bCs/>
                      <w:color w:val="000000"/>
                      <w:sz w:val="24"/>
                      <w:szCs w:val="24"/>
                      <w:lang w:val="ka-GE"/>
                    </w:rPr>
                    <w:t>სადავო ნორმა</w:t>
                  </w:r>
                  <w:r>
                    <w:rPr>
                      <w:rFonts w:ascii="Sylfaen" w:hAnsi="Sylfaen"/>
                      <w:bCs/>
                      <w:color w:val="000000"/>
                      <w:sz w:val="24"/>
                      <w:szCs w:val="24"/>
                      <w:lang w:val="ka-GE"/>
                    </w:rPr>
                    <w:t xml:space="preserve"> არ არეგულირებს სახელმწიფოს საკუთრებაში არსებული მართლამდიდებლური ეკლესია-მონასტრების </w:t>
                  </w:r>
                  <w:r w:rsidR="00E50CD7">
                    <w:rPr>
                      <w:rFonts w:ascii="Sylfaen" w:hAnsi="Sylfaen"/>
                      <w:bCs/>
                      <w:color w:val="000000"/>
                      <w:sz w:val="24"/>
                      <w:szCs w:val="24"/>
                      <w:lang w:val="ka-GE"/>
                    </w:rPr>
                    <w:t>მართლმადიდებელი</w:t>
                  </w:r>
                  <w:r>
                    <w:rPr>
                      <w:rFonts w:ascii="Sylfaen" w:hAnsi="Sylfaen"/>
                      <w:bCs/>
                      <w:color w:val="000000"/>
                      <w:sz w:val="24"/>
                      <w:szCs w:val="24"/>
                      <w:lang w:val="ka-GE"/>
                    </w:rPr>
                    <w:t xml:space="preserve"> ეკლესიისათვის გადაცემის საკითხს.  ამ კანონის მიღებამდე, 2002 წელს დადებული კონსტიტუციური შეთანხმებით სახელმწიფომ თავის საკუთრებაში აღარ დაიტოვა მართლამდიდებლური ეკლესია-მონასტრები და ისინი კონსტიტუციური შეთანხმებით გამოაცხადა </w:t>
                  </w:r>
                  <w:r w:rsidR="00E50CD7">
                    <w:rPr>
                      <w:rFonts w:ascii="Sylfaen" w:hAnsi="Sylfaen"/>
                      <w:bCs/>
                      <w:color w:val="000000"/>
                      <w:sz w:val="24"/>
                      <w:szCs w:val="24"/>
                      <w:lang w:val="ka-GE"/>
                    </w:rPr>
                    <w:t>მართლმადიდებელი</w:t>
                  </w:r>
                  <w:r>
                    <w:rPr>
                      <w:rFonts w:ascii="Sylfaen" w:hAnsi="Sylfaen"/>
                      <w:bCs/>
                      <w:color w:val="000000"/>
                      <w:sz w:val="24"/>
                      <w:szCs w:val="24"/>
                      <w:lang w:val="ka-GE"/>
                    </w:rPr>
                    <w:t xml:space="preserve"> ეკლესიის საკუთრებად. მართლამდიდებლური ეკლესიების საკუთრების საკითხს არ არეგულირებს სადავო ნორმა. ამ ურთიერთობას არეგულირებს კონსტიტუციური შეთანხმების მე-7 მუხლის პირველი პუნქტი, რომლითაც შესაძლებელი გახდა ყველა მართლამდიდებლური ეკლესი</w:t>
                  </w:r>
                  <w:r w:rsidRPr="00D7345C">
                    <w:rPr>
                      <w:rFonts w:ascii="Sylfaen" w:hAnsi="Sylfaen"/>
                      <w:bCs/>
                      <w:color w:val="000000" w:themeColor="text1"/>
                      <w:sz w:val="24"/>
                      <w:szCs w:val="24"/>
                      <w:lang w:val="ka-GE"/>
                    </w:rPr>
                    <w:t xml:space="preserve">ის, რასაც სახელმწიფო ფლობდა, </w:t>
                  </w:r>
                  <w:r w:rsidR="00E50CD7" w:rsidRPr="00D7345C">
                    <w:rPr>
                      <w:rFonts w:ascii="Sylfaen" w:hAnsi="Sylfaen"/>
                      <w:bCs/>
                      <w:color w:val="000000" w:themeColor="text1"/>
                      <w:sz w:val="24"/>
                      <w:szCs w:val="24"/>
                      <w:lang w:val="ka-GE"/>
                    </w:rPr>
                    <w:t>საქართველოს მართლმადიდებელი</w:t>
                  </w:r>
                  <w:r w:rsidRPr="00D7345C">
                    <w:rPr>
                      <w:rFonts w:ascii="Sylfaen" w:hAnsi="Sylfaen"/>
                      <w:bCs/>
                      <w:color w:val="000000" w:themeColor="text1"/>
                      <w:sz w:val="24"/>
                      <w:szCs w:val="24"/>
                      <w:lang w:val="ka-GE"/>
                    </w:rPr>
                    <w:t xml:space="preserve"> ეკლესიისათვის გადაცემა. </w:t>
                  </w:r>
                  <w:r w:rsidR="00587C8C" w:rsidRPr="00D7345C">
                    <w:rPr>
                      <w:rFonts w:ascii="Sylfaen" w:hAnsi="Sylfaen"/>
                      <w:bCs/>
                      <w:color w:val="000000" w:themeColor="text1"/>
                      <w:sz w:val="24"/>
                      <w:szCs w:val="24"/>
                      <w:lang w:val="ka-GE"/>
                    </w:rPr>
                    <w:t xml:space="preserve">სადავო ნორმა ეხება მხოლოდ იმ რელიგიურ ნაგებობებს, რომლებსაც საქართველოს მართლმადიდებელი ეკლესია არ მიიჩნევს თავის საკუთრებად და </w:t>
                  </w:r>
                  <w:r w:rsidRPr="00D7345C">
                    <w:rPr>
                      <w:rFonts w:ascii="Sylfaen" w:hAnsi="Sylfaen"/>
                      <w:bCs/>
                      <w:color w:val="000000" w:themeColor="text1"/>
                      <w:sz w:val="24"/>
                      <w:szCs w:val="24"/>
                      <w:lang w:val="ka-GE"/>
                    </w:rPr>
                    <w:t xml:space="preserve">კრძალავს </w:t>
                  </w:r>
                  <w:r>
                    <w:rPr>
                      <w:rFonts w:ascii="Sylfaen" w:hAnsi="Sylfaen"/>
                      <w:bCs/>
                      <w:color w:val="000000"/>
                      <w:sz w:val="24"/>
                      <w:szCs w:val="24"/>
                      <w:lang w:val="ka-GE"/>
                    </w:rPr>
                    <w:t xml:space="preserve">ამ ობიექტების ვინმესთვის, მათ შორის იმ რელიგიური კონფესიისთვის გადაცემას, რომელიც საბჭოთა რეპრესიამდე ფლობდა და რელიგიური დანიშნულებით იყენებდა აღნიშნულ ნაგებობას. </w:t>
                  </w:r>
                </w:p>
                <w:p w14:paraId="12B12570" w14:textId="77777777" w:rsidR="000574D7" w:rsidRDefault="000574D7" w:rsidP="00703BFE">
                  <w:pPr>
                    <w:spacing w:after="0" w:line="240" w:lineRule="auto"/>
                    <w:jc w:val="both"/>
                    <w:rPr>
                      <w:rFonts w:ascii="Sylfaen" w:hAnsi="Sylfaen"/>
                      <w:bCs/>
                      <w:color w:val="000000"/>
                      <w:sz w:val="24"/>
                      <w:szCs w:val="24"/>
                      <w:lang w:val="ka-GE"/>
                    </w:rPr>
                  </w:pPr>
                </w:p>
                <w:p w14:paraId="30F5E659" w14:textId="28AF0FA0"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ამგვარად, ადგილი აქვს განსხვავებულ მოპყრობას ერთი მხრივ, საქართველოს </w:t>
                  </w:r>
                  <w:r w:rsidR="00771457">
                    <w:rPr>
                      <w:rFonts w:ascii="Sylfaen" w:hAnsi="Sylfaen"/>
                      <w:bCs/>
                      <w:color w:val="000000"/>
                      <w:sz w:val="24"/>
                      <w:szCs w:val="24"/>
                      <w:lang w:val="ka-GE"/>
                    </w:rPr>
                    <w:t>მართლმადიდებელ</w:t>
                  </w:r>
                  <w:r>
                    <w:rPr>
                      <w:rFonts w:ascii="Sylfaen" w:hAnsi="Sylfaen"/>
                      <w:bCs/>
                      <w:color w:val="000000"/>
                      <w:sz w:val="24"/>
                      <w:szCs w:val="24"/>
                      <w:lang w:val="ka-GE"/>
                    </w:rPr>
                    <w:t xml:space="preserve"> ეკლესიასა და</w:t>
                  </w:r>
                  <w:r w:rsidR="00771457">
                    <w:rPr>
                      <w:rFonts w:ascii="Sylfaen" w:hAnsi="Sylfaen"/>
                      <w:bCs/>
                      <w:color w:val="000000"/>
                      <w:sz w:val="24"/>
                      <w:szCs w:val="24"/>
                      <w:lang w:val="ka-GE"/>
                    </w:rPr>
                    <w:t>, მეორე მხრივ,</w:t>
                  </w:r>
                  <w:r>
                    <w:rPr>
                      <w:rFonts w:ascii="Sylfaen" w:hAnsi="Sylfaen"/>
                      <w:bCs/>
                      <w:color w:val="000000"/>
                      <w:sz w:val="24"/>
                      <w:szCs w:val="24"/>
                      <w:lang w:val="ka-GE"/>
                    </w:rPr>
                    <w:t xml:space="preserve"> სხვა რელიგიურ გაერთიანებებს შორის. საქართველოს მართლმადიდებ</w:t>
                  </w:r>
                  <w:r w:rsidR="00771457">
                    <w:rPr>
                      <w:rFonts w:ascii="Sylfaen" w:hAnsi="Sylfaen"/>
                      <w:bCs/>
                      <w:color w:val="000000"/>
                      <w:sz w:val="24"/>
                      <w:szCs w:val="24"/>
                      <w:lang w:val="ka-GE"/>
                    </w:rPr>
                    <w:t>ელმა</w:t>
                  </w:r>
                  <w:r>
                    <w:rPr>
                      <w:rFonts w:ascii="Sylfaen" w:hAnsi="Sylfaen"/>
                      <w:bCs/>
                      <w:color w:val="000000"/>
                      <w:sz w:val="24"/>
                      <w:szCs w:val="24"/>
                      <w:lang w:val="ka-GE"/>
                    </w:rPr>
                    <w:t xml:space="preserve"> ეკლესიამ კონსტიტუციური შეთანხმების მე-7 მუხლის საფუძველზე უსასყიდლოდ მიიღო მანამდე სახელმწიფოს საკუთრებაში არსებული მართლამდიდებლური ეკლესია-მონასტრები. ყველა სხვა რელიგიურ გაერთიანებას, სადავო ნორმის საფუძველზე ეკრძალება სახელმწიფო საკუთრებაში არსებული რელიგიური ნაგებობის საკუთრებაში მიღება</w:t>
                  </w:r>
                  <w:r w:rsidR="002D7104">
                    <w:rPr>
                      <w:rFonts w:ascii="Sylfaen" w:hAnsi="Sylfaen"/>
                      <w:bCs/>
                      <w:color w:val="000000"/>
                      <w:sz w:val="24"/>
                      <w:szCs w:val="24"/>
                      <w:lang w:val="ka-GE"/>
                    </w:rPr>
                    <w:t>,</w:t>
                  </w:r>
                  <w:r>
                    <w:rPr>
                      <w:rFonts w:ascii="Sylfaen" w:hAnsi="Sylfaen"/>
                      <w:bCs/>
                      <w:color w:val="000000"/>
                      <w:sz w:val="24"/>
                      <w:szCs w:val="24"/>
                      <w:lang w:val="ka-GE"/>
                    </w:rPr>
                    <w:t xml:space="preserve"> </w:t>
                  </w:r>
                  <w:r w:rsidR="00587C8C">
                    <w:rPr>
                      <w:rFonts w:ascii="Sylfaen" w:hAnsi="Sylfaen"/>
                      <w:bCs/>
                      <w:color w:val="000000"/>
                      <w:sz w:val="24"/>
                      <w:szCs w:val="24"/>
                      <w:lang w:val="ka-GE"/>
                    </w:rPr>
                    <w:t xml:space="preserve">მათ </w:t>
                  </w:r>
                  <w:r w:rsidR="00587C8C" w:rsidRPr="00D7345C">
                    <w:rPr>
                      <w:rFonts w:ascii="Sylfaen" w:hAnsi="Sylfaen"/>
                      <w:bCs/>
                      <w:color w:val="000000" w:themeColor="text1"/>
                      <w:sz w:val="24"/>
                      <w:szCs w:val="24"/>
                      <w:lang w:val="ka-GE"/>
                    </w:rPr>
                    <w:t xml:space="preserve">შორის, </w:t>
                  </w:r>
                  <w:r w:rsidRPr="00D7345C">
                    <w:rPr>
                      <w:rFonts w:ascii="Sylfaen" w:hAnsi="Sylfaen"/>
                      <w:bCs/>
                      <w:color w:val="000000" w:themeColor="text1"/>
                      <w:sz w:val="24"/>
                      <w:szCs w:val="24"/>
                      <w:lang w:val="ka-GE"/>
                    </w:rPr>
                    <w:t xml:space="preserve">თანხის გადახდის სანაცვლოდ. ამასთან </w:t>
                  </w:r>
                  <w:r>
                    <w:rPr>
                      <w:rFonts w:ascii="Sylfaen" w:hAnsi="Sylfaen"/>
                      <w:bCs/>
                      <w:color w:val="000000"/>
                      <w:sz w:val="24"/>
                      <w:szCs w:val="24"/>
                      <w:lang w:val="ka-GE"/>
                    </w:rPr>
                    <w:t>დიფერენცირება ხდება სადავო ნორმის და არა კონსტიტუციური შეთანხმების მე-7 მუხლის პირველი პუნქტის საფუძველზე. სადავო ნორმის არ არსებობის შემთხვევაში, რელიგიური ორგანიზაციები „სახელმწიფო ქონების შესახებ“ კანონის საფუძველზე, პრივატიზაციის წესით, საკუთრებაში მიიღებდნენ სახელმწიფო საკუთრებაში არსებულ მათ ყოფილ ქონებას, ამით კონსტიტუციური შეთანხმების საფუძველზე წარმოშობილი განსხვავება საქართველოს მართლმადიდებ</w:t>
                  </w:r>
                  <w:r w:rsidR="00771457">
                    <w:rPr>
                      <w:rFonts w:ascii="Sylfaen" w:hAnsi="Sylfaen"/>
                      <w:bCs/>
                      <w:color w:val="000000"/>
                      <w:sz w:val="24"/>
                      <w:szCs w:val="24"/>
                      <w:lang w:val="ka-GE"/>
                    </w:rPr>
                    <w:t>ელ</w:t>
                  </w:r>
                  <w:r>
                    <w:rPr>
                      <w:rFonts w:ascii="Sylfaen" w:hAnsi="Sylfaen"/>
                      <w:bCs/>
                      <w:color w:val="000000"/>
                      <w:sz w:val="24"/>
                      <w:szCs w:val="24"/>
                      <w:lang w:val="ka-GE"/>
                    </w:rPr>
                    <w:t xml:space="preserve"> ეკლესიასა და სხვა რელიგიურ გაერთიანებებს შორის არ იარსებებდა. </w:t>
                  </w:r>
                </w:p>
                <w:p w14:paraId="6492A1B2" w14:textId="77777777" w:rsidR="000574D7" w:rsidRDefault="000574D7" w:rsidP="000574D7">
                  <w:pPr>
                    <w:spacing w:after="0" w:line="240" w:lineRule="auto"/>
                    <w:rPr>
                      <w:rFonts w:ascii="Sylfaen" w:hAnsi="Sylfaen"/>
                      <w:bCs/>
                      <w:color w:val="000000"/>
                      <w:sz w:val="24"/>
                      <w:szCs w:val="24"/>
                      <w:lang w:val="ka-GE"/>
                    </w:rPr>
                  </w:pPr>
                </w:p>
                <w:p w14:paraId="685220CC" w14:textId="4F297B5D"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lastRenderedPageBreak/>
                    <w:t>ამ თვალსაზრისით</w:t>
                  </w:r>
                  <w:r w:rsidR="002D7104">
                    <w:rPr>
                      <w:rFonts w:ascii="Sylfaen" w:hAnsi="Sylfaen"/>
                      <w:bCs/>
                      <w:color w:val="000000"/>
                      <w:sz w:val="24"/>
                      <w:szCs w:val="24"/>
                      <w:lang w:val="ka-GE"/>
                    </w:rPr>
                    <w:t>,</w:t>
                  </w:r>
                  <w:r>
                    <w:rPr>
                      <w:rFonts w:ascii="Sylfaen" w:hAnsi="Sylfaen"/>
                      <w:bCs/>
                      <w:color w:val="000000"/>
                      <w:sz w:val="24"/>
                      <w:szCs w:val="24"/>
                      <w:lang w:val="ka-GE"/>
                    </w:rPr>
                    <w:t xml:space="preserve"> </w:t>
                  </w:r>
                  <w:r w:rsidR="002D7104">
                    <w:rPr>
                      <w:rFonts w:ascii="Sylfaen" w:hAnsi="Sylfaen"/>
                      <w:bCs/>
                      <w:color w:val="000000"/>
                      <w:sz w:val="24"/>
                      <w:szCs w:val="24"/>
                      <w:lang w:val="ka-GE"/>
                    </w:rPr>
                    <w:t>შეგვიძლია პარალელი გავავლოთ</w:t>
                  </w:r>
                  <w:r>
                    <w:rPr>
                      <w:rFonts w:ascii="Sylfaen" w:hAnsi="Sylfaen"/>
                      <w:bCs/>
                      <w:color w:val="000000"/>
                      <w:sz w:val="24"/>
                      <w:szCs w:val="24"/>
                      <w:lang w:val="ka-GE"/>
                    </w:rPr>
                    <w:t xml:space="preserve"> ლევან ბერიანიძისა და გოჩა გაბოძის საქმ</w:t>
                  </w:r>
                  <w:r w:rsidR="002D7104">
                    <w:rPr>
                      <w:rFonts w:ascii="Sylfaen" w:hAnsi="Sylfaen"/>
                      <w:bCs/>
                      <w:color w:val="000000"/>
                      <w:sz w:val="24"/>
                      <w:szCs w:val="24"/>
                      <w:lang w:val="ka-GE"/>
                    </w:rPr>
                    <w:t>ესთან</w:t>
                  </w:r>
                  <w:r>
                    <w:rPr>
                      <w:rFonts w:ascii="Sylfaen" w:hAnsi="Sylfaen"/>
                      <w:bCs/>
                      <w:color w:val="000000"/>
                      <w:sz w:val="24"/>
                      <w:szCs w:val="24"/>
                      <w:lang w:val="ka-GE"/>
                    </w:rPr>
                    <w:t xml:space="preserve">. ამ საქმეში მსმ-ის დონორობისათვის დადგენილი იყო 10 წლიანი ვადა, </w:t>
                  </w:r>
                  <w:r w:rsidRPr="00771457">
                    <w:rPr>
                      <w:rFonts w:ascii="Sylfaen" w:hAnsi="Sylfaen"/>
                      <w:bCs/>
                      <w:color w:val="000000"/>
                      <w:sz w:val="24"/>
                      <w:szCs w:val="24"/>
                      <w:lang w:val="ka-GE"/>
                    </w:rPr>
                    <w:t>ხოლო იმ ჰეტეროსექსუალის სისხლის დონორობისათვის, რომელსაც სქესობრივი კავშირი ჰქონდა სისხლის გზით გადამდები ინფექციის (B და/ან C ჰეპატიტები, აივ ინფექცია, სიფილისი) მქონე პარტნიორთან, ერთი წელ</w:t>
                  </w:r>
                  <w:r>
                    <w:rPr>
                      <w:rFonts w:ascii="Sylfaen" w:hAnsi="Sylfaen"/>
                      <w:bCs/>
                      <w:color w:val="000000"/>
                      <w:sz w:val="24"/>
                      <w:szCs w:val="24"/>
                      <w:lang w:val="ka-GE"/>
                    </w:rPr>
                    <w:t xml:space="preserve">ი. ამ საქმეში მოსარჩელემ გაასაჩივრა ის ნორმა, რომელიც ზღუდავდა მსმ პირს (10 წლიანი შეზღუდვის ვადა) და არა ნორმა, რომელიც ჰეტეროსექსუალს უფრო ხელსაყრელ ვითარებაში აყენებდა მისთვის სისხლის დონორობის ერთწლიანი შეზღუდვის სახით (საკონსტიტუციო სასამართლოს გადაწყვეტილების პირველი თავის მე-7 პუნქტი). საბოლოოდ სასამართლომ 2019 წლის 17 დეკემბრის განჩინებით მოსარჩელის პოზიცია გაიზიარა და გასაჩივრებული ნორმა საკუთარი გადაწყვეტილების დამძლევად და არაკონსტიტუციურად მიიჩნია.  </w:t>
                  </w:r>
                </w:p>
                <w:p w14:paraId="31C12AF8" w14:textId="77777777" w:rsidR="000574D7" w:rsidRDefault="000574D7" w:rsidP="00703BFE">
                  <w:pPr>
                    <w:spacing w:after="0" w:line="240" w:lineRule="auto"/>
                    <w:jc w:val="both"/>
                    <w:rPr>
                      <w:rFonts w:ascii="Sylfaen" w:hAnsi="Sylfaen"/>
                      <w:bCs/>
                      <w:color w:val="000000"/>
                      <w:sz w:val="24"/>
                      <w:szCs w:val="24"/>
                      <w:lang w:val="ka-GE"/>
                    </w:rPr>
                  </w:pPr>
                </w:p>
                <w:p w14:paraId="5A9A4568" w14:textId="30B03D4E"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ამ შემთხვევაშიც, დავის საგანს წარმოადგენს ნორმა, </w:t>
                  </w:r>
                  <w:r w:rsidR="006656E7" w:rsidRPr="00D7345C">
                    <w:rPr>
                      <w:rFonts w:ascii="Sylfaen" w:hAnsi="Sylfaen"/>
                      <w:bCs/>
                      <w:color w:val="000000" w:themeColor="text1"/>
                      <w:sz w:val="24"/>
                      <w:szCs w:val="24"/>
                      <w:lang w:val="ka-GE"/>
                    </w:rPr>
                    <w:t xml:space="preserve">რომელიც კრძალავს მართლმადიდებელი ეკლესიის გარდა, სხვა რელიგიური გაერთიანების მიერ </w:t>
                  </w:r>
                  <w:r w:rsidRPr="00D7345C">
                    <w:rPr>
                      <w:rFonts w:ascii="Sylfaen" w:hAnsi="Sylfaen"/>
                      <w:bCs/>
                      <w:color w:val="000000" w:themeColor="text1"/>
                      <w:sz w:val="24"/>
                      <w:szCs w:val="24"/>
                      <w:lang w:val="ka-GE"/>
                    </w:rPr>
                    <w:t xml:space="preserve">პრივატიზაციის გზით რელიგიური </w:t>
                  </w:r>
                  <w:r w:rsidR="006656E7" w:rsidRPr="00D7345C">
                    <w:rPr>
                      <w:rFonts w:ascii="Sylfaen" w:hAnsi="Sylfaen"/>
                      <w:bCs/>
                      <w:color w:val="000000" w:themeColor="text1"/>
                      <w:sz w:val="24"/>
                      <w:szCs w:val="24"/>
                      <w:lang w:val="ka-GE"/>
                    </w:rPr>
                    <w:t>და საკულტო ნაგებობების</w:t>
                  </w:r>
                  <w:r w:rsidRPr="00D7345C">
                    <w:rPr>
                      <w:rFonts w:ascii="Sylfaen" w:hAnsi="Sylfaen"/>
                      <w:bCs/>
                      <w:color w:val="000000" w:themeColor="text1"/>
                      <w:sz w:val="24"/>
                      <w:szCs w:val="24"/>
                      <w:lang w:val="ka-GE"/>
                    </w:rPr>
                    <w:t xml:space="preserve"> </w:t>
                  </w:r>
                  <w:r w:rsidR="006656E7" w:rsidRPr="00D7345C">
                    <w:rPr>
                      <w:rFonts w:ascii="Sylfaen" w:hAnsi="Sylfaen"/>
                      <w:bCs/>
                      <w:color w:val="000000" w:themeColor="text1"/>
                      <w:sz w:val="24"/>
                      <w:szCs w:val="24"/>
                      <w:lang w:val="ka-GE"/>
                    </w:rPr>
                    <w:t xml:space="preserve">(მოქმედი ან არამოქმედი), ასევე მისი ნანგრევების საკუთრებაში მიღებას. </w:t>
                  </w:r>
                  <w:r>
                    <w:rPr>
                      <w:rFonts w:ascii="Sylfaen" w:hAnsi="Sylfaen"/>
                      <w:bCs/>
                      <w:color w:val="000000"/>
                      <w:sz w:val="24"/>
                      <w:szCs w:val="24"/>
                      <w:lang w:val="ka-GE"/>
                    </w:rPr>
                    <w:t>დავის საგანი არ არის და ვერც იქნება კონსტიტუციური შეთანხმება, რომელიც სახელმწიფოსაგან ქონების მიღების სახით პრივილეგიას ანიჭებს საქართველოს მართლმადიდებ</w:t>
                  </w:r>
                  <w:r w:rsidR="00896459">
                    <w:rPr>
                      <w:rFonts w:ascii="Sylfaen" w:hAnsi="Sylfaen"/>
                      <w:bCs/>
                      <w:color w:val="000000"/>
                      <w:sz w:val="24"/>
                      <w:szCs w:val="24"/>
                      <w:lang w:val="ka-GE"/>
                    </w:rPr>
                    <w:t xml:space="preserve">ელ </w:t>
                  </w:r>
                  <w:r>
                    <w:rPr>
                      <w:rFonts w:ascii="Sylfaen" w:hAnsi="Sylfaen"/>
                      <w:bCs/>
                      <w:color w:val="000000"/>
                      <w:sz w:val="24"/>
                      <w:szCs w:val="24"/>
                      <w:lang w:val="ka-GE"/>
                    </w:rPr>
                    <w:t>ეკლესიას.</w:t>
                  </w:r>
                </w:p>
                <w:p w14:paraId="6B659466" w14:textId="77777777" w:rsidR="000574D7" w:rsidRDefault="000574D7" w:rsidP="00703BFE">
                  <w:pPr>
                    <w:spacing w:after="0" w:line="240" w:lineRule="auto"/>
                    <w:jc w:val="both"/>
                    <w:rPr>
                      <w:rFonts w:ascii="Sylfaen" w:hAnsi="Sylfaen"/>
                      <w:bCs/>
                      <w:color w:val="000000"/>
                      <w:sz w:val="24"/>
                      <w:szCs w:val="24"/>
                      <w:lang w:val="ka-GE"/>
                    </w:rPr>
                  </w:pPr>
                </w:p>
                <w:p w14:paraId="32FB034B" w14:textId="68EEE4B6" w:rsidR="000574D7" w:rsidRPr="00896459"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ამგვარად, კონსტიტუციური შეთანხმების მე-7 მუხლმა სადავო ნორმიდან გამორიცხა იმგვარი ნორმატიული შინაარსი, </w:t>
                  </w:r>
                  <w:r w:rsidRPr="00D7345C">
                    <w:rPr>
                      <w:rFonts w:ascii="Sylfaen" w:hAnsi="Sylfaen"/>
                      <w:bCs/>
                      <w:color w:val="000000" w:themeColor="text1"/>
                      <w:sz w:val="24"/>
                      <w:szCs w:val="24"/>
                      <w:lang w:val="ka-GE"/>
                    </w:rPr>
                    <w:t xml:space="preserve">რაც საპატრიარქოს უკრძალავდა სახელმწიფოსგან </w:t>
                  </w:r>
                  <w:r w:rsidR="006656E7" w:rsidRPr="00D7345C">
                    <w:rPr>
                      <w:rFonts w:ascii="Sylfaen" w:hAnsi="Sylfaen"/>
                      <w:bCs/>
                      <w:color w:val="000000" w:themeColor="text1"/>
                      <w:sz w:val="24"/>
                      <w:szCs w:val="24"/>
                      <w:lang w:val="ka-GE"/>
                    </w:rPr>
                    <w:t>რელიგიური და საკულტო ნაგებობების (მოქმედი ან არამოქმედი), ასევე მისი ნანგრევების</w:t>
                  </w:r>
                  <w:r w:rsidRPr="00D7345C">
                    <w:rPr>
                      <w:rFonts w:ascii="Sylfaen" w:hAnsi="Sylfaen"/>
                      <w:bCs/>
                      <w:color w:val="000000" w:themeColor="text1"/>
                      <w:sz w:val="24"/>
                      <w:szCs w:val="24"/>
                      <w:lang w:val="ka-GE"/>
                    </w:rPr>
                    <w:t xml:space="preserve"> მიღების შესაძლებლობას. ნორმაში ამით დარჩა იმგვარი შინაარსი, რაც სხვა რელიგიურ გაერთიანებებს უკრძალავს, სახელმწიფოსაგან საკუთრებაში მიიღოს რელიგიური ნაგებობები. </w:t>
                  </w:r>
                  <w:r>
                    <w:rPr>
                      <w:rFonts w:ascii="Sylfaen" w:hAnsi="Sylfaen"/>
                      <w:bCs/>
                      <w:color w:val="000000"/>
                      <w:sz w:val="24"/>
                      <w:szCs w:val="24"/>
                      <w:lang w:val="ka-GE"/>
                    </w:rPr>
                    <w:t>ამით სადავო ნორმა არათანაბარ მდგომარეობაში აყენებს რელიგიური უმცირესობების წარმომადგენლებს.</w:t>
                  </w:r>
                </w:p>
                <w:p w14:paraId="36DED458" w14:textId="43D2D7C8" w:rsidR="000574D7" w:rsidRDefault="000574D7" w:rsidP="00CC2205">
                  <w:pPr>
                    <w:spacing w:after="0" w:line="240" w:lineRule="auto"/>
                    <w:rPr>
                      <w:rFonts w:ascii="Sylfaen" w:hAnsi="Sylfaen"/>
                      <w:bCs/>
                      <w:color w:val="000000"/>
                      <w:sz w:val="24"/>
                      <w:szCs w:val="24"/>
                      <w:lang w:val="ka-GE"/>
                    </w:rPr>
                  </w:pPr>
                </w:p>
                <w:p w14:paraId="1D850AAA" w14:textId="560FB5C4" w:rsidR="000574D7" w:rsidRPr="00703BFE" w:rsidRDefault="00CC2205" w:rsidP="000574D7">
                  <w:pPr>
                    <w:spacing w:after="0" w:line="240" w:lineRule="auto"/>
                    <w:rPr>
                      <w:rFonts w:ascii="Sylfaen" w:hAnsi="Sylfaen"/>
                      <w:b/>
                      <w:color w:val="000000"/>
                      <w:sz w:val="24"/>
                      <w:szCs w:val="24"/>
                      <w:lang w:val="ka-GE"/>
                    </w:rPr>
                  </w:pPr>
                  <w:r>
                    <w:rPr>
                      <w:rFonts w:ascii="Sylfaen" w:hAnsi="Sylfaen"/>
                      <w:b/>
                      <w:color w:val="000000"/>
                      <w:sz w:val="24"/>
                      <w:szCs w:val="24"/>
                      <w:lang w:val="ka-GE"/>
                    </w:rPr>
                    <w:t>2</w:t>
                  </w:r>
                  <w:r w:rsidR="000574D7" w:rsidRPr="00703BFE">
                    <w:rPr>
                      <w:rFonts w:ascii="Sylfaen" w:hAnsi="Sylfaen"/>
                      <w:b/>
                      <w:color w:val="000000"/>
                      <w:sz w:val="24"/>
                      <w:szCs w:val="24"/>
                      <w:lang w:val="ka-GE"/>
                    </w:rPr>
                    <w:t xml:space="preserve">) არსებითი თანასწორობა და დიფერენცირების ნიშანი </w:t>
                  </w:r>
                </w:p>
                <w:p w14:paraId="13F6D54E" w14:textId="77777777" w:rsidR="000574D7" w:rsidRDefault="000574D7" w:rsidP="000574D7">
                  <w:pPr>
                    <w:spacing w:after="0" w:line="240" w:lineRule="auto"/>
                    <w:rPr>
                      <w:rFonts w:ascii="Sylfaen" w:hAnsi="Sylfaen"/>
                      <w:bCs/>
                      <w:color w:val="000000"/>
                      <w:sz w:val="24"/>
                      <w:szCs w:val="24"/>
                      <w:lang w:val="ka-GE"/>
                    </w:rPr>
                  </w:pPr>
                </w:p>
                <w:p w14:paraId="7F61D7FD" w14:textId="77777777" w:rsidR="000574D7" w:rsidRPr="00703BFE" w:rsidRDefault="000574D7" w:rsidP="00703BFE">
                  <w:pPr>
                    <w:spacing w:after="0" w:line="240" w:lineRule="auto"/>
                    <w:jc w:val="both"/>
                    <w:rPr>
                      <w:rFonts w:ascii="Sylfaen" w:hAnsi="Sylfaen"/>
                      <w:bCs/>
                      <w:color w:val="000000"/>
                      <w:sz w:val="24"/>
                      <w:szCs w:val="24"/>
                      <w:lang w:val="ka-GE"/>
                    </w:rPr>
                  </w:pPr>
                  <w:r w:rsidRPr="00703BFE">
                    <w:rPr>
                      <w:rFonts w:ascii="Sylfaen" w:hAnsi="Sylfaen"/>
                      <w:bCs/>
                      <w:color w:val="000000"/>
                      <w:sz w:val="24"/>
                      <w:szCs w:val="24"/>
                      <w:lang w:val="ka-GE"/>
                    </w:rPr>
                    <w:t xml:space="preserve">აღნიშნული სარჩელის ფარგლებში შესადარებელ ჯგუფს წარმოადგენენ ერთი მხრივ, საქართველოს ავტოკეფალური მართლამდიდებლური ეკლესია, მეორე მხრივ, საქართველოში მოქმედი ყველა სხვა რელიგიური გაერთიანება. სამართლებრივი ურთიერთობა, რომელთან მიმართებითაც ხდება დიფერენცირება ეხება სახელმწიფო საკუთრებაში არსებული ეკლესია-მონასტრების, მათი ნანგრევების რელიგიურ ორგანიზაციებზე პრივატიზაციას - ქონების სახელმწიფოდან რელიგიურ ორგანიზაციებზე განკერძოებას. </w:t>
                  </w:r>
                </w:p>
                <w:p w14:paraId="67A81020" w14:textId="77777777" w:rsidR="000574D7" w:rsidRPr="00703BFE" w:rsidRDefault="000574D7" w:rsidP="00703BFE">
                  <w:pPr>
                    <w:spacing w:after="0" w:line="240" w:lineRule="auto"/>
                    <w:jc w:val="both"/>
                    <w:rPr>
                      <w:rFonts w:ascii="Sylfaen" w:hAnsi="Sylfaen"/>
                      <w:bCs/>
                      <w:color w:val="000000"/>
                      <w:sz w:val="24"/>
                      <w:szCs w:val="24"/>
                      <w:lang w:val="ka-GE"/>
                    </w:rPr>
                  </w:pPr>
                </w:p>
                <w:p w14:paraId="357F8859" w14:textId="6D7DCBC2"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2018 წლის 3 ივლისს მიღებულ გადაწყვეტილება 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ეხებოდა სახელმწიფო საკუთრებაში არსებული ქონების საქართველოს მართლმადიდებ</w:t>
                  </w:r>
                  <w:r w:rsidR="004F5C1D" w:rsidRPr="00D074A3">
                    <w:rPr>
                      <w:rFonts w:ascii="Sylfaen" w:hAnsi="Sylfaen"/>
                      <w:bCs/>
                      <w:color w:val="000000"/>
                      <w:sz w:val="24"/>
                      <w:szCs w:val="24"/>
                      <w:lang w:val="ka-GE"/>
                    </w:rPr>
                    <w:t>ელი</w:t>
                  </w:r>
                  <w:r w:rsidRPr="00D074A3">
                    <w:rPr>
                      <w:rFonts w:ascii="Sylfaen" w:hAnsi="Sylfaen"/>
                      <w:bCs/>
                      <w:color w:val="000000"/>
                      <w:sz w:val="24"/>
                      <w:szCs w:val="24"/>
                      <w:lang w:val="ka-GE"/>
                    </w:rPr>
                    <w:t xml:space="preserve"> ეკლესიისათვის უსასყიდლოდ გადაცემას და სხვა რელიგიური ორგანიზაციებისათვის ამ შესაძლებლობის წართმევას. ამ საქმეში საკონსტიტუციო სასამართლომ რელიგიური გაერთიანებები მიიჩნია საქართველოს </w:t>
                  </w:r>
                  <w:r w:rsidR="004F5C1D" w:rsidRPr="00D074A3">
                    <w:rPr>
                      <w:rFonts w:ascii="Sylfaen" w:hAnsi="Sylfaen"/>
                      <w:bCs/>
                      <w:color w:val="000000"/>
                      <w:sz w:val="24"/>
                      <w:szCs w:val="24"/>
                      <w:lang w:val="ka-GE"/>
                    </w:rPr>
                    <w:t>მართლმადიდებელი</w:t>
                  </w:r>
                  <w:r w:rsidRPr="00D074A3">
                    <w:rPr>
                      <w:rFonts w:ascii="Sylfaen" w:hAnsi="Sylfaen"/>
                      <w:bCs/>
                      <w:color w:val="000000"/>
                      <w:sz w:val="24"/>
                      <w:szCs w:val="24"/>
                      <w:lang w:val="ka-GE"/>
                    </w:rPr>
                    <w:t xml:space="preserve"> </w:t>
                  </w:r>
                  <w:r w:rsidRPr="00D074A3">
                    <w:rPr>
                      <w:rFonts w:ascii="Sylfaen" w:hAnsi="Sylfaen"/>
                      <w:bCs/>
                      <w:color w:val="000000"/>
                      <w:sz w:val="24"/>
                      <w:szCs w:val="24"/>
                      <w:lang w:val="ka-GE"/>
                    </w:rPr>
                    <w:lastRenderedPageBreak/>
                    <w:t xml:space="preserve">ეკლესიის მიმართ არსებითად თანასწორად სახელმწიფო ქონების უსასყიდლოდ მიღების ნაწილში. კერძოდ, საკონსტიტუციო სასამართლომ აღნიშნულ საქმეში მიღებული გადაწყვეტილების მეორე თავის მე-9 პუნქტში განაცხადა: „საქართველოს სამოციქულო ავტოკეფალური მართლმადიდებელი ეკლესია წარმოადგენს რელიგიურ ორგანიზაციას, რომელიც ახორციელებს რელიგიურ საქმიანობას და სადავო ნორმის საფუძველზე მას აქვს უფლება, სახელმწიფოსგან საკუთრებაში უსასყიდლოდ მიიღოს ქონება.“ </w:t>
                  </w:r>
                </w:p>
                <w:p w14:paraId="789E874F" w14:textId="77777777" w:rsidR="000574D7" w:rsidRPr="00703BFE" w:rsidRDefault="000574D7" w:rsidP="00703BFE">
                  <w:pPr>
                    <w:spacing w:after="0" w:line="240" w:lineRule="auto"/>
                    <w:jc w:val="both"/>
                    <w:rPr>
                      <w:rFonts w:ascii="Sylfaen" w:hAnsi="Sylfaen"/>
                      <w:bCs/>
                      <w:color w:val="000000"/>
                      <w:sz w:val="24"/>
                      <w:szCs w:val="24"/>
                      <w:lang w:val="ka-GE"/>
                    </w:rPr>
                  </w:pPr>
                </w:p>
                <w:p w14:paraId="74B9DEC0" w14:textId="77777777"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„საქართველოს ევანგელურ-ლუთერანული ეკლესიის“ საქმეში მიღებული გადაწყვეტილების მეორე თავის მე-10 პუნქტში ასევე აღნიშნულია: „ინსტიტუციურად ჩამოყალიბებული რელიგიური გაერთიანებები განსაკუთრებულ როლს ასრულებენ სახელმწიფოში რელიგიის თავისუფლების უზრუნველყოფის თვალსაზრისით. მათ ეძლევათ სამართლებრივ ურთიერთობებში მორწმუნეთა ჯგუფის სახელით შესვლისა და შესაბამისი უფლებებით სარგებლობის შესაძლებლობა. ამგვარი გაერთიანებების უმთავრესი მიზანი რელიგიური საქმიანობის განხორციელებაა. ხოლო ამ საქმიანობის ფარგლებში მნიშვნელოვან როლს ასრულებს მათ საკუთრებაში არსებული უძრავი თუ მოძრავი ქონება. მაგალითად, საკუთრების უფლების სარგებლობით რელიგიური ორგანიზაციები უზრუნველყოფენ აღმსარებლობისთვის აუცილებელ პირობებს შესაბამისი რელიგიის მიმდევრებისთვის. აქედან გამომდინარე, ყველა რელიგიურ ორგანიზაციას თანაბრად აქვს სახელმწიფოსგან ქონების უსასყიდლოდ მიღებისა და მათი რელიგიური მიზნებისთვის გამოყენების ინტერესი. შესაბამისად, შესადარებელი ჯგუფები არსებითად თანასწორ პირებს წარმოადგენენ. იმის გათვალისწინებით, რომ სადავო ნორმით სახელმწიფო ქონების უსასყიდლოდ საკუთრებაში მიღების უფლებამოსილება. ენიჭება მხოლოდ საქართველოს ავტოკეფალურ მართლმადიდებელ ეკლესიას, აშკარაა, რომ სადავო ნორმა დიფერენცირებულად ეპყრობა არსებითად თანასწორ პირებს.”</w:t>
                  </w:r>
                </w:p>
                <w:p w14:paraId="19A37219" w14:textId="77777777" w:rsidR="000574D7" w:rsidRPr="00703BFE" w:rsidRDefault="000574D7" w:rsidP="00703BFE">
                  <w:pPr>
                    <w:spacing w:after="0" w:line="240" w:lineRule="auto"/>
                    <w:jc w:val="both"/>
                    <w:rPr>
                      <w:rFonts w:ascii="Sylfaen" w:hAnsi="Sylfaen"/>
                      <w:bCs/>
                      <w:color w:val="000000"/>
                      <w:sz w:val="24"/>
                      <w:szCs w:val="24"/>
                      <w:lang w:val="ka-GE"/>
                    </w:rPr>
                  </w:pPr>
                </w:p>
                <w:p w14:paraId="2E5CF6C9" w14:textId="542177EE" w:rsidR="000574D7" w:rsidRPr="00703BFE" w:rsidRDefault="000574D7" w:rsidP="00703BFE">
                  <w:pPr>
                    <w:spacing w:after="0" w:line="240" w:lineRule="auto"/>
                    <w:jc w:val="both"/>
                    <w:rPr>
                      <w:rFonts w:ascii="Sylfaen" w:hAnsi="Sylfaen"/>
                      <w:bCs/>
                      <w:color w:val="000000"/>
                      <w:sz w:val="24"/>
                      <w:szCs w:val="24"/>
                      <w:lang w:val="ka-GE"/>
                    </w:rPr>
                  </w:pPr>
                  <w:r w:rsidRPr="00703BFE">
                    <w:rPr>
                      <w:rFonts w:ascii="Sylfaen" w:hAnsi="Sylfaen"/>
                      <w:bCs/>
                      <w:color w:val="000000"/>
                      <w:sz w:val="24"/>
                      <w:szCs w:val="24"/>
                      <w:lang w:val="ka-GE"/>
                    </w:rPr>
                    <w:t xml:space="preserve">ამგვარად, ვინაიდან სადავო ნორმაც არეგულირებს სხვა რელიგიური ჯგუფებისათვის სახელმწიფო საკუთრებაში არსებული ეკლესია-მონასტრების საკუთრებაში გადაცემის აკრძალვას (როგორც სასყიდლით, ასევე უსასყიდლოდ), ხოლო კონსტიტუციური შეთანხმება უფლებას აძლევს </w:t>
                  </w:r>
                  <w:r w:rsidR="004F5C1D" w:rsidRPr="00703BFE">
                    <w:rPr>
                      <w:rFonts w:ascii="Sylfaen" w:hAnsi="Sylfaen"/>
                      <w:bCs/>
                      <w:color w:val="000000"/>
                      <w:sz w:val="24"/>
                      <w:szCs w:val="24"/>
                      <w:lang w:val="ka-GE"/>
                    </w:rPr>
                    <w:t>მართლმადიდებ</w:t>
                  </w:r>
                  <w:r w:rsidR="004F5C1D">
                    <w:rPr>
                      <w:rFonts w:ascii="Sylfaen" w:hAnsi="Sylfaen"/>
                      <w:bCs/>
                      <w:color w:val="000000"/>
                      <w:sz w:val="24"/>
                      <w:szCs w:val="24"/>
                      <w:lang w:val="ka-GE"/>
                    </w:rPr>
                    <w:t>ელ</w:t>
                  </w:r>
                  <w:r w:rsidRPr="00703BFE">
                    <w:rPr>
                      <w:rFonts w:ascii="Sylfaen" w:hAnsi="Sylfaen"/>
                      <w:bCs/>
                      <w:color w:val="000000"/>
                      <w:sz w:val="24"/>
                      <w:szCs w:val="24"/>
                      <w:lang w:val="ka-GE"/>
                    </w:rPr>
                    <w:t xml:space="preserve"> ეკლესიას, უსასყიდლოდ მიიღოს მანამდე სახელმწიფო საკუთრებაში არსებული ეკლესია-მონასტრები, ამით ხდება დიფერენცირება საქართველოს მართლამდიდებლურ ეკლესიასა და ყველა სხვა რელიგიურ გაერთიანებას შორის სახელმწიფოს საკუთრებაში არსებულ საკულტო ნაგებობების საკუთრებაში მიღებასთან დაკავშირებულ სამართლებრივ ურთიერთობაში (იქნება ეს სასყიდლით თუ უსასყიდლოდ). ყველა რელიგიურ ორგანიზაციას გააჩნია თანაბარი ინტერესი საკუთრებაში მიიღოს სახელმწიფოს საკუთრებაში არსებული საკულტო ნაგებობები. </w:t>
                  </w:r>
                </w:p>
                <w:p w14:paraId="3F743E5B" w14:textId="77777777" w:rsidR="000574D7" w:rsidRPr="00703BFE" w:rsidRDefault="000574D7" w:rsidP="00703BFE">
                  <w:pPr>
                    <w:spacing w:after="0" w:line="240" w:lineRule="auto"/>
                    <w:jc w:val="both"/>
                    <w:rPr>
                      <w:rFonts w:ascii="Sylfaen" w:hAnsi="Sylfaen"/>
                      <w:bCs/>
                      <w:color w:val="000000"/>
                      <w:sz w:val="24"/>
                      <w:szCs w:val="24"/>
                      <w:lang w:val="ka-GE"/>
                    </w:rPr>
                  </w:pPr>
                </w:p>
                <w:p w14:paraId="698911E2" w14:textId="2BF8F98B"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დიფერენცირებაზე გავლენას ვერ ახდენს ის გარემოება, რომ საქართველოს ავტოკეფალურ </w:t>
                  </w:r>
                  <w:r w:rsidR="004F5C1D" w:rsidRPr="00D074A3">
                    <w:rPr>
                      <w:rFonts w:ascii="Sylfaen" w:hAnsi="Sylfaen"/>
                      <w:bCs/>
                      <w:color w:val="000000"/>
                      <w:sz w:val="24"/>
                      <w:szCs w:val="24"/>
                      <w:lang w:val="ka-GE"/>
                    </w:rPr>
                    <w:t>მართლმადიდებელ</w:t>
                  </w:r>
                  <w:r w:rsidRPr="00D074A3">
                    <w:rPr>
                      <w:rFonts w:ascii="Sylfaen" w:hAnsi="Sylfaen"/>
                      <w:bCs/>
                      <w:color w:val="000000"/>
                      <w:sz w:val="24"/>
                      <w:szCs w:val="24"/>
                      <w:lang w:val="ka-GE"/>
                    </w:rPr>
                    <w:t xml:space="preserve"> ეკლესიასთან მიმართებაში ქონების დაბრუნების საკითხს აწესრიგებს იერარქიულად მაღლა მდგომი ნორმატიული აქტი - კონსტიტუციური შეთანხმება, ხოლო ამავე საკითხს სხვა რელიგიურ ორგანიზაციებთან მიმართებაში ქონების გადაცემის აკრძალვის სახით არეგულირებს ჩვეულებრივი კანონი. საქართველოს საკონსტიტუციო სასამართლომ „საქართველოს ევანგელურ-ლუთერანული ეკლესიის“ საქმეში მიღებული გადაწყვეტილების მეორე თავის მე-18 პუნქტში განაცხადა: „ეკლესიის განსაკუთრებული როლის აღიარება, ერთი </w:t>
                  </w:r>
                  <w:r w:rsidRPr="00D074A3">
                    <w:rPr>
                      <w:rFonts w:ascii="Sylfaen" w:hAnsi="Sylfaen"/>
                      <w:bCs/>
                      <w:color w:val="000000"/>
                      <w:sz w:val="24"/>
                      <w:szCs w:val="24"/>
                      <w:lang w:val="ka-GE"/>
                    </w:rPr>
                    <w:lastRenderedPageBreak/>
                    <w:t xml:space="preserve">შეხედვით, ისტორიული ფაქტის კონსტატაციასთან არის დაკავშირებული. თუმცა მისი მნიშვნელობა მხოლოდ კონკრეტული გარემოების აღიარებით არ ამოიწურება. აღნიშნულზე მიუთითებს უშუალოდ სახელმწიფოსა და ეკლესიის ურთიერთობის მარეგულირებელი კონსტიტუციური ნორმები. უპირველესად, სწორედ ამ ნორმებში პოვებს გამოხატულებას ეკლესიის განსაკუთრებული როლის აღიარება. მაგალითად, საქართველოს კონსტიტუცია ითვალისწინებს კონსტიტუციური შეთანხმების დადების სავალდებულოობას  საერთაშორისო ხელშეკრულებებისა და შეთანხმებების შესაბამისობას კონსტიტუციურ შეთანხმებასთან, რაც მიუთითებს სახელმწიფოსა და ეკლესიას შორის არსებული შეთანხმების სამართლებრივ მნიშვნელობაზე ნორმატიული აქტების იერარქიაში.” გადაწყვეტილების მეორე თავის მე-19 პუნქტში აღნიშნულია: „ძირითადი კანონი არ მოითხოვს კონსტიტუციური შეთანხმების დადებას სხვა რელიგიურ ორგანიზაციებთან. შესაბამისად, კონსტიტუციის მოთხოვნები დაცული იქნება, თუ კონსტიტუციური შეთანხმება არ იქნება დადებული განსხვავებული რელიგიური კონფესიების წარმომადგენლებთან.“ </w:t>
                  </w:r>
                </w:p>
                <w:p w14:paraId="4A7FE95C" w14:textId="77777777" w:rsidR="000574D7" w:rsidRPr="00703BFE" w:rsidRDefault="000574D7" w:rsidP="00703BFE">
                  <w:pPr>
                    <w:spacing w:after="0" w:line="240" w:lineRule="auto"/>
                    <w:jc w:val="both"/>
                    <w:rPr>
                      <w:rFonts w:ascii="Sylfaen" w:hAnsi="Sylfaen"/>
                      <w:bCs/>
                      <w:color w:val="000000"/>
                      <w:sz w:val="24"/>
                      <w:szCs w:val="24"/>
                      <w:lang w:val="ka-GE"/>
                    </w:rPr>
                  </w:pPr>
                </w:p>
                <w:p w14:paraId="28285B98" w14:textId="13AFE7DE"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ამის მიუხედავად, საქართველოს კონსტიტუციით დაშვებული კეთილმოსურნეობა საქართველოს მართლმადიდებ</w:t>
                  </w:r>
                  <w:r w:rsidR="004F5C1D" w:rsidRPr="00D074A3">
                    <w:rPr>
                      <w:rFonts w:ascii="Sylfaen" w:hAnsi="Sylfaen"/>
                      <w:bCs/>
                      <w:color w:val="000000"/>
                      <w:sz w:val="24"/>
                      <w:szCs w:val="24"/>
                      <w:lang w:val="ka-GE"/>
                    </w:rPr>
                    <w:t>ელი</w:t>
                  </w:r>
                  <w:r w:rsidRPr="00D074A3">
                    <w:rPr>
                      <w:rFonts w:ascii="Sylfaen" w:hAnsi="Sylfaen"/>
                      <w:bCs/>
                      <w:color w:val="000000"/>
                      <w:sz w:val="24"/>
                      <w:szCs w:val="24"/>
                      <w:lang w:val="ka-GE"/>
                    </w:rPr>
                    <w:t xml:space="preserve"> ეკლესიის მიმართ აქ სრულდება. როგორც საკონსტიტუციო სასამართლო „საქართველოს ევანგელურ-ლუთერანული ეკლესიის“ საქმეში მიღებული გადაწყვეტილების მეორე თავის მე-20 პუნქტში აღნიშნულია: „სახელმწიფოსა და ეკლესიის ურთიერთობის მარეგულირებელი კონსტიტუციური ნორმები, მათ შორის ეკლესიის განსაკუთრებული როლის აღიარება, არ გულისხმობს მართლმადიდებელი ეკლესიის პრივილეგირებულ მდგომარეობაში ჩაყენებას.“  ხოლო გადაწყვეტილების 21-ე პუნქტში აღნიშნულია: „კონსტიტუციური შეთანხმება სრულად უნდა შეესაბამებოდეს საერთაშორისო სამართლის საყოველთაოდ აღიარებულ პრინციპებსა და ნორმებს, კერძოდ, ადამიანის უფლებათა და ძირითად თავისუფლებათა სფეროში“. კონსტიტუციის მე-9 მუხლის მე-2 პუნქტი (ძველი რედაქცია) არ წარმოადგენს მხოლოდ კონსტიტუციური შეთანხმების მიმართ წაყენებულ მოთხოვნას. იგი იმავდროულად მიუთითებს ადამიანის უფლებათა და ძირითად თავისუფლებათა დაცვის სფეროში მოქმედი საყოველთაო პრინციპების გათვალისწინების აუცილებლობაზე სახელმწიფოსა და ეკლესიის ურთიერთობის განსაზღვრისას, მათ შორის თანასწორობის მოთხოვნათა დაცვისა და დისკრიმინაციის დაუშვებლობის საკითხში.“ </w:t>
                  </w:r>
                </w:p>
                <w:p w14:paraId="3141E995" w14:textId="77777777" w:rsidR="00703BFE" w:rsidRPr="00703BFE" w:rsidRDefault="00703BFE" w:rsidP="00703BFE">
                  <w:pPr>
                    <w:spacing w:after="0" w:line="240" w:lineRule="auto"/>
                    <w:jc w:val="both"/>
                    <w:rPr>
                      <w:rFonts w:ascii="Sylfaen" w:hAnsi="Sylfaen"/>
                      <w:bCs/>
                      <w:color w:val="000000"/>
                      <w:sz w:val="24"/>
                      <w:szCs w:val="24"/>
                      <w:lang w:val="ka-GE"/>
                    </w:rPr>
                  </w:pPr>
                </w:p>
                <w:p w14:paraId="2F4EA2A6" w14:textId="77777777" w:rsidR="000574D7" w:rsidRDefault="000574D7" w:rsidP="000574D7">
                  <w:pPr>
                    <w:spacing w:after="0" w:line="240" w:lineRule="auto"/>
                    <w:rPr>
                      <w:rFonts w:ascii="Sylfaen" w:hAnsi="Sylfaen"/>
                      <w:bCs/>
                      <w:color w:val="000000"/>
                      <w:sz w:val="24"/>
                      <w:szCs w:val="24"/>
                      <w:lang w:val="ka-GE"/>
                    </w:rPr>
                  </w:pPr>
                </w:p>
                <w:p w14:paraId="76C27844" w14:textId="6094826A" w:rsidR="000574D7" w:rsidRPr="0044565A"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ამგვარად, ის გარემოება, რომ </w:t>
                  </w:r>
                  <w:r w:rsidR="004F5C1D">
                    <w:rPr>
                      <w:rFonts w:ascii="Sylfaen" w:hAnsi="Sylfaen"/>
                      <w:bCs/>
                      <w:color w:val="000000"/>
                      <w:sz w:val="24"/>
                      <w:szCs w:val="24"/>
                      <w:lang w:val="ka-GE"/>
                    </w:rPr>
                    <w:t>მართლმადიდებელი</w:t>
                  </w:r>
                  <w:r>
                    <w:rPr>
                      <w:rFonts w:ascii="Sylfaen" w:hAnsi="Sylfaen"/>
                      <w:bCs/>
                      <w:color w:val="000000"/>
                      <w:sz w:val="24"/>
                      <w:szCs w:val="24"/>
                      <w:lang w:val="ka-GE"/>
                    </w:rPr>
                    <w:t xml:space="preserve"> ეკლესიისათვის ეკლესია-მონასტრების საკუთრებაში გადაცემის პრივილეგიის საფუძველი გახდა კონსტიტუციური შეთანხმება, თავისთავად ეს გარემოება დისკრიმინაციის აკრძალვის პრინციპიდან გამომდინარე ვერ გაამართლებს ჩვეულებრივი კანონით სხვა რელიგიური ორგანიზაციებისათვის ამ შესაძლებლობაზე უარის თქმას. </w:t>
                  </w:r>
                </w:p>
                <w:p w14:paraId="1D8CD13A" w14:textId="77777777" w:rsidR="000574D7" w:rsidRPr="00782427" w:rsidRDefault="000574D7" w:rsidP="000574D7">
                  <w:pPr>
                    <w:spacing w:after="0" w:line="240" w:lineRule="auto"/>
                    <w:rPr>
                      <w:rFonts w:ascii="Sylfaen" w:hAnsi="Sylfaen"/>
                      <w:bCs/>
                      <w:color w:val="000000"/>
                      <w:sz w:val="24"/>
                      <w:szCs w:val="24"/>
                      <w:lang w:val="ka-GE"/>
                    </w:rPr>
                  </w:pPr>
                </w:p>
                <w:p w14:paraId="3E434FC0" w14:textId="5EFF79C9"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„საქართველოს ევანგელურ-ლუთერანული ეკლესიის“ საქმეში მიღებული გადაწყვეტილების მეორე თავის მე-11 პუნქტში საკონსტიტუციო სასამართლომ აღნიშნა: „მართლმადიდებელ ეკლესიას ენიჭება სადავო ნორმით გათვალისწინებული უფლება, ვინაიდან იგი წარმოადგენს მართლმადიდებელ ქრისტიანულ რელიგიას. იმავდროულად, საქმის განხილვისას ეჭვქვეშ არ დამდგარა, რომ სადავო ნორმის საფუძველზე გადაცემულ ქონებას ეკლესია იყენებს რელიგიური </w:t>
                  </w:r>
                  <w:r w:rsidRPr="00D074A3">
                    <w:rPr>
                      <w:rFonts w:ascii="Sylfaen" w:hAnsi="Sylfaen"/>
                      <w:bCs/>
                      <w:color w:val="000000"/>
                      <w:sz w:val="24"/>
                      <w:szCs w:val="24"/>
                      <w:lang w:val="ka-GE"/>
                    </w:rPr>
                    <w:lastRenderedPageBreak/>
                    <w:t xml:space="preserve">მიზნებისთვის. ამდენად, ამ რელიგიურ ორგანიზაციას, არსებითად თანასწორი პირებისგან განსხვავებით, ენიჭება სამართლებრივი უპირატესობა. რელიგიური საქმიანობის განსახორციელებლად, სახელმწიფო მას ეპყრობა უფრო კეთილმოსურნედ სხვა რელიგიურ ორგანიზაციებთან შედარებით. შესაბამისად, აშკარაა, რომ დიფერენცირების ნიშანს წარმოადგენს რელიგია. აღნიშნულს აგრეთვე ადასტურებს მოპასუხე მხარე.” ამ საქმეშიც დიფერენცირების ნიშანი არის რელიგია, ვინაიდან კონსტიტუციური შეთანხმებით საქართველოს ავტოკეფალური </w:t>
                  </w:r>
                  <w:r w:rsidR="004F5C1D" w:rsidRPr="00D074A3">
                    <w:rPr>
                      <w:rFonts w:ascii="Sylfaen" w:hAnsi="Sylfaen"/>
                      <w:bCs/>
                      <w:color w:val="000000"/>
                      <w:sz w:val="24"/>
                      <w:szCs w:val="24"/>
                      <w:lang w:val="ka-GE"/>
                    </w:rPr>
                    <w:t>მართლმადიდებელი</w:t>
                  </w:r>
                  <w:r w:rsidRPr="00D074A3">
                    <w:rPr>
                      <w:rFonts w:ascii="Sylfaen" w:hAnsi="Sylfaen"/>
                      <w:bCs/>
                      <w:color w:val="000000"/>
                      <w:sz w:val="24"/>
                      <w:szCs w:val="24"/>
                      <w:lang w:val="ka-GE"/>
                    </w:rPr>
                    <w:t xml:space="preserve"> ეკლესიის საკუთრებაში ხდება საბჭოთა დროს ჩამორთმეული ყველა მართლმადიდებლური ეკლესია-მონასტრის, მათი ნანგრევის გადაცემა, სხვა რელიგიური გაერთიანებებს, როგორც სასყიდლით, ისე უსასყიდლოდ ამ შესაძლებლობაზე უარს ეუბნებიან.</w:t>
                  </w:r>
                </w:p>
                <w:p w14:paraId="37573CA3" w14:textId="77777777" w:rsidR="000574D7" w:rsidRDefault="000574D7" w:rsidP="00703BFE">
                  <w:pPr>
                    <w:spacing w:after="0" w:line="240" w:lineRule="auto"/>
                    <w:jc w:val="both"/>
                    <w:rPr>
                      <w:rFonts w:ascii="Sylfaen" w:hAnsi="Sylfaen"/>
                      <w:bCs/>
                      <w:color w:val="000000"/>
                      <w:sz w:val="24"/>
                      <w:szCs w:val="24"/>
                      <w:lang w:val="ka-GE"/>
                    </w:rPr>
                  </w:pPr>
                </w:p>
                <w:p w14:paraId="28BE026C" w14:textId="77777777"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რელიგია პირდაპირ არის გათვალისწინებული საქართველოს კონსტიტუციის მე-11 მუხლის პირველი პუნქტით და წარმოადგენს დიფერენცირების კლასიკურ ნიშანს. „საქართველოს ევანგელურ-ლუთერანული ეკლესიის“ საქმეში მიღებული გადაწყვეტილების მეორე თავის მე-12 პუნქტში განაცხადა: „საკონსტიტუციო სასამართლოს დამკვიდრებული პრაქტიკის თანახმად, თუ დიფერენცირების ნიშანი არის კლასიკური საკონსტიტუციო სასამართლო სადავო ნორმით დადგენილი დიფერენცირების შეფასებისთვის გამოიყენებს მკაცრ ტესტს. საკონსტიტუციო სასამართლო დიფერენცირების კონსტიტუციურობას მკაცრი ტესტის ფარგლებში აფასებს თანაზომიერების პრინციპის გამოყენებით.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შემდეგ თავში საუბარი იქნება თანაზომიერების ტესტზე. </w:t>
                  </w:r>
                </w:p>
                <w:p w14:paraId="1C6FAE78" w14:textId="77777777" w:rsidR="000574D7" w:rsidRPr="0044565A" w:rsidRDefault="000574D7" w:rsidP="000574D7">
                  <w:pPr>
                    <w:spacing w:after="0" w:line="240" w:lineRule="auto"/>
                    <w:rPr>
                      <w:rFonts w:ascii="Sylfaen" w:hAnsi="Sylfaen"/>
                      <w:bCs/>
                      <w:color w:val="000000"/>
                      <w:sz w:val="24"/>
                      <w:szCs w:val="24"/>
                      <w:lang w:val="ka-GE"/>
                    </w:rPr>
                  </w:pPr>
                </w:p>
                <w:p w14:paraId="03850525" w14:textId="4FCEB7D1" w:rsidR="000574D7" w:rsidRPr="00703BFE" w:rsidRDefault="00CC2205" w:rsidP="000574D7">
                  <w:pPr>
                    <w:spacing w:after="0" w:line="240" w:lineRule="auto"/>
                    <w:rPr>
                      <w:rFonts w:ascii="Sylfaen" w:hAnsi="Sylfaen"/>
                      <w:b/>
                      <w:color w:val="000000"/>
                      <w:sz w:val="24"/>
                      <w:szCs w:val="24"/>
                      <w:lang w:val="ka-GE"/>
                    </w:rPr>
                  </w:pPr>
                  <w:r>
                    <w:rPr>
                      <w:rFonts w:ascii="Sylfaen" w:hAnsi="Sylfaen"/>
                      <w:b/>
                      <w:color w:val="000000"/>
                      <w:sz w:val="24"/>
                      <w:szCs w:val="24"/>
                      <w:lang w:val="ka-GE"/>
                    </w:rPr>
                    <w:t>3</w:t>
                  </w:r>
                  <w:r w:rsidR="000574D7" w:rsidRPr="00703BFE">
                    <w:rPr>
                      <w:rFonts w:ascii="Sylfaen" w:hAnsi="Sylfaen"/>
                      <w:b/>
                      <w:color w:val="000000"/>
                      <w:sz w:val="24"/>
                      <w:szCs w:val="24"/>
                      <w:lang w:val="ka-GE"/>
                    </w:rPr>
                    <w:t xml:space="preserve">) თანაზომიერების ტესტი </w:t>
                  </w:r>
                </w:p>
                <w:p w14:paraId="2122FDDD" w14:textId="77777777" w:rsidR="000574D7" w:rsidRDefault="000574D7" w:rsidP="000574D7">
                  <w:pPr>
                    <w:spacing w:after="0" w:line="240" w:lineRule="auto"/>
                    <w:rPr>
                      <w:rFonts w:ascii="Sylfaen" w:hAnsi="Sylfaen"/>
                      <w:bCs/>
                      <w:color w:val="000000"/>
                      <w:sz w:val="24"/>
                      <w:szCs w:val="24"/>
                      <w:lang w:val="ka-GE"/>
                    </w:rPr>
                  </w:pPr>
                </w:p>
                <w:p w14:paraId="5671BB36" w14:textId="790327AA"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„საქართველოს ევანგელურ-ლუთერანული ეკლესიის“ საქმეში მიღებული გადაწყვეტილების მეორე თავის მე-13 პუნქტში აღნიშნულია: „მკაცრი ტესტის“ ფარგლებში ნორმის კონსტიტუციურობის შეფასებისათვის აუცილებელია, პირველ რიგში, დადგინდეს, ემსახურება თუ არა იგი ლეგიტიმური მიზნის მიღწევას. ლეგიტიმური მიზნის არარსებობის პირობებში ადამიანის უფლებაში ნებისმიერი ჩარევა ატარებს თვითნებურ ხასიათს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r w:rsidR="00D074A3" w:rsidRPr="00D074A3">
                    <w:rPr>
                      <w:rFonts w:ascii="Sylfaen" w:hAnsi="Sylfaen"/>
                      <w:bCs/>
                      <w:color w:val="000000"/>
                      <w:sz w:val="24"/>
                      <w:szCs w:val="24"/>
                      <w:lang w:val="ka-GE"/>
                    </w:rPr>
                    <w:t>.</w:t>
                  </w:r>
                </w:p>
                <w:p w14:paraId="6427DBBC" w14:textId="77777777" w:rsidR="000574D7" w:rsidRPr="0044565A" w:rsidRDefault="000574D7" w:rsidP="00703BFE">
                  <w:pPr>
                    <w:spacing w:after="0" w:line="240" w:lineRule="auto"/>
                    <w:jc w:val="both"/>
                    <w:rPr>
                      <w:rFonts w:ascii="Sylfaen" w:hAnsi="Sylfaen"/>
                      <w:bCs/>
                      <w:color w:val="000000"/>
                      <w:sz w:val="24"/>
                      <w:szCs w:val="24"/>
                      <w:lang w:val="ka-GE"/>
                    </w:rPr>
                  </w:pPr>
                </w:p>
                <w:p w14:paraId="6825A252" w14:textId="77777777"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ლეგიტიმური მიზნის კონტექსტში მნიშვნელოვანია ეს საქმე გაიმიჯნოს 2018 წლის 3 ივლისის გადაწყვეტილებისაგან. ამ გადაწყვეტილებაში საკონსტიტუციო სასამართლომ პირდაპირ ისაუბრა ამ სარჩელით სადავოდ ქცეული ნორმით დაცულ ობიექტზე, კერძოდ, 2018 წლის 3 ივლისის გადაწყვეტილებაში 25-ე პუნქტში აღნიშნულია: „პრივატიზებას არ ექვემდებარება რელიგიური და საკულტო ნაგებობები (მოქმედი და უმოქმედო), მათი ნანგრევები, აგრეთვე მიწის ნაკვეთები, რომლებზედაც ისინია განთავსებული. საქმის არსებით განხილვაზე მოწვეულ მოწმეთა განმარტებით, აღნიშნული ქონება არ ექვემდებარება პრივატიზებას, რაც გულისხმობს, რომ ვერცერთი რელიგიური დაწესებულება ამგვარი ტიპის ქონებას სადავო ნორმის საფუძველზე საკუთრებაში ვერ მიიღებს.“ </w:t>
                  </w:r>
                </w:p>
                <w:p w14:paraId="06D11AA1" w14:textId="77777777" w:rsidR="000574D7" w:rsidRDefault="000574D7" w:rsidP="00703BFE">
                  <w:pPr>
                    <w:spacing w:after="0" w:line="240" w:lineRule="auto"/>
                    <w:jc w:val="both"/>
                    <w:rPr>
                      <w:rFonts w:ascii="Sylfaen" w:hAnsi="Sylfaen"/>
                      <w:bCs/>
                      <w:color w:val="000000"/>
                      <w:sz w:val="24"/>
                      <w:szCs w:val="24"/>
                      <w:lang w:val="ka-GE"/>
                    </w:rPr>
                  </w:pPr>
                </w:p>
                <w:p w14:paraId="1EF7491D" w14:textId="77777777"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„საქართველოს ევანგელურ-ლუთერანული ეკლესიის“ საქმეში მიღებული გადაწყვეტილების მეორე თავის 26-ე პუნქტში აღნიშნულია: „სადავო ნორმით ეკლესიას საკუთრებაში შესაძლოა გადაეცეს ნებისმიერი სახის სახელმწიფო ქონება, რომელიც გასხვისებისგან არ არის დაცული „სახელმწიფო ქონების შესახებ“ საქართველოს კანონის მე-4 მუხლით. ამგვარი მოწესრიგება მიუთითებს, რომ სადავო ნორმა არ არის პირობადებული რაიმე ისტორიული გარემოებით, ამგვარი კავშირის დადასტურების აუცილებლობით. კანონმდებლობა სადავო ნორმის საფუძველზე ეკლესიისთვის გადასაცემ ქონებას ზღუდავს მხოლოდ ნეგატიური თვალსაზრისით (უსასყიდლოდ გადასაცემი ქონების აკრძალვით). სადავო ნორმაზე დაყრდნობით, ეკლესიამ შეიძლება საკუთრებაში უსასყიდლოდ მიიღოს პრივატიზებას დაქვემდებარებული ნებისმიერი სახის ქონება, თუ იარსებებს საქართველოს მთავრობის შესაბამისი გადაწყვეტილება. </w:t>
                  </w:r>
                  <w:r w:rsidRPr="00D074A3">
                    <w:rPr>
                      <w:rFonts w:ascii="Sylfaen" w:hAnsi="Sylfaen"/>
                      <w:b/>
                      <w:bCs/>
                      <w:color w:val="000000"/>
                      <w:sz w:val="24"/>
                      <w:szCs w:val="24"/>
                      <w:lang w:val="ka-GE"/>
                    </w:rPr>
                    <w:t>ამგვარი ბლანკეტური მოწესრიგება შეუძლებელს</w:t>
                  </w:r>
                  <w:r w:rsidRPr="00D074A3">
                    <w:rPr>
                      <w:rFonts w:ascii="Sylfaen" w:hAnsi="Sylfaen"/>
                      <w:bCs/>
                      <w:color w:val="000000"/>
                      <w:sz w:val="24"/>
                      <w:szCs w:val="24"/>
                      <w:lang w:val="ka-GE"/>
                    </w:rPr>
                    <w:t xml:space="preserve"> </w:t>
                  </w:r>
                  <w:r w:rsidRPr="00D074A3">
                    <w:rPr>
                      <w:rFonts w:ascii="Sylfaen" w:hAnsi="Sylfaen"/>
                      <w:b/>
                      <w:bCs/>
                      <w:color w:val="000000"/>
                      <w:sz w:val="24"/>
                      <w:szCs w:val="24"/>
                      <w:lang w:val="ka-GE"/>
                    </w:rPr>
                    <w:t>ხდის საპრივატიზაციო ქონების გადაცემასა და ეკლესიის განსაკუთრებული როლის აღიარებას შორის პირდაპირი მიზეზშედეგობრივი კავშირის დადგენას</w:t>
                  </w:r>
                  <w:r w:rsidRPr="00D074A3">
                    <w:rPr>
                      <w:rFonts w:ascii="Sylfaen" w:hAnsi="Sylfaen"/>
                      <w:bCs/>
                      <w:color w:val="000000"/>
                      <w:sz w:val="24"/>
                      <w:szCs w:val="24"/>
                      <w:lang w:val="ka-GE"/>
                    </w:rPr>
                    <w:t>.”</w:t>
                  </w:r>
                </w:p>
                <w:p w14:paraId="0FBCA0F9" w14:textId="77777777" w:rsidR="000574D7" w:rsidRPr="0044565A" w:rsidRDefault="000574D7" w:rsidP="00703BFE">
                  <w:pPr>
                    <w:spacing w:after="0" w:line="240" w:lineRule="auto"/>
                    <w:jc w:val="both"/>
                    <w:rPr>
                      <w:rFonts w:ascii="Sylfaen" w:hAnsi="Sylfaen"/>
                      <w:bCs/>
                      <w:color w:val="000000"/>
                      <w:sz w:val="24"/>
                      <w:szCs w:val="24"/>
                      <w:lang w:val="ka-GE"/>
                    </w:rPr>
                  </w:pPr>
                </w:p>
                <w:p w14:paraId="52783637" w14:textId="4763F46F" w:rsidR="000574D7" w:rsidRPr="00AA0B81"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ამგვარად, 2018 წლის 3 ივლისის გადაწყვეტილების დავის საგანი იყო</w:t>
                  </w:r>
                  <w:r w:rsidR="005B31BC">
                    <w:rPr>
                      <w:rFonts w:ascii="Sylfaen" w:hAnsi="Sylfaen"/>
                      <w:bCs/>
                      <w:color w:val="000000"/>
                      <w:sz w:val="24"/>
                      <w:szCs w:val="24"/>
                      <w:lang w:val="ka-GE"/>
                    </w:rPr>
                    <w:t>,</w:t>
                  </w:r>
                  <w:r>
                    <w:rPr>
                      <w:rFonts w:ascii="Sylfaen" w:hAnsi="Sylfaen"/>
                      <w:bCs/>
                      <w:color w:val="000000"/>
                      <w:sz w:val="24"/>
                      <w:szCs w:val="24"/>
                      <w:lang w:val="ka-GE"/>
                    </w:rPr>
                    <w:t xml:space="preserve"> </w:t>
                  </w:r>
                  <w:r w:rsidR="005B31BC" w:rsidRPr="005B31BC">
                    <w:rPr>
                      <w:rFonts w:ascii="Sylfaen" w:hAnsi="Sylfaen"/>
                      <w:bCs/>
                      <w:color w:val="000000"/>
                      <w:sz w:val="24"/>
                      <w:szCs w:val="24"/>
                      <w:lang w:val="ka-GE"/>
                    </w:rPr>
                    <w:t>საკულტო ნაგებობების</w:t>
                  </w:r>
                  <w:r w:rsidR="005B31BC">
                    <w:rPr>
                      <w:rFonts w:ascii="Sylfaen" w:hAnsi="Sylfaen"/>
                      <w:bCs/>
                      <w:color w:val="000000"/>
                      <w:sz w:val="24"/>
                      <w:szCs w:val="24"/>
                      <w:lang w:val="ka-GE"/>
                    </w:rPr>
                    <w:t xml:space="preserve"> (მოქმედის ან არამოქმედის), მათი ნანგრევების </w:t>
                  </w:r>
                  <w:r w:rsidR="005B31BC" w:rsidRPr="005B31BC">
                    <w:rPr>
                      <w:rFonts w:ascii="Sylfaen" w:hAnsi="Sylfaen"/>
                      <w:bCs/>
                      <w:color w:val="000000"/>
                      <w:sz w:val="24"/>
                      <w:szCs w:val="24"/>
                      <w:lang w:val="ka-GE"/>
                    </w:rPr>
                    <w:t>გარდა</w:t>
                  </w:r>
                  <w:r w:rsidR="005B31BC">
                    <w:rPr>
                      <w:rFonts w:ascii="Sylfaen" w:hAnsi="Sylfaen"/>
                      <w:bCs/>
                      <w:color w:val="000000"/>
                      <w:sz w:val="24"/>
                      <w:szCs w:val="24"/>
                      <w:lang w:val="ka-GE"/>
                    </w:rPr>
                    <w:t>,</w:t>
                  </w:r>
                  <w:r w:rsidR="005B31BC" w:rsidRPr="005B31BC">
                    <w:rPr>
                      <w:rFonts w:ascii="Sylfaen" w:hAnsi="Sylfaen"/>
                      <w:bCs/>
                      <w:color w:val="000000"/>
                      <w:sz w:val="24"/>
                      <w:szCs w:val="24"/>
                      <w:lang w:val="ka-GE"/>
                    </w:rPr>
                    <w:t xml:space="preserve"> </w:t>
                  </w:r>
                  <w:r>
                    <w:rPr>
                      <w:rFonts w:ascii="Sylfaen" w:hAnsi="Sylfaen"/>
                      <w:bCs/>
                      <w:color w:val="000000"/>
                      <w:sz w:val="24"/>
                      <w:szCs w:val="24"/>
                      <w:lang w:val="ka-GE"/>
                    </w:rPr>
                    <w:t xml:space="preserve">ნებისმიერი </w:t>
                  </w:r>
                  <w:r w:rsidR="005B31BC">
                    <w:rPr>
                      <w:rFonts w:ascii="Sylfaen" w:hAnsi="Sylfaen"/>
                      <w:bCs/>
                      <w:color w:val="000000"/>
                      <w:sz w:val="24"/>
                      <w:szCs w:val="24"/>
                      <w:lang w:val="ka-GE"/>
                    </w:rPr>
                    <w:t xml:space="preserve">სხვა </w:t>
                  </w:r>
                  <w:r>
                    <w:rPr>
                      <w:rFonts w:ascii="Sylfaen" w:hAnsi="Sylfaen"/>
                      <w:bCs/>
                      <w:color w:val="000000"/>
                      <w:sz w:val="24"/>
                      <w:szCs w:val="24"/>
                      <w:lang w:val="ka-GE"/>
                    </w:rPr>
                    <w:t xml:space="preserve">ქონება, რაც მთავრობის </w:t>
                  </w:r>
                  <w:r w:rsidRPr="00D7345C">
                    <w:rPr>
                      <w:rFonts w:ascii="Sylfaen" w:hAnsi="Sylfaen"/>
                      <w:bCs/>
                      <w:color w:val="000000" w:themeColor="text1"/>
                      <w:sz w:val="24"/>
                      <w:szCs w:val="24"/>
                      <w:lang w:val="ka-GE"/>
                    </w:rPr>
                    <w:t>გადაწყვეტილებით</w:t>
                  </w:r>
                  <w:r w:rsidR="005B31BC" w:rsidRPr="00D7345C">
                    <w:rPr>
                      <w:rFonts w:ascii="Sylfaen" w:hAnsi="Sylfaen"/>
                      <w:bCs/>
                      <w:color w:val="000000" w:themeColor="text1"/>
                      <w:sz w:val="24"/>
                      <w:szCs w:val="24"/>
                      <w:lang w:val="ka-GE"/>
                    </w:rPr>
                    <w:t>,</w:t>
                  </w:r>
                  <w:r w:rsidRPr="00D7345C">
                    <w:rPr>
                      <w:rFonts w:ascii="Sylfaen" w:hAnsi="Sylfaen"/>
                      <w:bCs/>
                      <w:color w:val="000000" w:themeColor="text1"/>
                      <w:sz w:val="24"/>
                      <w:szCs w:val="24"/>
                      <w:lang w:val="ka-GE"/>
                    </w:rPr>
                    <w:t xml:space="preserve"> </w:t>
                  </w:r>
                  <w:r w:rsidR="005B31BC" w:rsidRPr="00D7345C">
                    <w:rPr>
                      <w:rFonts w:ascii="Sylfaen" w:hAnsi="Sylfaen"/>
                      <w:bCs/>
                      <w:color w:val="000000" w:themeColor="text1"/>
                      <w:sz w:val="24"/>
                      <w:szCs w:val="24"/>
                      <w:lang w:val="ka-GE"/>
                    </w:rPr>
                    <w:t>გადაეცემოდა საქართველოს მართლმადიდებელ ეკლესიას და არ გადაეცემოდა სხვა რელიგიურ გაერთიანებას</w:t>
                  </w:r>
                  <w:r w:rsidRPr="00D7345C">
                    <w:rPr>
                      <w:rFonts w:ascii="Sylfaen" w:hAnsi="Sylfaen"/>
                      <w:bCs/>
                      <w:color w:val="000000" w:themeColor="text1"/>
                      <w:sz w:val="24"/>
                      <w:szCs w:val="24"/>
                      <w:lang w:val="ka-GE"/>
                    </w:rPr>
                    <w:t xml:space="preserve">. 2018 წლის 3 ივლისის გადაწყვეტილებაში  დავის საგანი არ ყოფილა ისტორიულად რელიგიური </w:t>
                  </w:r>
                  <w:r>
                    <w:rPr>
                      <w:rFonts w:ascii="Sylfaen" w:hAnsi="Sylfaen"/>
                      <w:bCs/>
                      <w:color w:val="000000"/>
                      <w:sz w:val="24"/>
                      <w:szCs w:val="24"/>
                      <w:lang w:val="ka-GE"/>
                    </w:rPr>
                    <w:t xml:space="preserve">გაერთიანებების საკუთრებაში არსებული საკულტო ნაგებობები, რაც საბჭოთა პერიოდში ამ გაერთიანებებმა დაკარგეს და დამოუკიდებლობის მოპოვებისთანავე აღმოჩნდა საქართველოს სახელმწიფოს საკუთრებაში. 2018 წლის 3 ივლისის გადაწყვეტილებისაგან განსხვავებით, ამ საქმეში </w:t>
                  </w:r>
                  <w:r w:rsidRPr="00D7345C">
                    <w:rPr>
                      <w:rFonts w:ascii="Sylfaen" w:hAnsi="Sylfaen"/>
                      <w:bCs/>
                      <w:color w:val="000000" w:themeColor="text1"/>
                      <w:sz w:val="24"/>
                      <w:szCs w:val="24"/>
                      <w:lang w:val="ka-GE"/>
                    </w:rPr>
                    <w:t>დავის საგანს</w:t>
                  </w:r>
                  <w:r w:rsidR="005B31BC" w:rsidRPr="00D7345C">
                    <w:rPr>
                      <w:rFonts w:ascii="Sylfaen" w:hAnsi="Sylfaen"/>
                      <w:bCs/>
                      <w:color w:val="000000" w:themeColor="text1"/>
                      <w:sz w:val="24"/>
                      <w:szCs w:val="24"/>
                      <w:lang w:val="ka-GE"/>
                    </w:rPr>
                    <w:t>,</w:t>
                  </w:r>
                  <w:r w:rsidRPr="00D7345C">
                    <w:rPr>
                      <w:rFonts w:ascii="Sylfaen" w:hAnsi="Sylfaen"/>
                      <w:bCs/>
                      <w:color w:val="000000" w:themeColor="text1"/>
                      <w:sz w:val="24"/>
                      <w:szCs w:val="24"/>
                      <w:lang w:val="ka-GE"/>
                    </w:rPr>
                    <w:t xml:space="preserve"> </w:t>
                  </w:r>
                  <w:r w:rsidR="005B31BC" w:rsidRPr="00D7345C">
                    <w:rPr>
                      <w:rFonts w:ascii="Sylfaen" w:hAnsi="Sylfaen"/>
                      <w:bCs/>
                      <w:color w:val="000000" w:themeColor="text1"/>
                      <w:sz w:val="24"/>
                      <w:szCs w:val="24"/>
                      <w:lang w:val="ka-GE"/>
                    </w:rPr>
                    <w:t xml:space="preserve">მეტწილად, </w:t>
                  </w:r>
                  <w:r w:rsidRPr="00D7345C">
                    <w:rPr>
                      <w:rFonts w:ascii="Sylfaen" w:hAnsi="Sylfaen"/>
                      <w:bCs/>
                      <w:color w:val="000000" w:themeColor="text1"/>
                      <w:sz w:val="24"/>
                      <w:szCs w:val="24"/>
                      <w:lang w:val="ka-GE"/>
                    </w:rPr>
                    <w:t xml:space="preserve">ასეთი ქონება წარმოადგენს. საქართველოს </w:t>
                  </w:r>
                  <w:r w:rsidR="003567D3" w:rsidRPr="00D7345C">
                    <w:rPr>
                      <w:rFonts w:ascii="Sylfaen" w:hAnsi="Sylfaen"/>
                      <w:bCs/>
                      <w:color w:val="000000" w:themeColor="text1"/>
                      <w:sz w:val="24"/>
                      <w:szCs w:val="24"/>
                      <w:lang w:val="ka-GE"/>
                    </w:rPr>
                    <w:t xml:space="preserve">მართლმადიდებელმა </w:t>
                  </w:r>
                  <w:r w:rsidRPr="00D7345C">
                    <w:rPr>
                      <w:rFonts w:ascii="Sylfaen" w:hAnsi="Sylfaen"/>
                      <w:bCs/>
                      <w:color w:val="000000" w:themeColor="text1"/>
                      <w:sz w:val="24"/>
                      <w:szCs w:val="24"/>
                      <w:lang w:val="ka-GE"/>
                    </w:rPr>
                    <w:t xml:space="preserve">ეკლესიამ ასეთი ქონება </w:t>
                  </w:r>
                  <w:r>
                    <w:rPr>
                      <w:rFonts w:ascii="Sylfaen" w:hAnsi="Sylfaen"/>
                      <w:bCs/>
                      <w:color w:val="000000"/>
                      <w:sz w:val="24"/>
                      <w:szCs w:val="24"/>
                      <w:lang w:val="ka-GE"/>
                    </w:rPr>
                    <w:t xml:space="preserve">საკუთრებაში კონსტიტუციური შეთანხმებით მიიღო, ხოლო სხვა რელიგიურმა გაერთიანებებმა ასეთი საკულტო ნაგებობები არათუ ვერ მიიღეს საკუთრებაში, არამედ გასაჩივრებული ნორმა ამას პირდაპირ კრძალავს. ლეგიტიმური მიზნის შეფასებისას გადამწყვეტია პასუხი გაეცეს შეკითხვას: რამდენად არის შესაძლებელი, დადგინდეს კონკრეტული ნაგებობის ისტორიული კავშირი კონკრეტულ კონფესიასთან.    </w:t>
                  </w:r>
                </w:p>
                <w:p w14:paraId="68C4B9F0" w14:textId="77777777" w:rsidR="000574D7" w:rsidRDefault="000574D7" w:rsidP="00703BFE">
                  <w:pPr>
                    <w:spacing w:after="0" w:line="240" w:lineRule="auto"/>
                    <w:jc w:val="both"/>
                    <w:rPr>
                      <w:rFonts w:ascii="Sylfaen" w:hAnsi="Sylfaen"/>
                      <w:bCs/>
                      <w:color w:val="000000"/>
                      <w:sz w:val="24"/>
                      <w:szCs w:val="24"/>
                      <w:lang w:val="ka-GE"/>
                    </w:rPr>
                  </w:pPr>
                </w:p>
                <w:p w14:paraId="5E1E23D9" w14:textId="1B66EB1D"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კონსტიტუციური შეთანხმებით, საქართველოს </w:t>
                  </w:r>
                  <w:r w:rsidR="003567D3" w:rsidRPr="00D074A3">
                    <w:rPr>
                      <w:rFonts w:ascii="Sylfaen" w:hAnsi="Sylfaen"/>
                      <w:bCs/>
                      <w:color w:val="000000"/>
                      <w:sz w:val="24"/>
                      <w:szCs w:val="24"/>
                      <w:lang w:val="ka-GE"/>
                    </w:rPr>
                    <w:t>მართლმადიდებელ</w:t>
                  </w:r>
                  <w:r w:rsidRPr="00D074A3">
                    <w:rPr>
                      <w:rFonts w:ascii="Sylfaen" w:hAnsi="Sylfaen"/>
                      <w:bCs/>
                      <w:color w:val="000000"/>
                      <w:sz w:val="24"/>
                      <w:szCs w:val="24"/>
                      <w:lang w:val="ka-GE"/>
                    </w:rPr>
                    <w:t xml:space="preserve"> ეკლესიას საკუთრებაში დაუბრუნდა ის ეკლესია-მონასტრები, მათი ნანგრევები, რაც ისტორიულად ეკუთვნოდა საქართველოს საპატრიარქოს და რაც ეკლესიამ დაკარგა მეფის რუსეთის და, განსაკუთრებით, საბჭოთა ტოტალიტარული რეჟიმის პირობებში. კონსტიტუციური შეთანხმების მე-11 მუხლში აღნიშნულია: „სახელმწიფო ადასტურებს XIX-XX საუკუნეებში (გასაკუთრებით 1921-90 წლებში), სახელმწიფოებრივი დამოუკიდებლობის დაკარგვის პერიოდში, ეკლესიისათვის მატერიალური და მორალური ზიანის მიყენების ფაქტს, როგორც ჩამორთმეული ქონების ნაწილის ფაქტობრივი მფლობელი, იღებს ვალდებულებას მატერიალური ზიანის ნაწილობრივ კომპენსაციაზე (საქართველოს სსრ მინისტრთა საბჭოს დადგენილება 183; 12.04.90).“ ეს ნორმა მიუთითებს იმაზე, რომ ეკლესიის საკუთრების უფლება შეილახა იმით, რომ XIX-XX საუკუნეებში საქართველოს </w:t>
                  </w:r>
                  <w:r w:rsidR="003567D3" w:rsidRPr="00D074A3">
                    <w:rPr>
                      <w:rFonts w:ascii="Sylfaen" w:hAnsi="Sylfaen"/>
                      <w:bCs/>
                      <w:color w:val="000000"/>
                      <w:sz w:val="24"/>
                      <w:szCs w:val="24"/>
                      <w:lang w:val="ka-GE"/>
                    </w:rPr>
                    <w:t xml:space="preserve">მართლმადიდებელ </w:t>
                  </w:r>
                  <w:r w:rsidRPr="00D074A3">
                    <w:rPr>
                      <w:rFonts w:ascii="Sylfaen" w:hAnsi="Sylfaen"/>
                      <w:bCs/>
                      <w:color w:val="000000"/>
                      <w:sz w:val="24"/>
                      <w:szCs w:val="24"/>
                      <w:lang w:val="ka-GE"/>
                    </w:rPr>
                    <w:t>ეკლესიას მეფის რუსეთმა და საბჭოთა ხელისუფლებამ ჩამოართვა რელიგიური დანიშნულების ნაგებობა. საქართველოს დამოუკიდებლობის მოპოვები</w:t>
                  </w:r>
                  <w:r w:rsidR="003567D3" w:rsidRPr="00D074A3">
                    <w:rPr>
                      <w:rFonts w:ascii="Sylfaen" w:hAnsi="Sylfaen"/>
                      <w:bCs/>
                      <w:color w:val="000000"/>
                      <w:sz w:val="24"/>
                      <w:szCs w:val="24"/>
                      <w:lang w:val="ka-GE"/>
                    </w:rPr>
                    <w:t>დან,</w:t>
                  </w:r>
                  <w:r w:rsidRPr="00D074A3">
                    <w:rPr>
                      <w:rFonts w:ascii="Sylfaen" w:hAnsi="Sylfaen"/>
                      <w:bCs/>
                      <w:color w:val="000000"/>
                      <w:sz w:val="24"/>
                      <w:szCs w:val="24"/>
                      <w:lang w:val="ka-GE"/>
                    </w:rPr>
                    <w:t xml:space="preserve"> ეს </w:t>
                  </w:r>
                  <w:r w:rsidRPr="00D074A3">
                    <w:rPr>
                      <w:rFonts w:ascii="Sylfaen" w:hAnsi="Sylfaen"/>
                      <w:bCs/>
                      <w:color w:val="000000"/>
                      <w:sz w:val="24"/>
                      <w:szCs w:val="24"/>
                      <w:lang w:val="ka-GE"/>
                    </w:rPr>
                    <w:lastRenderedPageBreak/>
                    <w:t xml:space="preserve">ქონება გადავიდა მემკვიდრეობით დამოუკიდებელი საქართველოს სახელმწიფოს მფლობელობაში, რომელმაც აიღო ამ ქონების საქართველოს </w:t>
                  </w:r>
                  <w:r w:rsidR="003567D3" w:rsidRPr="00D074A3">
                    <w:rPr>
                      <w:rFonts w:ascii="Sylfaen" w:hAnsi="Sylfaen"/>
                      <w:bCs/>
                      <w:color w:val="000000"/>
                      <w:sz w:val="24"/>
                      <w:szCs w:val="24"/>
                      <w:lang w:val="ka-GE"/>
                    </w:rPr>
                    <w:t>მართლმადიდებელი</w:t>
                  </w:r>
                  <w:r w:rsidRPr="00D074A3">
                    <w:rPr>
                      <w:rFonts w:ascii="Sylfaen" w:hAnsi="Sylfaen"/>
                      <w:bCs/>
                      <w:color w:val="000000"/>
                      <w:sz w:val="24"/>
                      <w:szCs w:val="24"/>
                      <w:lang w:val="ka-GE"/>
                    </w:rPr>
                    <w:t xml:space="preserve"> ეკლესიისათვის დაბრუნების ვალდებულება. საქართველოს სახელმწიფომ თავისი თავი გამოაცხადა ამ ქონების ფაქტობრივ მფლობელად, კონსტიტუციური შეთანხმების მე-11 მუხლით, ხოლო მე-7 მუხლით აღიარა საქართველოს </w:t>
                  </w:r>
                  <w:r w:rsidR="003567D3" w:rsidRPr="00D074A3">
                    <w:rPr>
                      <w:rFonts w:ascii="Sylfaen" w:hAnsi="Sylfaen"/>
                      <w:bCs/>
                      <w:color w:val="000000"/>
                      <w:sz w:val="24"/>
                      <w:szCs w:val="24"/>
                      <w:lang w:val="ka-GE"/>
                    </w:rPr>
                    <w:t xml:space="preserve">მართლმადიდებელი </w:t>
                  </w:r>
                  <w:r w:rsidRPr="00D074A3">
                    <w:rPr>
                      <w:rFonts w:ascii="Sylfaen" w:hAnsi="Sylfaen"/>
                      <w:bCs/>
                      <w:color w:val="000000"/>
                      <w:sz w:val="24"/>
                      <w:szCs w:val="24"/>
                      <w:lang w:val="ka-GE"/>
                    </w:rPr>
                    <w:t xml:space="preserve">ეკლესია ამ ქონების მესაკუთრედ.  </w:t>
                  </w:r>
                </w:p>
                <w:p w14:paraId="455218BE" w14:textId="77777777" w:rsidR="000574D7" w:rsidRDefault="000574D7" w:rsidP="00703BFE">
                  <w:pPr>
                    <w:spacing w:after="0" w:line="240" w:lineRule="auto"/>
                    <w:jc w:val="both"/>
                    <w:rPr>
                      <w:rFonts w:ascii="Sylfaen" w:hAnsi="Sylfaen"/>
                      <w:bCs/>
                      <w:color w:val="000000"/>
                      <w:sz w:val="24"/>
                      <w:szCs w:val="24"/>
                      <w:lang w:val="ka-GE"/>
                    </w:rPr>
                  </w:pPr>
                </w:p>
                <w:p w14:paraId="798C13DA" w14:textId="1A3DAFD0" w:rsidR="000574D7" w:rsidRPr="00D7345C" w:rsidRDefault="000574D7" w:rsidP="00703BFE">
                  <w:pPr>
                    <w:spacing w:after="0" w:line="240" w:lineRule="auto"/>
                    <w:jc w:val="both"/>
                    <w:rPr>
                      <w:rFonts w:ascii="Sylfaen" w:hAnsi="Sylfaen"/>
                      <w:bCs/>
                      <w:color w:val="000000" w:themeColor="text1"/>
                      <w:sz w:val="24"/>
                      <w:szCs w:val="24"/>
                      <w:lang w:val="ka-GE"/>
                    </w:rPr>
                  </w:pPr>
                  <w:r w:rsidRPr="00D074A3">
                    <w:rPr>
                      <w:rFonts w:ascii="Sylfaen" w:hAnsi="Sylfaen"/>
                      <w:bCs/>
                      <w:color w:val="000000"/>
                      <w:sz w:val="24"/>
                      <w:szCs w:val="24"/>
                      <w:lang w:val="ka-GE"/>
                    </w:rPr>
                    <w:t xml:space="preserve">საბჭოთა რეჟიმმა ქონებრივი ზიანი მიაყენა საქართველოს </w:t>
                  </w:r>
                  <w:r w:rsidR="003567D3" w:rsidRPr="00D074A3">
                    <w:rPr>
                      <w:rFonts w:ascii="Sylfaen" w:hAnsi="Sylfaen"/>
                      <w:bCs/>
                      <w:color w:val="000000"/>
                      <w:sz w:val="24"/>
                      <w:szCs w:val="24"/>
                      <w:lang w:val="ka-GE"/>
                    </w:rPr>
                    <w:t>მართლმადიდებელი</w:t>
                  </w:r>
                  <w:r w:rsidRPr="00D074A3">
                    <w:rPr>
                      <w:rFonts w:ascii="Sylfaen" w:hAnsi="Sylfaen"/>
                      <w:bCs/>
                      <w:color w:val="000000"/>
                      <w:sz w:val="24"/>
                      <w:szCs w:val="24"/>
                      <w:lang w:val="ka-GE"/>
                    </w:rPr>
                    <w:t xml:space="preserve"> ეკლესიის გარდა სხვა </w:t>
                  </w:r>
                  <w:r w:rsidR="003567D3" w:rsidRPr="00D074A3">
                    <w:rPr>
                      <w:rFonts w:ascii="Sylfaen" w:hAnsi="Sylfaen"/>
                      <w:bCs/>
                      <w:color w:val="000000"/>
                      <w:sz w:val="24"/>
                      <w:szCs w:val="24"/>
                      <w:lang w:val="ka-GE"/>
                    </w:rPr>
                    <w:t>რელიგიურ გაერთიანებებსაც.</w:t>
                  </w:r>
                  <w:r w:rsidRPr="00D074A3">
                    <w:rPr>
                      <w:rFonts w:ascii="Sylfaen" w:hAnsi="Sylfaen"/>
                      <w:bCs/>
                      <w:color w:val="000000"/>
                      <w:sz w:val="24"/>
                      <w:szCs w:val="24"/>
                      <w:lang w:val="ka-GE"/>
                    </w:rPr>
                    <w:t xml:space="preserve"> ეს გარემოება აღიარებულია „საქართველოში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 დამტკიცების თაობაზე 2014 წლის 27 იანვრის საქართველოს მთავრობის</w:t>
                  </w:r>
                  <w:r w:rsidRPr="00D074A3">
                    <w:rPr>
                      <w:rFonts w:ascii="Sylfaen" w:hAnsi="Sylfaen"/>
                      <w:b/>
                      <w:bCs/>
                      <w:color w:val="000000"/>
                      <w:sz w:val="24"/>
                      <w:szCs w:val="24"/>
                      <w:lang w:val="ka-GE"/>
                    </w:rPr>
                    <w:t xml:space="preserve">  </w:t>
                  </w:r>
                  <w:r w:rsidRPr="00D074A3">
                    <w:rPr>
                      <w:rFonts w:ascii="Sylfaen" w:hAnsi="Sylfaen"/>
                      <w:bCs/>
                      <w:color w:val="000000"/>
                      <w:sz w:val="24"/>
                      <w:szCs w:val="24"/>
                      <w:lang w:val="ka-GE"/>
                    </w:rPr>
                    <w:t xml:space="preserve">N117 დადგენილებით, რომლის პირველ მუხლის პირველ პუნქტში აღნიშნულია: „საქართველოს მთავრობა ადასტურებს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შეთანხმებით აღიარებულ ზიანს, რომელიც მიადგა საქართველოს სამოციქულო ავტოკეფალურ მართლმადიდებელ ეკლესიას XIX-XX საუკუნეებში (განსაკუთრებით 1921-90 წლებში), სახელმწიფოებრივი დამოუკიდებლობის დაკარგვის პერიოდში.” ხოლო ამავე მუხლის მე-2 პუნქტში აღნიშნულია: „ამავე დროს საქართველოს მთავრობა აღიარებს საქართველოში არსებული რელიგიური გაერთიანებებისათვის საბჭოთა ტოტალიტარული რეჟიმის დროს (შემდგომში – საბჭოთა რეჟიმის დროს) მიყენებულ ზიანს.“ მიუხედავად იმისა, რომ საქართველოს მთავრობამ ზიანი აუნაზღაურა საქართველოს </w:t>
                  </w:r>
                  <w:r w:rsidR="003567D3" w:rsidRPr="00D074A3">
                    <w:rPr>
                      <w:rFonts w:ascii="Sylfaen" w:hAnsi="Sylfaen"/>
                      <w:bCs/>
                      <w:color w:val="000000"/>
                      <w:sz w:val="24"/>
                      <w:szCs w:val="24"/>
                      <w:lang w:val="ka-GE"/>
                    </w:rPr>
                    <w:t>მართლმადიდებელ</w:t>
                  </w:r>
                  <w:r w:rsidRPr="00D074A3">
                    <w:rPr>
                      <w:rFonts w:ascii="Sylfaen" w:hAnsi="Sylfaen"/>
                      <w:bCs/>
                      <w:color w:val="000000"/>
                      <w:sz w:val="24"/>
                      <w:szCs w:val="24"/>
                      <w:lang w:val="ka-GE"/>
                    </w:rPr>
                    <w:t xml:space="preserve"> ეკლესიას იმით, რომ მის საკუთრებაში აღიარა XIX-XX საუკუნეებში (განსაკუთრებით 1921-90 წლებში) ჩამორთმეული ეკლესია-მონასტრები, იმავეს გაკეთებას სახელმწიფო </w:t>
                  </w:r>
                  <w:r w:rsidRPr="00D7345C">
                    <w:rPr>
                      <w:rFonts w:ascii="Sylfaen" w:hAnsi="Sylfaen"/>
                      <w:bCs/>
                      <w:color w:val="000000" w:themeColor="text1"/>
                      <w:sz w:val="24"/>
                      <w:szCs w:val="24"/>
                      <w:lang w:val="ka-GE"/>
                    </w:rPr>
                    <w:t>გამორიცხავს სადავო ნორმის მეშვეობით</w:t>
                  </w:r>
                  <w:r w:rsidR="005B31BC" w:rsidRPr="00D7345C">
                    <w:rPr>
                      <w:rFonts w:ascii="Sylfaen" w:hAnsi="Sylfaen"/>
                      <w:bCs/>
                      <w:color w:val="000000" w:themeColor="text1"/>
                      <w:sz w:val="24"/>
                      <w:szCs w:val="24"/>
                      <w:lang w:val="ka-GE"/>
                    </w:rPr>
                    <w:t xml:space="preserve"> სხვა რელიგიურ გაერთიანებებთან მიმართებით</w:t>
                  </w:r>
                  <w:r w:rsidRPr="00D7345C">
                    <w:rPr>
                      <w:rFonts w:ascii="Sylfaen" w:hAnsi="Sylfaen"/>
                      <w:bCs/>
                      <w:color w:val="000000" w:themeColor="text1"/>
                      <w:sz w:val="24"/>
                      <w:szCs w:val="24"/>
                      <w:lang w:val="ka-GE"/>
                    </w:rPr>
                    <w:t xml:space="preserve">. </w:t>
                  </w:r>
                </w:p>
                <w:p w14:paraId="0DE28271" w14:textId="77777777" w:rsidR="000574D7" w:rsidRPr="00D7345C" w:rsidRDefault="000574D7" w:rsidP="00703BFE">
                  <w:pPr>
                    <w:spacing w:after="0" w:line="240" w:lineRule="auto"/>
                    <w:jc w:val="both"/>
                    <w:rPr>
                      <w:rFonts w:ascii="Sylfaen" w:hAnsi="Sylfaen"/>
                      <w:bCs/>
                      <w:color w:val="000000" w:themeColor="text1"/>
                      <w:sz w:val="24"/>
                      <w:szCs w:val="24"/>
                      <w:lang w:val="ka-GE"/>
                    </w:rPr>
                  </w:pPr>
                </w:p>
                <w:p w14:paraId="45B2E06C" w14:textId="50E3E18D"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დიფერენცირების ლეგიტიმურ მიზნად შესაძლოა დასახელდეს ნაგებობის კონფესიური კუთვნილების განსაზღვრის სირთულე. ეს განსაკუთრებით ეხება საკულტო ნაგებობის ნანგრევებს, რომელიც განადგურდა რამდენიმე საუკუნის წინ და ზუსტად უცნობია, ვინ სარგებლობდა ამ ნაგებობით. იგივე პრობლემა შეიძლება შეიქმნას არსებულ ნაგებობასთან დაკავშირებით, რომელიც სადავოა რამდენიმე კონფესიურ ჯგუფს შორის და საბჭოთა პერიოდიდან ჰქონდა სეკულარული ფუნქციები (მაგალითად, იყო ბიბლიოთეკა და ა.შ). მოსარჩელე მხარე არ გამორიცხავს იმას, რომ </w:t>
                  </w:r>
                  <w:r w:rsidR="00066FB6">
                    <w:rPr>
                      <w:rFonts w:ascii="Sylfaen" w:hAnsi="Sylfaen"/>
                      <w:bCs/>
                      <w:color w:val="000000"/>
                      <w:sz w:val="24"/>
                      <w:szCs w:val="24"/>
                      <w:lang w:val="ka-GE"/>
                    </w:rPr>
                    <w:t xml:space="preserve">შესაძლოა არსებობდეს ზოგიერთი </w:t>
                  </w:r>
                  <w:r>
                    <w:rPr>
                      <w:rFonts w:ascii="Sylfaen" w:hAnsi="Sylfaen"/>
                      <w:bCs/>
                      <w:color w:val="000000"/>
                      <w:sz w:val="24"/>
                      <w:szCs w:val="24"/>
                      <w:lang w:val="ka-GE"/>
                    </w:rPr>
                    <w:t>ნაგებობების ისტორიული მესაკუთრის კუთვნილების დადგენის სირთულე. თუმცა ამასთან ერთად შესაძლოა არსებობდეს ისეთი ვითარება, როცა საკულტო ნაგებობა იყოს მოქმედი და მისი კონფესიური კუთვნილებაც არ იყოს სადავო. მაგალითად,  ბათუმის ისტორიული ჯუმა მეჩეთი ყოველთვის ეკუთვნოდათ ქართველ სუნიტ მუსლიმებს და დღესაც ამ კონკრეტულ მეჩეთში სუნიტური ღვთისმსახურება აღევლინება. ამ კონკრეტული ნაგებობის ისტორიული კუთვნილება აჭარაში მცხოვრებ</w:t>
                  </w:r>
                  <w:r w:rsidR="00B37838">
                    <w:rPr>
                      <w:rFonts w:ascii="Sylfaen" w:hAnsi="Sylfaen"/>
                      <w:bCs/>
                      <w:color w:val="000000"/>
                      <w:sz w:val="24"/>
                      <w:szCs w:val="24"/>
                      <w:lang w:val="ka-GE"/>
                    </w:rPr>
                    <w:t>ი</w:t>
                  </w:r>
                  <w:r>
                    <w:rPr>
                      <w:rFonts w:ascii="Sylfaen" w:hAnsi="Sylfaen"/>
                      <w:bCs/>
                      <w:color w:val="000000"/>
                      <w:sz w:val="24"/>
                      <w:szCs w:val="24"/>
                      <w:lang w:val="ka-GE"/>
                    </w:rPr>
                    <w:t xml:space="preserve"> სუნიტური მიმართულების მუსლიმებისათვის უდავოა და დიდი ალბათობით მომავალშიც სადავო არ გხდება მაგალითად, შიიტების, </w:t>
                  </w:r>
                  <w:r w:rsidR="00066FB6">
                    <w:rPr>
                      <w:rFonts w:ascii="Sylfaen" w:hAnsi="Sylfaen"/>
                      <w:bCs/>
                      <w:color w:val="000000"/>
                      <w:sz w:val="24"/>
                      <w:szCs w:val="24"/>
                      <w:lang w:val="ka-GE"/>
                    </w:rPr>
                    <w:t>ან</w:t>
                  </w:r>
                  <w:r>
                    <w:rPr>
                      <w:rFonts w:ascii="Sylfaen" w:hAnsi="Sylfaen"/>
                      <w:bCs/>
                      <w:color w:val="000000"/>
                      <w:sz w:val="24"/>
                      <w:szCs w:val="24"/>
                      <w:lang w:val="ka-GE"/>
                    </w:rPr>
                    <w:t xml:space="preserve"> სხვა კონფესიის წარმომადგენლთა მხრიდან. ამის მიუხედავად, მუსლიმი მრევლი მოკლებულია შესაძლებლობას, ეს კონკრეტული ისტორიული შენობა იქონიოს საკუთრებაში. </w:t>
                  </w:r>
                </w:p>
                <w:p w14:paraId="7A5871FD" w14:textId="77777777" w:rsidR="000574D7" w:rsidRDefault="000574D7" w:rsidP="00703BFE">
                  <w:pPr>
                    <w:spacing w:after="0" w:line="240" w:lineRule="auto"/>
                    <w:jc w:val="both"/>
                    <w:rPr>
                      <w:rFonts w:ascii="Sylfaen" w:hAnsi="Sylfaen"/>
                      <w:bCs/>
                      <w:color w:val="000000"/>
                      <w:sz w:val="24"/>
                      <w:szCs w:val="24"/>
                      <w:lang w:val="ka-GE"/>
                    </w:rPr>
                  </w:pPr>
                </w:p>
                <w:p w14:paraId="2E19E030" w14:textId="057D2524"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„სახელმწიფო ქონების შესახებ“ კანონის მე-2 მუხლის „ე“ ქვეპუნქტის თანახმად, სახელმწიფო საკუთრებაში არსებული საკულტო ნაგებობა გადადის რელიგიური გაერთიანების სარგებლობაში, მისი პრივატიზაციის ნაცვლად. ამაზე მეტყველებს</w:t>
                  </w:r>
                  <w:r w:rsidRPr="00D074A3">
                    <w:rPr>
                      <w:rFonts w:ascii="Sylfaen" w:hAnsi="Sylfaen" w:cs="Sylfaen"/>
                      <w:b/>
                      <w:bCs/>
                      <w:sz w:val="32"/>
                      <w:szCs w:val="32"/>
                      <w:lang w:val="ka-GE" w:eastAsia="x-none"/>
                    </w:rPr>
                    <w:t xml:space="preserve"> </w:t>
                  </w:r>
                  <w:r w:rsidRPr="00D074A3">
                    <w:rPr>
                      <w:rFonts w:ascii="Sylfaen" w:hAnsi="Sylfaen"/>
                      <w:bCs/>
                      <w:color w:val="000000"/>
                      <w:sz w:val="24"/>
                      <w:szCs w:val="24"/>
                      <w:lang w:val="ka-GE"/>
                    </w:rPr>
                    <w:t xml:space="preserve">2018 წლის 17 აპრილის ადამიანის უფლებათა დაცვის სამთავრობო სამოქმედო გეგმის (2018-2020 წლებისთვის) დამტკიცების შესახებ #182-ე დადგენილების #18.1.9 დანართში აღნიშნულია: „საბჭოთა პერიოდში ჩამორთმეული არასადავო ისტორიული, მათ შორის რელიგიური ორგანიზაციების სარგებლობაში არარსებული, საკულტო შენობა-ნაგებობების გადაცემის პროცესი </w:t>
                  </w:r>
                  <w:r w:rsidRPr="00D7345C">
                    <w:rPr>
                      <w:rFonts w:ascii="Sylfaen" w:hAnsi="Sylfaen"/>
                      <w:bCs/>
                      <w:color w:val="000000" w:themeColor="text1"/>
                      <w:sz w:val="24"/>
                      <w:szCs w:val="24"/>
                      <w:lang w:val="ka-GE"/>
                    </w:rPr>
                    <w:t xml:space="preserve">სისტემატიზირებული და გაგრძელებულია.“ ეს ჩანაწერი მიუთითებს იმაზე, რომ ამ დრომდე რელიგიის საკითხთა სახელმწიფო სააგენტო, ეკონომიკისა და კულტურის სამინისტროები </w:t>
                  </w:r>
                  <w:r w:rsidR="005B31BC" w:rsidRPr="00D7345C">
                    <w:rPr>
                      <w:rFonts w:ascii="Sylfaen" w:hAnsi="Sylfaen"/>
                      <w:bCs/>
                      <w:color w:val="000000" w:themeColor="text1"/>
                      <w:sz w:val="24"/>
                      <w:szCs w:val="24"/>
                      <w:lang w:val="ka-GE"/>
                    </w:rPr>
                    <w:t>მართლმადიდებელი ეკლესიის გარდა სხვა</w:t>
                  </w:r>
                  <w:r w:rsidRPr="00D7345C">
                    <w:rPr>
                      <w:rFonts w:ascii="Sylfaen" w:hAnsi="Sylfaen"/>
                      <w:bCs/>
                      <w:color w:val="000000" w:themeColor="text1"/>
                      <w:sz w:val="24"/>
                      <w:szCs w:val="24"/>
                      <w:lang w:val="ka-GE"/>
                    </w:rPr>
                    <w:t xml:space="preserve"> რელიგიურ გაერთიანებებს სარგებლობის უფლებით გადასცემენ იმ საკულტო ნაგებობებს, რომელის </w:t>
                  </w:r>
                  <w:r w:rsidRPr="00D074A3">
                    <w:rPr>
                      <w:rFonts w:ascii="Sylfaen" w:hAnsi="Sylfaen"/>
                      <w:bCs/>
                      <w:color w:val="000000"/>
                      <w:sz w:val="24"/>
                      <w:szCs w:val="24"/>
                      <w:lang w:val="ka-GE"/>
                    </w:rPr>
                    <w:t xml:space="preserve">ისტორიული კუთვნილება უდავოა და სარგებლობაში გადაცემის მომენტისათვის მოსარგებლე რელიგიური დანიშნულებით იყენებს აღნიშნულ ნაგებობას. </w:t>
                  </w:r>
                </w:p>
                <w:p w14:paraId="31BA4CDB" w14:textId="77777777" w:rsidR="000574D7" w:rsidRDefault="000574D7" w:rsidP="00703BFE">
                  <w:pPr>
                    <w:spacing w:after="0" w:line="240" w:lineRule="auto"/>
                    <w:jc w:val="both"/>
                    <w:rPr>
                      <w:rFonts w:ascii="Sylfaen" w:hAnsi="Sylfaen"/>
                      <w:bCs/>
                      <w:color w:val="000000"/>
                      <w:sz w:val="24"/>
                      <w:szCs w:val="24"/>
                      <w:lang w:val="ka-GE"/>
                    </w:rPr>
                  </w:pPr>
                </w:p>
                <w:p w14:paraId="532348F8" w14:textId="3D9768C3"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ეს გარემოება მეტყველებს შემდეგზე: არსებობს რელიგიური ნაგებობები, რომელთა გადაცემა არ არის დაკავშირებული მისი ისტორიული მემკვიდრეობის დადგენის სირთულესთან, როდესაც ნაგებობის ისტორიულ-კონფესიური მემკვიდრე არ იწვევს დავას და სწორედ ამიტომაც ასეთი გაერთიანებას გადაეცემა კონკრეტული ნაგებობა სარგებლობის უფლებით. შესაბამისად, ლეგიტიმური მიზანი - ნაგებობის ისტორიული მემკვიდრის დადგენის სირთულე - ვერ </w:t>
                  </w:r>
                  <w:r w:rsidRPr="00D7345C">
                    <w:rPr>
                      <w:rFonts w:ascii="Sylfaen" w:hAnsi="Sylfaen"/>
                      <w:bCs/>
                      <w:color w:val="000000" w:themeColor="text1"/>
                      <w:sz w:val="24"/>
                      <w:szCs w:val="24"/>
                      <w:lang w:val="ka-GE"/>
                    </w:rPr>
                    <w:t xml:space="preserve">ამართლებს </w:t>
                  </w:r>
                  <w:r w:rsidR="00C93C2B" w:rsidRPr="00D7345C">
                    <w:rPr>
                      <w:rFonts w:ascii="Sylfaen" w:hAnsi="Sylfaen"/>
                      <w:bCs/>
                      <w:color w:val="000000" w:themeColor="text1"/>
                      <w:sz w:val="24"/>
                      <w:szCs w:val="24"/>
                      <w:lang w:val="ka-GE"/>
                    </w:rPr>
                    <w:t xml:space="preserve">მართლმადიდებელი ეკლესიის გარდა </w:t>
                  </w:r>
                  <w:r w:rsidRPr="00D7345C">
                    <w:rPr>
                      <w:rFonts w:ascii="Sylfaen" w:hAnsi="Sylfaen"/>
                      <w:bCs/>
                      <w:color w:val="000000" w:themeColor="text1"/>
                      <w:sz w:val="24"/>
                      <w:szCs w:val="24"/>
                      <w:lang w:val="ka-GE"/>
                    </w:rPr>
                    <w:t xml:space="preserve"> </w:t>
                  </w:r>
                  <w:r w:rsidR="00C93C2B" w:rsidRPr="00D7345C">
                    <w:rPr>
                      <w:rFonts w:ascii="Sylfaen" w:hAnsi="Sylfaen"/>
                      <w:bCs/>
                      <w:color w:val="000000" w:themeColor="text1"/>
                      <w:sz w:val="24"/>
                      <w:szCs w:val="24"/>
                      <w:lang w:val="ka-GE"/>
                    </w:rPr>
                    <w:t xml:space="preserve">სხვა </w:t>
                  </w:r>
                  <w:r w:rsidRPr="00D7345C">
                    <w:rPr>
                      <w:rFonts w:ascii="Sylfaen" w:hAnsi="Sylfaen"/>
                      <w:bCs/>
                      <w:color w:val="000000" w:themeColor="text1"/>
                      <w:sz w:val="24"/>
                      <w:szCs w:val="24"/>
                      <w:lang w:val="ka-GE"/>
                    </w:rPr>
                    <w:t xml:space="preserve">რელიგიური გაერთიანების საკუთრებაში საკულტო ნაგებობების გადაცემის აკრძალვას სადავო ნორმით. </w:t>
                  </w:r>
                  <w:r>
                    <w:rPr>
                      <w:rFonts w:ascii="Sylfaen" w:hAnsi="Sylfaen"/>
                      <w:bCs/>
                      <w:color w:val="000000"/>
                      <w:sz w:val="24"/>
                      <w:szCs w:val="24"/>
                      <w:lang w:val="ka-GE"/>
                    </w:rPr>
                    <w:t xml:space="preserve">ამ კონკრეტულ შემთხვევაში არ არსებობს მიზეზობრივი კავშირი დიფერენცირებასა და ლეგიტიმურ მიზანს შორის. </w:t>
                  </w:r>
                </w:p>
                <w:p w14:paraId="6BF9E4D9" w14:textId="36239414" w:rsidR="000574D7" w:rsidRDefault="000574D7" w:rsidP="00703BFE">
                  <w:pPr>
                    <w:spacing w:after="0" w:line="240" w:lineRule="auto"/>
                    <w:jc w:val="both"/>
                    <w:rPr>
                      <w:rFonts w:ascii="Sylfaen" w:hAnsi="Sylfaen"/>
                      <w:bCs/>
                      <w:color w:val="000000"/>
                      <w:sz w:val="24"/>
                      <w:szCs w:val="24"/>
                      <w:lang w:val="ka-GE"/>
                    </w:rPr>
                  </w:pPr>
                </w:p>
                <w:p w14:paraId="6CCD4DCB" w14:textId="13BA581D"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ღონისძიება ასევე ნაკლებად მზღუდავია, ვინაიდან, დავის მიუხედავად, არსებობს შენობის სარგებლობით მიღების შესაძლებლობა ერთერთი მოდავე ჯგუფის მიერ, იმავდროულად სახელმწიფო ინარჩუნებს ამ ჯგუფისაგან ქონების გამოთხოვის შესაძლებლობას. </w:t>
                  </w:r>
                </w:p>
                <w:p w14:paraId="1B2E536B" w14:textId="77777777" w:rsidR="000574D7" w:rsidRDefault="000574D7" w:rsidP="00703BFE">
                  <w:pPr>
                    <w:spacing w:after="0" w:line="240" w:lineRule="auto"/>
                    <w:jc w:val="both"/>
                    <w:rPr>
                      <w:rFonts w:ascii="Sylfaen" w:hAnsi="Sylfaen"/>
                      <w:bCs/>
                      <w:color w:val="000000"/>
                      <w:sz w:val="24"/>
                      <w:szCs w:val="24"/>
                      <w:lang w:val="ka-GE"/>
                    </w:rPr>
                  </w:pPr>
                </w:p>
                <w:p w14:paraId="5B42EE49" w14:textId="77777777"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ამის მიუხედავად, დიფერენცირება ვერ იქნება ვიწრო გაგებით პროპორციული. საქმეში ხათუნა ფხალაძე საქართველოს პარლამენტის წინაღმდეგ  მოსამართლეების გიორგი კვერენჩხილაძისა და მაია კოპალეიშვილის მიერ დაწერილი განსხვავებული აზრის მე-13 პუნქტში აღნიშნულია: ,,დამატებით, გადაწყვეტილებაში ყურადღება გამახვილებულია იმ ადმინისტრაციულ სირთულეებზე, რომელიც შეიძლება თან ახლდეს ინდივიდუალურ შეფასებას. ამ თვალსაზრისით აღვნიშნავთ, რომ ტექნიკური/ადმინისტრაციული სირთულეები არ შეიძლება ქმნიდეს უფლების ბლანკეტურად შეზღუდვის საფუძველს. ადმინისტრაციული სირთულეების ზიდვის ტვირთი ეკისრება სახელმწიფოს.”</w:t>
                  </w:r>
                </w:p>
                <w:p w14:paraId="31BC4C20" w14:textId="77777777" w:rsidR="000574D7" w:rsidRDefault="000574D7" w:rsidP="00703BFE">
                  <w:pPr>
                    <w:spacing w:after="0" w:line="240" w:lineRule="auto"/>
                    <w:jc w:val="both"/>
                    <w:rPr>
                      <w:rFonts w:ascii="Sylfaen" w:hAnsi="Sylfaen"/>
                      <w:bCs/>
                      <w:color w:val="000000"/>
                      <w:sz w:val="24"/>
                      <w:szCs w:val="24"/>
                      <w:lang w:val="ka-GE"/>
                    </w:rPr>
                  </w:pPr>
                </w:p>
                <w:p w14:paraId="1FC126CB" w14:textId="77777777"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ასევე აღსანიშნავია საკონსტიტუციო სასამართლოს გადაწყვეტილება საქმეზე ნოდარ მუმლაური საქართველოს პარლამენტის წინააღმდეგ (კოლეგიის ოთხივე წევრის პოზიცია), რომლის მეორე თავის 29-ე პუნქტში აღნიშნულია: „სასამართლო კვლავაც იმეორებს, რომ ტექნიკური/ადმინისტრაციული სირთულეები [მათ შორის კონკრეტული პირების წარსული საქმიანობის ამსახველი დოკუმენტაციის მოძიების ნაწილში]არ შეიძლება ქმნიდეს საკმარის </w:t>
                  </w:r>
                  <w:r w:rsidRPr="00D074A3">
                    <w:rPr>
                      <w:rFonts w:ascii="Sylfaen" w:hAnsi="Sylfaen"/>
                      <w:bCs/>
                      <w:color w:val="000000"/>
                      <w:sz w:val="24"/>
                      <w:szCs w:val="24"/>
                      <w:lang w:val="ka-GE"/>
                    </w:rPr>
                    <w:lastRenderedPageBreak/>
                    <w:t xml:space="preserve">საფუძველს უფლების ბლანკეტურად და, მით უმეტეს, უვადოდ შეზღუდვისთვის. ადმინისტრაციული სირთულეების ზიდვის ტვირთი  ეკისრება სახელმწიფოს.“ </w:t>
                  </w:r>
                </w:p>
                <w:p w14:paraId="4FF9F1F1" w14:textId="77777777" w:rsidR="000574D7" w:rsidRDefault="000574D7" w:rsidP="00703BFE">
                  <w:pPr>
                    <w:spacing w:after="0" w:line="240" w:lineRule="auto"/>
                    <w:jc w:val="both"/>
                    <w:rPr>
                      <w:rFonts w:ascii="Sylfaen" w:hAnsi="Sylfaen"/>
                      <w:bCs/>
                      <w:color w:val="000000"/>
                      <w:sz w:val="24"/>
                      <w:szCs w:val="24"/>
                      <w:lang w:val="ka-GE"/>
                    </w:rPr>
                  </w:pPr>
                </w:p>
                <w:p w14:paraId="42C38D3B" w14:textId="65E82A0B"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მუმლაური საქმის მსგავსად (რაც ეხებოდა კომუნისტური პარტიის ყოფილი წევრების მიერ თანამდებობის დაკავებას), რამდენიმე საუკუნის წინ საკულტო ნაგებობის კონფესიური მესაკუთრის შესახებ დოკუმენტის ან სხვა ტიპის ინფორმაციის მოძიების სირთულე, ცალკე აღებული, არ უნდა გახდეს ყველა არამართლმადიდებლური</w:t>
                  </w:r>
                  <w:r w:rsidR="00066FB6">
                    <w:rPr>
                      <w:rFonts w:ascii="Sylfaen" w:hAnsi="Sylfaen"/>
                      <w:bCs/>
                      <w:color w:val="000000"/>
                      <w:sz w:val="24"/>
                      <w:szCs w:val="24"/>
                      <w:lang w:val="ka-GE"/>
                    </w:rPr>
                    <w:t xml:space="preserve"> </w:t>
                  </w:r>
                  <w:r>
                    <w:rPr>
                      <w:rFonts w:ascii="Sylfaen" w:hAnsi="Sylfaen"/>
                      <w:bCs/>
                      <w:color w:val="000000"/>
                      <w:sz w:val="24"/>
                      <w:szCs w:val="24"/>
                      <w:lang w:val="ka-GE"/>
                    </w:rPr>
                    <w:t xml:space="preserve">საკულტო ნაგებობების კონფესიური კუთვნილების ინდივიდუალურ შესწავლაზე ბლანკეტურად უარის თქმის საფუძველი, მით უმეტეს, იმ პირობებში რომ ხშირად კონფესიური კუთვნილების გარკვევის გარეშე, სახელმწიფომ </w:t>
                  </w:r>
                  <w:r w:rsidR="00066FB6">
                    <w:rPr>
                      <w:rFonts w:ascii="Sylfaen" w:hAnsi="Sylfaen"/>
                      <w:bCs/>
                      <w:color w:val="000000"/>
                      <w:sz w:val="24"/>
                      <w:szCs w:val="24"/>
                      <w:lang w:val="ka-GE"/>
                    </w:rPr>
                    <w:t>მართლმადიდებელ</w:t>
                  </w:r>
                  <w:r>
                    <w:rPr>
                      <w:rFonts w:ascii="Sylfaen" w:hAnsi="Sylfaen"/>
                      <w:bCs/>
                      <w:color w:val="000000"/>
                      <w:sz w:val="24"/>
                      <w:szCs w:val="24"/>
                      <w:lang w:val="ka-GE"/>
                    </w:rPr>
                    <w:t xml:space="preserve"> ეკლესიას საკუთრებაში გადასცა, მათ შორის ისეთი ეკლესიები, რომელზეც პრეტენზიას ასევე </w:t>
                  </w:r>
                  <w:r w:rsidRPr="00D7345C">
                    <w:rPr>
                      <w:rFonts w:ascii="Sylfaen" w:hAnsi="Sylfaen"/>
                      <w:bCs/>
                      <w:color w:val="000000" w:themeColor="text1"/>
                      <w:sz w:val="24"/>
                      <w:szCs w:val="24"/>
                      <w:lang w:val="ka-GE"/>
                    </w:rPr>
                    <w:t xml:space="preserve">აცხადებდნენ </w:t>
                  </w:r>
                  <w:r w:rsidR="00C93C2B" w:rsidRPr="00D7345C">
                    <w:rPr>
                      <w:rFonts w:ascii="Sylfaen" w:hAnsi="Sylfaen"/>
                      <w:bCs/>
                      <w:color w:val="000000" w:themeColor="text1"/>
                      <w:sz w:val="24"/>
                      <w:szCs w:val="24"/>
                      <w:lang w:val="ka-GE"/>
                    </w:rPr>
                    <w:t>სხვა რელიგიური კონფესიები. ამ კონფესიების ისტორიული კუთვნილება საკულტო ნაგებობაზე (მათ ნანგრევებზე) ისტორიული, საარქივო, სამეცნიერო, არქიტექტურული და არაერთი სხვა წყაროთი დასტურდებოდა</w:t>
                  </w:r>
                  <w:r w:rsidRPr="00D7345C">
                    <w:rPr>
                      <w:rFonts w:ascii="Sylfaen" w:hAnsi="Sylfaen"/>
                      <w:bCs/>
                      <w:color w:val="000000" w:themeColor="text1"/>
                      <w:sz w:val="24"/>
                      <w:szCs w:val="24"/>
                      <w:lang w:val="ka-GE"/>
                    </w:rPr>
                    <w:t>. ეკლესიის კუთვნილების დასადგენად ხარჯების გაწევა წარმ</w:t>
                  </w:r>
                  <w:r w:rsidR="00066FB6" w:rsidRPr="00D7345C">
                    <w:rPr>
                      <w:rFonts w:ascii="Sylfaen" w:hAnsi="Sylfaen"/>
                      <w:bCs/>
                      <w:color w:val="000000" w:themeColor="text1"/>
                      <w:sz w:val="24"/>
                      <w:szCs w:val="24"/>
                      <w:lang w:val="ka-GE"/>
                    </w:rPr>
                    <w:t>ო</w:t>
                  </w:r>
                  <w:r w:rsidRPr="00D7345C">
                    <w:rPr>
                      <w:rFonts w:ascii="Sylfaen" w:hAnsi="Sylfaen"/>
                      <w:bCs/>
                      <w:color w:val="000000" w:themeColor="text1"/>
                      <w:sz w:val="24"/>
                      <w:szCs w:val="24"/>
                      <w:lang w:val="ka-GE"/>
                    </w:rPr>
                    <w:t xml:space="preserve">ადგენს ლეგიტიმურ მიზანს, გამოყენებული საშუალება ვარგისია, თუმცა ვინაიდან დიფერენცირება ხდება რელიგიის ნიშნით და </w:t>
                  </w:r>
                  <w:r>
                    <w:rPr>
                      <w:rFonts w:ascii="Sylfaen" w:hAnsi="Sylfaen"/>
                      <w:bCs/>
                      <w:color w:val="000000"/>
                      <w:sz w:val="24"/>
                      <w:szCs w:val="24"/>
                      <w:lang w:val="ka-GE"/>
                    </w:rPr>
                    <w:t xml:space="preserve">ამიტომ გამოიყენება შეფასების მკაცრი და არა რაციონალური კავშირის ტესტი, საჭიროა დაცული იყოს პროპორციულობა გამოსაყენებელ საშუალებასა და მისაღწევ ლეგიტიმურ მიზანს შორის. </w:t>
                  </w:r>
                </w:p>
                <w:p w14:paraId="630DF2BD" w14:textId="77777777" w:rsidR="000574D7" w:rsidRDefault="000574D7" w:rsidP="00703BFE">
                  <w:pPr>
                    <w:spacing w:after="0" w:line="240" w:lineRule="auto"/>
                    <w:jc w:val="both"/>
                    <w:rPr>
                      <w:rFonts w:ascii="Sylfaen" w:hAnsi="Sylfaen"/>
                      <w:bCs/>
                      <w:color w:val="000000"/>
                      <w:sz w:val="24"/>
                      <w:szCs w:val="24"/>
                      <w:lang w:val="ka-GE"/>
                    </w:rPr>
                  </w:pPr>
                </w:p>
                <w:p w14:paraId="2926227D" w14:textId="77777777" w:rsidR="000574D7" w:rsidRPr="00D074A3" w:rsidRDefault="000574D7" w:rsidP="00703BFE">
                  <w:pPr>
                    <w:spacing w:after="0" w:line="240" w:lineRule="auto"/>
                    <w:jc w:val="both"/>
                    <w:rPr>
                      <w:rFonts w:ascii="Sylfaen" w:hAnsi="Sylfaen"/>
                      <w:bCs/>
                      <w:color w:val="000000"/>
                      <w:sz w:val="24"/>
                      <w:szCs w:val="24"/>
                      <w:lang w:val="ka-GE"/>
                    </w:rPr>
                  </w:pPr>
                  <w:r w:rsidRPr="00D074A3">
                    <w:rPr>
                      <w:rFonts w:ascii="Sylfaen" w:hAnsi="Sylfaen"/>
                      <w:bCs/>
                      <w:color w:val="000000"/>
                      <w:sz w:val="24"/>
                      <w:szCs w:val="24"/>
                      <w:lang w:val="ka-GE"/>
                    </w:rPr>
                    <w:t xml:space="preserve">საქართველოს საკონსტიტუციო სასამართლომ საქმეზე ოგანეს დარბინიანი, რუდოლფ დარბინიანი, სუსანნა ჟამკოციანი მილენა ბარსეღიანი და ლენა ბარსეღიანი საქართველოს პარლამენტის წინააღმდეგ მიღებული გადაწყვეტილების მეორე თავის 26-ე პუნქტის განაცხადა: „ამოწურვადი რესურსების დაზოგვა, ზოგადად, შეიძლება წარმოადგენდეს უფლების შეზღუდვის მნიშვნელოვან საჯარო ინტერესს. ყურადსაღებია, რომ სახელწიფოს გააჩნია საკმაოდ ფართო მიხედულების ზღვარი, მაშინ როდესაც საქმე უკავშირდება შეზღუდვად რესურსებს და ეკონომიკური სტრატეგიის დაგეგმარებას. ამასთან, მნიშვნელოვანია აღინიშნოს, რომ ამოწურვადი სახელმწიფო რესურსი, როგორიც სახელმწიფო ბიუჯეტია, პირველ რიგში, </w:t>
                  </w:r>
                  <w:r w:rsidRPr="00D074A3">
                    <w:rPr>
                      <w:rFonts w:ascii="Sylfaen" w:hAnsi="Sylfaen"/>
                      <w:b/>
                      <w:bCs/>
                      <w:color w:val="000000"/>
                      <w:sz w:val="24"/>
                      <w:szCs w:val="24"/>
                      <w:lang w:val="ka-GE"/>
                    </w:rPr>
                    <w:t>ადამიანის ძირითადი უფლებების ეფექტურ რეალიზაციას უნდა მოხმარდეს.“</w:t>
                  </w:r>
                  <w:r w:rsidRPr="00D074A3">
                    <w:rPr>
                      <w:rFonts w:ascii="Sylfaen" w:hAnsi="Sylfaen"/>
                      <w:bCs/>
                      <w:color w:val="000000"/>
                      <w:sz w:val="24"/>
                      <w:szCs w:val="24"/>
                      <w:lang w:val="ka-GE"/>
                    </w:rPr>
                    <w:t xml:space="preserve"> </w:t>
                  </w:r>
                </w:p>
                <w:p w14:paraId="3705E97B" w14:textId="77777777" w:rsidR="000574D7" w:rsidRDefault="000574D7" w:rsidP="00703BFE">
                  <w:pPr>
                    <w:spacing w:after="0" w:line="240" w:lineRule="auto"/>
                    <w:jc w:val="both"/>
                    <w:rPr>
                      <w:rFonts w:ascii="Sylfaen" w:hAnsi="Sylfaen"/>
                      <w:bCs/>
                      <w:color w:val="000000"/>
                      <w:sz w:val="24"/>
                      <w:szCs w:val="24"/>
                      <w:lang w:val="x-none"/>
                    </w:rPr>
                  </w:pPr>
                </w:p>
                <w:p w14:paraId="093951C6" w14:textId="6ED31FA8" w:rsidR="004C07A5" w:rsidRDefault="00DF21FE" w:rsidP="00703BFE">
                  <w:pPr>
                    <w:spacing w:after="0" w:line="240" w:lineRule="auto"/>
                    <w:jc w:val="both"/>
                    <w:rPr>
                      <w:rFonts w:ascii="Sylfaen" w:hAnsi="Sylfaen"/>
                      <w:bCs/>
                      <w:color w:val="000000"/>
                      <w:sz w:val="24"/>
                      <w:szCs w:val="24"/>
                      <w:lang w:val="ka-GE"/>
                    </w:rPr>
                  </w:pPr>
                  <w:r w:rsidRPr="00D7345C">
                    <w:rPr>
                      <w:rFonts w:ascii="Sylfaen" w:hAnsi="Sylfaen"/>
                      <w:bCs/>
                      <w:color w:val="000000" w:themeColor="text1"/>
                      <w:sz w:val="24"/>
                      <w:szCs w:val="24"/>
                      <w:lang w:val="ka-GE"/>
                    </w:rPr>
                    <w:t>როცა ერთ მხარეს დგას რელიგიური გაერთიანებების თანასწორობის უფლება, რაზედაც მნიშვნელოვნად არის დამოკიდებული რელიგიური გაერთიანებების მიერ ღვთისმსახურების სათანადოდ აღსრულება</w:t>
                  </w:r>
                  <w:r w:rsidR="00907CA5" w:rsidRPr="00D7345C">
                    <w:rPr>
                      <w:rFonts w:ascii="Sylfaen" w:hAnsi="Sylfaen"/>
                      <w:bCs/>
                      <w:color w:val="000000" w:themeColor="text1"/>
                      <w:sz w:val="24"/>
                      <w:szCs w:val="24"/>
                      <w:lang w:val="ka-GE"/>
                    </w:rPr>
                    <w:t xml:space="preserve"> საკულტო ნაგებობაში</w:t>
                  </w:r>
                  <w:r w:rsidRPr="00D7345C">
                    <w:rPr>
                      <w:rFonts w:ascii="Sylfaen" w:hAnsi="Sylfaen"/>
                      <w:bCs/>
                      <w:color w:val="000000" w:themeColor="text1"/>
                      <w:sz w:val="24"/>
                      <w:szCs w:val="24"/>
                      <w:lang w:val="ka-GE"/>
                    </w:rPr>
                    <w:t xml:space="preserve">, ხოლო მეორე მხარეს საბიუჯეტო რესურსების დაზოგვის ინტერესი, ამ უკანასკნელმა ინტერესმა </w:t>
                  </w:r>
                  <w:r w:rsidR="00907CA5" w:rsidRPr="00D7345C">
                    <w:rPr>
                      <w:rFonts w:ascii="Sylfaen" w:hAnsi="Sylfaen"/>
                      <w:bCs/>
                      <w:color w:val="000000" w:themeColor="text1"/>
                      <w:sz w:val="24"/>
                      <w:szCs w:val="24"/>
                      <w:lang w:val="ka-GE"/>
                    </w:rPr>
                    <w:t>მეორე ადგილას უნდა გადაინაცვლოს იქ, სადაც ექსპერტთა ჩართულობით მაინც არსებობს სადავო რელიგიური ნაგებობის ისტორიული მესაკუთრის დადგენის შესაძლებლობა. სახელმწიფომ ყველა ზომა უნდა გაატაროს სადავო საკულტო ნაგებობის ისტორიული მესაკუთრის დასადგენად და ქონების მისთვის დასაბრუნებლად, ამ პროცესის თანმდევი ხარჯების მიუხედავად. საბიუჯეტო რესურსების დაზოგვის კონტექსტში მხედველობაში უნდა იყოს მიღებული შემდეგი გარემოება, რომ სახელმწიფო საკუთრებში არსებული საკულტო ნაგებობები, რომელთა დიდი ნაწილი ამავდროულად კულტურული მემკვიდრეობის ძეგლია, უფუნქციობის გამო ნადგურდება, სახელმწიფოს მათ შესანარჩუნებლად ისედაც დიდ რესურს</w:t>
                  </w:r>
                  <w:r w:rsidR="004C07A5" w:rsidRPr="00D7345C">
                    <w:rPr>
                      <w:rFonts w:ascii="Sylfaen" w:hAnsi="Sylfaen"/>
                      <w:bCs/>
                      <w:color w:val="000000" w:themeColor="text1"/>
                      <w:sz w:val="24"/>
                      <w:szCs w:val="24"/>
                      <w:lang w:val="ka-GE"/>
                    </w:rPr>
                    <w:t>ი</w:t>
                  </w:r>
                  <w:r w:rsidR="00907CA5" w:rsidRPr="00D7345C">
                    <w:rPr>
                      <w:rFonts w:ascii="Sylfaen" w:hAnsi="Sylfaen"/>
                      <w:bCs/>
                      <w:color w:val="000000" w:themeColor="text1"/>
                      <w:sz w:val="24"/>
                      <w:szCs w:val="24"/>
                      <w:lang w:val="ka-GE"/>
                    </w:rPr>
                    <w:t xml:space="preserve">ს </w:t>
                  </w:r>
                  <w:r w:rsidR="004C07A5" w:rsidRPr="00D7345C">
                    <w:rPr>
                      <w:rFonts w:ascii="Sylfaen" w:hAnsi="Sylfaen"/>
                      <w:bCs/>
                      <w:color w:val="000000" w:themeColor="text1"/>
                      <w:sz w:val="24"/>
                      <w:szCs w:val="24"/>
                      <w:lang w:val="ka-GE"/>
                    </w:rPr>
                    <w:t>ხარჯვა მოეთხოვება</w:t>
                  </w:r>
                  <w:r w:rsidR="00907CA5" w:rsidRPr="00D7345C">
                    <w:rPr>
                      <w:rFonts w:ascii="Sylfaen" w:hAnsi="Sylfaen"/>
                      <w:bCs/>
                      <w:color w:val="000000" w:themeColor="text1"/>
                      <w:sz w:val="24"/>
                      <w:szCs w:val="24"/>
                      <w:lang w:val="ka-GE"/>
                    </w:rPr>
                    <w:t xml:space="preserve">. იმ შემთხვევაში, როდესაც საკულტო ნაგებობები იქნება რელიგიური ორგანიზაციების საკუთრებაში, </w:t>
                  </w:r>
                  <w:r w:rsidR="004C07A5" w:rsidRPr="00D7345C">
                    <w:rPr>
                      <w:rFonts w:ascii="Sylfaen" w:hAnsi="Sylfaen"/>
                      <w:bCs/>
                      <w:color w:val="000000" w:themeColor="text1"/>
                      <w:sz w:val="24"/>
                      <w:szCs w:val="24"/>
                      <w:lang w:val="ka-GE"/>
                    </w:rPr>
                    <w:t>რელიგიური</w:t>
                  </w:r>
                  <w:r w:rsidR="00907CA5" w:rsidRPr="00D7345C">
                    <w:rPr>
                      <w:rFonts w:ascii="Sylfaen" w:hAnsi="Sylfaen"/>
                      <w:bCs/>
                      <w:color w:val="000000" w:themeColor="text1"/>
                      <w:sz w:val="24"/>
                      <w:szCs w:val="24"/>
                      <w:lang w:val="ka-GE"/>
                    </w:rPr>
                    <w:t xml:space="preserve"> </w:t>
                  </w:r>
                  <w:r w:rsidR="004C07A5" w:rsidRPr="00D7345C">
                    <w:rPr>
                      <w:rFonts w:ascii="Sylfaen" w:hAnsi="Sylfaen"/>
                      <w:bCs/>
                      <w:color w:val="000000" w:themeColor="text1"/>
                      <w:sz w:val="24"/>
                      <w:szCs w:val="24"/>
                      <w:lang w:val="ka-GE"/>
                    </w:rPr>
                    <w:t xml:space="preserve">გაერთიანება ამ ნაგებობას ღვთისმსახურების მიზნებისათვის </w:t>
                  </w:r>
                  <w:r w:rsidR="004C07A5" w:rsidRPr="00D7345C">
                    <w:rPr>
                      <w:rFonts w:ascii="Sylfaen" w:hAnsi="Sylfaen"/>
                      <w:bCs/>
                      <w:color w:val="000000" w:themeColor="text1"/>
                      <w:sz w:val="24"/>
                      <w:szCs w:val="24"/>
                      <w:lang w:val="ka-GE"/>
                    </w:rPr>
                    <w:lastRenderedPageBreak/>
                    <w:t>გამოიყენებს</w:t>
                  </w:r>
                  <w:r w:rsidR="00907CA5" w:rsidRPr="00D7345C">
                    <w:rPr>
                      <w:rFonts w:ascii="Sylfaen" w:hAnsi="Sylfaen"/>
                      <w:bCs/>
                      <w:color w:val="000000" w:themeColor="text1"/>
                      <w:sz w:val="24"/>
                      <w:szCs w:val="24"/>
                      <w:lang w:val="ka-GE"/>
                    </w:rPr>
                    <w:t xml:space="preserve">, სახელმწიფოს ეს ფინანსური ტვირთი მოეხსნება. </w:t>
                  </w:r>
                  <w:r w:rsidR="004C07A5" w:rsidRPr="00D7345C">
                    <w:rPr>
                      <w:rFonts w:ascii="Sylfaen" w:hAnsi="Sylfaen"/>
                      <w:bCs/>
                      <w:color w:val="000000" w:themeColor="text1"/>
                      <w:sz w:val="24"/>
                      <w:szCs w:val="24"/>
                      <w:lang w:val="ka-GE"/>
                    </w:rPr>
                    <w:t xml:space="preserve">ამასთან აღსანიშნავია ის გარემოება, რომ სადავო საკულტო ნაგებობის მესაკუთრის დადგენა, ასრულებს დავას სხვადასხვა რელიგიურ კონფესიას შორის. ამგვარი დავის დასრულება არის ჰარმონიული თანაცხოვრების და რელიგიური სიმშვიდის აუცილებელი წინაპირობა. ამ მიზანთან შედარებით საბიუჯეტო რესურსების დაზოგვის ინტერესი ბევრად უმნიშვნელოა. </w:t>
                  </w:r>
                </w:p>
                <w:p w14:paraId="3D03F4B4" w14:textId="77777777" w:rsidR="004C07A5" w:rsidRDefault="004C07A5" w:rsidP="00703BFE">
                  <w:pPr>
                    <w:spacing w:after="0" w:line="240" w:lineRule="auto"/>
                    <w:jc w:val="both"/>
                    <w:rPr>
                      <w:rFonts w:ascii="Sylfaen" w:hAnsi="Sylfaen"/>
                      <w:bCs/>
                      <w:color w:val="000000"/>
                      <w:sz w:val="24"/>
                      <w:szCs w:val="24"/>
                      <w:lang w:val="ka-GE"/>
                    </w:rPr>
                  </w:pPr>
                </w:p>
                <w:p w14:paraId="78DAE5E0" w14:textId="6FF29266"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სადავო ნორმის არსებობის პირობებში, სრულად არის დარღვეული ბალანსი საჯარო ინტერესის სასარგებლოდ და კერძო ინტერესის საზიანოდ. სახელმწიფომ იმის მიუხედავად, რომ აღიარა </w:t>
                  </w:r>
                  <w:r w:rsidR="00B8079D">
                    <w:rPr>
                      <w:rFonts w:ascii="Sylfaen" w:hAnsi="Sylfaen"/>
                      <w:bCs/>
                      <w:color w:val="000000"/>
                      <w:sz w:val="24"/>
                      <w:szCs w:val="24"/>
                      <w:lang w:val="ka-GE"/>
                    </w:rPr>
                    <w:t>მართლმადიდებელი</w:t>
                  </w:r>
                  <w:r>
                    <w:rPr>
                      <w:rFonts w:ascii="Sylfaen" w:hAnsi="Sylfaen"/>
                      <w:bCs/>
                      <w:color w:val="000000"/>
                      <w:sz w:val="24"/>
                      <w:szCs w:val="24"/>
                      <w:lang w:val="ka-GE"/>
                    </w:rPr>
                    <w:t xml:space="preserve"> ეკლესიის გარდა სხვა რელიგიური გაერთიანებებისათვის </w:t>
                  </w:r>
                  <w:r>
                    <w:rPr>
                      <w:rFonts w:ascii="Sylfaen" w:hAnsi="Sylfaen"/>
                      <w:bCs/>
                      <w:color w:val="000000"/>
                      <w:sz w:val="24"/>
                      <w:szCs w:val="24"/>
                    </w:rPr>
                    <w:t>XIX-XX</w:t>
                  </w:r>
                  <w:r>
                    <w:rPr>
                      <w:rFonts w:ascii="Sylfaen" w:hAnsi="Sylfaen"/>
                      <w:bCs/>
                      <w:color w:val="000000"/>
                      <w:sz w:val="24"/>
                      <w:szCs w:val="24"/>
                      <w:lang w:val="ka-GE"/>
                    </w:rPr>
                    <w:t xml:space="preserve"> საუკუნეში მიყენებული ზიანი, ქონებრივი რესტიტუცია მხოლოდ </w:t>
                  </w:r>
                  <w:r w:rsidR="00B8079D">
                    <w:rPr>
                      <w:rFonts w:ascii="Sylfaen" w:hAnsi="Sylfaen"/>
                      <w:bCs/>
                      <w:color w:val="000000"/>
                      <w:sz w:val="24"/>
                      <w:szCs w:val="24"/>
                      <w:lang w:val="ka-GE"/>
                    </w:rPr>
                    <w:t>მართლმადიდებელი</w:t>
                  </w:r>
                  <w:r>
                    <w:rPr>
                      <w:rFonts w:ascii="Sylfaen" w:hAnsi="Sylfaen"/>
                      <w:bCs/>
                      <w:color w:val="000000"/>
                      <w:sz w:val="24"/>
                      <w:szCs w:val="24"/>
                      <w:lang w:val="ka-GE"/>
                    </w:rPr>
                    <w:t xml:space="preserve"> ეკლესიის მიმართ განახორციელა. ამ დრომდე სახელმწიფოს არავითარი </w:t>
                  </w:r>
                  <w:r w:rsidR="00B8079D">
                    <w:rPr>
                      <w:rFonts w:ascii="Sylfaen" w:hAnsi="Sylfaen"/>
                      <w:bCs/>
                      <w:color w:val="000000"/>
                      <w:sz w:val="24"/>
                      <w:szCs w:val="24"/>
                      <w:lang w:val="ka-GE"/>
                    </w:rPr>
                    <w:t>ქმედითი</w:t>
                  </w:r>
                  <w:r>
                    <w:rPr>
                      <w:rFonts w:ascii="Sylfaen" w:hAnsi="Sylfaen"/>
                      <w:bCs/>
                      <w:color w:val="000000"/>
                      <w:sz w:val="24"/>
                      <w:szCs w:val="24"/>
                      <w:lang w:val="ka-GE"/>
                    </w:rPr>
                    <w:t xml:space="preserve"> პროცედურული ღონისძიება არ განუხორციელებია სადავო ნაგებობების კონფესიური კუთვნილების დასადგენად. ამ გარემოების გათვალისწინებით დიფერენცირება არ არის პროპორციული ლეგიტიმური მიზნის მისაღწევად, არ აკმაყოფილებს შეფასების მკაცრი ტესტის მოთხოვნებს და არღვევს კონსტიტუციის მე-11 მუხლის პირველი პუნქტის მოთხოვნებს. </w:t>
                  </w:r>
                </w:p>
                <w:p w14:paraId="00B1CC8C" w14:textId="77777777" w:rsidR="000574D7" w:rsidRDefault="000574D7" w:rsidP="000574D7">
                  <w:pPr>
                    <w:spacing w:after="0" w:line="240" w:lineRule="auto"/>
                    <w:rPr>
                      <w:rFonts w:ascii="Sylfaen" w:hAnsi="Sylfaen"/>
                      <w:bCs/>
                      <w:color w:val="000000"/>
                      <w:sz w:val="24"/>
                      <w:szCs w:val="24"/>
                      <w:lang w:val="ka-GE"/>
                    </w:rPr>
                  </w:pPr>
                </w:p>
                <w:p w14:paraId="4000C83D" w14:textId="00FDDA95" w:rsidR="000574D7" w:rsidRPr="00703BFE" w:rsidRDefault="00CC2205" w:rsidP="000574D7">
                  <w:pPr>
                    <w:spacing w:after="0" w:line="240" w:lineRule="auto"/>
                    <w:rPr>
                      <w:rFonts w:ascii="Sylfaen" w:hAnsi="Sylfaen"/>
                      <w:b/>
                      <w:color w:val="000000"/>
                      <w:sz w:val="24"/>
                      <w:szCs w:val="24"/>
                      <w:lang w:val="ka-GE"/>
                    </w:rPr>
                  </w:pPr>
                  <w:r>
                    <w:rPr>
                      <w:rFonts w:ascii="Sylfaen" w:hAnsi="Sylfaen"/>
                      <w:b/>
                      <w:color w:val="000000"/>
                      <w:sz w:val="24"/>
                      <w:szCs w:val="24"/>
                      <w:lang w:val="ka-GE"/>
                    </w:rPr>
                    <w:t>4</w:t>
                  </w:r>
                  <w:r w:rsidR="000574D7" w:rsidRPr="00703BFE">
                    <w:rPr>
                      <w:rFonts w:ascii="Sylfaen" w:hAnsi="Sylfaen"/>
                      <w:b/>
                      <w:color w:val="000000"/>
                      <w:sz w:val="24"/>
                      <w:szCs w:val="24"/>
                      <w:lang w:val="ka-GE"/>
                    </w:rPr>
                    <w:t xml:space="preserve">) დასკვნა </w:t>
                  </w:r>
                </w:p>
                <w:p w14:paraId="790E9A88" w14:textId="77777777" w:rsidR="000574D7" w:rsidRDefault="000574D7" w:rsidP="000574D7">
                  <w:pPr>
                    <w:spacing w:after="0" w:line="240" w:lineRule="auto"/>
                    <w:rPr>
                      <w:rFonts w:ascii="Sylfaen" w:hAnsi="Sylfaen"/>
                      <w:bCs/>
                      <w:color w:val="000000"/>
                      <w:sz w:val="24"/>
                      <w:szCs w:val="24"/>
                      <w:lang w:val="ka-GE"/>
                    </w:rPr>
                  </w:pPr>
                </w:p>
                <w:p w14:paraId="404B5EEC" w14:textId="09A57E76" w:rsidR="000574D7" w:rsidRDefault="000574D7" w:rsidP="00703BFE">
                  <w:pPr>
                    <w:spacing w:after="0" w:line="240" w:lineRule="auto"/>
                    <w:jc w:val="both"/>
                    <w:rPr>
                      <w:rFonts w:ascii="Sylfaen" w:hAnsi="Sylfaen"/>
                      <w:bCs/>
                      <w:color w:val="000000"/>
                      <w:sz w:val="24"/>
                      <w:szCs w:val="24"/>
                      <w:lang w:val="ka-GE"/>
                    </w:rPr>
                  </w:pPr>
                  <w:r>
                    <w:rPr>
                      <w:rFonts w:ascii="Sylfaen" w:hAnsi="Sylfaen"/>
                      <w:bCs/>
                      <w:color w:val="000000"/>
                      <w:sz w:val="24"/>
                      <w:szCs w:val="24"/>
                      <w:lang w:val="ka-GE"/>
                    </w:rPr>
                    <w:t xml:space="preserve">ამგვარად, სადავო ნორმით იკრძალება საკულტო ნაგებობის პრივატიზაციის გზით მისი რელიგიური გაერთიანების საკუთრებაში გადაცემა. ეს შეზღუდვა მოქმედებს </w:t>
                  </w:r>
                  <w:r w:rsidR="00A62EFB">
                    <w:rPr>
                      <w:rFonts w:ascii="Sylfaen" w:hAnsi="Sylfaen"/>
                      <w:bCs/>
                      <w:color w:val="000000"/>
                      <w:sz w:val="24"/>
                      <w:szCs w:val="24"/>
                      <w:lang w:val="ka-GE"/>
                    </w:rPr>
                    <w:t xml:space="preserve">ყველა </w:t>
                  </w:r>
                  <w:r>
                    <w:rPr>
                      <w:rFonts w:ascii="Sylfaen" w:hAnsi="Sylfaen"/>
                      <w:bCs/>
                      <w:color w:val="000000"/>
                      <w:sz w:val="24"/>
                      <w:szCs w:val="24"/>
                      <w:lang w:val="ka-GE"/>
                    </w:rPr>
                    <w:t>რელიგიურ გაერთიანებ</w:t>
                  </w:r>
                  <w:r w:rsidR="00A62EFB">
                    <w:rPr>
                      <w:rFonts w:ascii="Sylfaen" w:hAnsi="Sylfaen"/>
                      <w:bCs/>
                      <w:color w:val="000000"/>
                      <w:sz w:val="24"/>
                      <w:szCs w:val="24"/>
                      <w:lang w:val="ka-GE"/>
                    </w:rPr>
                    <w:t xml:space="preserve">აზე, გარდა საქართველოს მართლმადიდებელი </w:t>
                  </w:r>
                  <w:r w:rsidR="00CC2528">
                    <w:rPr>
                      <w:rFonts w:ascii="Sylfaen" w:hAnsi="Sylfaen"/>
                      <w:bCs/>
                      <w:color w:val="000000"/>
                      <w:sz w:val="24"/>
                      <w:szCs w:val="24"/>
                      <w:lang w:val="ka-GE"/>
                    </w:rPr>
                    <w:t>ეკლესიისა</w:t>
                  </w:r>
                  <w:r>
                    <w:rPr>
                      <w:rFonts w:ascii="Sylfaen" w:hAnsi="Sylfaen"/>
                      <w:bCs/>
                      <w:color w:val="000000"/>
                      <w:sz w:val="24"/>
                      <w:szCs w:val="24"/>
                      <w:lang w:val="ka-GE"/>
                    </w:rPr>
                    <w:t>. ეს ნორმა არ ეხება საქართველოს მართლმადიდ</w:t>
                  </w:r>
                  <w:r w:rsidR="00D074A3">
                    <w:rPr>
                      <w:rFonts w:ascii="Sylfaen" w:hAnsi="Sylfaen"/>
                      <w:bCs/>
                      <w:color w:val="000000"/>
                      <w:sz w:val="24"/>
                      <w:szCs w:val="24"/>
                      <w:lang w:val="ka-GE"/>
                    </w:rPr>
                    <w:t>ებელ</w:t>
                  </w:r>
                  <w:r>
                    <w:rPr>
                      <w:rFonts w:ascii="Sylfaen" w:hAnsi="Sylfaen"/>
                      <w:bCs/>
                      <w:color w:val="000000"/>
                      <w:sz w:val="24"/>
                      <w:szCs w:val="24"/>
                      <w:lang w:val="ka-GE"/>
                    </w:rPr>
                    <w:t xml:space="preserve"> ეკლესიას, რომელსაც კონსტიტუციური შეთანხმების მე-7 მუხლით საკუთრებაში </w:t>
                  </w:r>
                  <w:r w:rsidR="00D074A3">
                    <w:rPr>
                      <w:rFonts w:ascii="Sylfaen" w:hAnsi="Sylfaen"/>
                      <w:bCs/>
                      <w:color w:val="000000"/>
                      <w:sz w:val="24"/>
                      <w:szCs w:val="24"/>
                      <w:lang w:val="ka-GE"/>
                    </w:rPr>
                    <w:t>გადაეცემა</w:t>
                  </w:r>
                  <w:r>
                    <w:rPr>
                      <w:rFonts w:ascii="Sylfaen" w:hAnsi="Sylfaen"/>
                      <w:bCs/>
                      <w:color w:val="000000"/>
                      <w:sz w:val="24"/>
                      <w:szCs w:val="24"/>
                      <w:lang w:val="ka-GE"/>
                    </w:rPr>
                    <w:t xml:space="preserve"> ეკლესია-მონასტრები, მათი ნანგრევები, რაც ჩამორთმეული იქნა განსაკუთრებით საბჭოთა პერიოდში. ამით სადავო ნორმა რელიგიის ნიშნით ახდენს დიფერენცირებას ერთი მხრივ, საქართველოს მართლმადიდებ</w:t>
                  </w:r>
                  <w:r w:rsidR="00CC2528">
                    <w:rPr>
                      <w:rFonts w:ascii="Sylfaen" w:hAnsi="Sylfaen"/>
                      <w:bCs/>
                      <w:color w:val="000000"/>
                      <w:sz w:val="24"/>
                      <w:szCs w:val="24"/>
                      <w:lang w:val="ka-GE"/>
                    </w:rPr>
                    <w:t>ელ</w:t>
                  </w:r>
                  <w:r>
                    <w:rPr>
                      <w:rFonts w:ascii="Sylfaen" w:hAnsi="Sylfaen"/>
                      <w:bCs/>
                      <w:color w:val="000000"/>
                      <w:sz w:val="24"/>
                      <w:szCs w:val="24"/>
                      <w:lang w:val="ka-GE"/>
                    </w:rPr>
                    <w:t xml:space="preserve"> ეკლესიასა და მეორე მხრივ, სხვა რელიგიურ </w:t>
                  </w:r>
                  <w:r w:rsidR="00CC2528">
                    <w:rPr>
                      <w:rFonts w:ascii="Sylfaen" w:hAnsi="Sylfaen"/>
                      <w:bCs/>
                      <w:color w:val="000000"/>
                      <w:sz w:val="24"/>
                      <w:szCs w:val="24"/>
                      <w:lang w:val="ka-GE"/>
                    </w:rPr>
                    <w:t>გაერთიანებებს</w:t>
                  </w:r>
                  <w:r>
                    <w:rPr>
                      <w:rFonts w:ascii="Sylfaen" w:hAnsi="Sylfaen"/>
                      <w:bCs/>
                      <w:color w:val="000000"/>
                      <w:sz w:val="24"/>
                      <w:szCs w:val="24"/>
                      <w:lang w:val="ka-GE"/>
                    </w:rPr>
                    <w:t xml:space="preserve"> შორის. შესადარებელ ჯგუფებს გააჩნიათ თანაბარი ინტერესი სახელმწიფოსაგან საკუთრებაში მიიღონ </w:t>
                  </w:r>
                  <w:r w:rsidR="00CC2528">
                    <w:rPr>
                      <w:rFonts w:ascii="Sylfaen" w:hAnsi="Sylfaen"/>
                      <w:bCs/>
                      <w:color w:val="000000"/>
                      <w:sz w:val="24"/>
                      <w:szCs w:val="24"/>
                      <w:lang w:val="ka-GE"/>
                    </w:rPr>
                    <w:t xml:space="preserve">განსაკუთრებით </w:t>
                  </w:r>
                  <w:r>
                    <w:rPr>
                      <w:rFonts w:ascii="Sylfaen" w:hAnsi="Sylfaen"/>
                      <w:bCs/>
                      <w:color w:val="000000"/>
                      <w:sz w:val="24"/>
                      <w:szCs w:val="24"/>
                      <w:lang w:val="ka-GE"/>
                    </w:rPr>
                    <w:t xml:space="preserve">ის ქონება, რომელიც ჩამოართვეს </w:t>
                  </w:r>
                  <w:r w:rsidR="00CC2528">
                    <w:rPr>
                      <w:rFonts w:ascii="Sylfaen" w:hAnsi="Sylfaen"/>
                      <w:bCs/>
                      <w:color w:val="000000"/>
                      <w:sz w:val="24"/>
                      <w:szCs w:val="24"/>
                      <w:lang w:val="ka-GE"/>
                    </w:rPr>
                    <w:t>მეფის</w:t>
                  </w:r>
                  <w:r>
                    <w:rPr>
                      <w:rFonts w:ascii="Sylfaen" w:hAnsi="Sylfaen"/>
                      <w:bCs/>
                      <w:color w:val="000000"/>
                      <w:sz w:val="24"/>
                      <w:szCs w:val="24"/>
                      <w:lang w:val="ka-GE"/>
                    </w:rPr>
                    <w:t xml:space="preserve"> რუსეთსა და საბჭოთა პერიოდში. დიფერენცირება შეიძლება ემსახურებოდეს რესურსების დაზოგვის ინტერესებს, თუმცა</w:t>
                  </w:r>
                  <w:r w:rsidR="00D074A3">
                    <w:rPr>
                      <w:rFonts w:ascii="Sylfaen" w:hAnsi="Sylfaen"/>
                      <w:bCs/>
                      <w:color w:val="000000"/>
                      <w:sz w:val="24"/>
                      <w:szCs w:val="24"/>
                      <w:lang w:val="ka-GE"/>
                    </w:rPr>
                    <w:t>,</w:t>
                  </w:r>
                  <w:r>
                    <w:rPr>
                      <w:rFonts w:ascii="Sylfaen" w:hAnsi="Sylfaen"/>
                      <w:bCs/>
                      <w:color w:val="000000"/>
                      <w:sz w:val="24"/>
                      <w:szCs w:val="24"/>
                      <w:lang w:val="ka-GE"/>
                    </w:rPr>
                    <w:t xml:space="preserve"> ამ მიზნის მისაღწევად</w:t>
                  </w:r>
                  <w:r w:rsidR="00D074A3">
                    <w:rPr>
                      <w:rFonts w:ascii="Sylfaen" w:hAnsi="Sylfaen"/>
                      <w:bCs/>
                      <w:color w:val="000000"/>
                      <w:sz w:val="24"/>
                      <w:szCs w:val="24"/>
                      <w:lang w:val="ka-GE"/>
                    </w:rPr>
                    <w:t>,</w:t>
                  </w:r>
                  <w:r>
                    <w:rPr>
                      <w:rFonts w:ascii="Sylfaen" w:hAnsi="Sylfaen"/>
                      <w:bCs/>
                      <w:color w:val="000000"/>
                      <w:sz w:val="24"/>
                      <w:szCs w:val="24"/>
                      <w:lang w:val="ka-GE"/>
                    </w:rPr>
                    <w:t xml:space="preserve"> გამოუსადეგარი საშუალებაა ისეთი ნაგებობის რელიგიური გაერთიანებისათვის საკუთრებაში გადაცემაზე უარის თქმა, რომელიც არ არის სადავო და რომლითაც უკვე სარგებლობს კონკრეტული რელიგიური გაერთიანება. არ არის სათანადო ბალანსი დაცული რესურსების დაზოგვის საჯარო ინტერესსა და რელიგიური გაერთიანების თანასწორობას შორის სადავო საკულტო ნაგებობის ისტორიული მესაკუთრისთვის დაბრუნების შემთხვევაშიც. სახელმწიფო არ დგამს მინიმალურ საპროცესო ნაბიჯსაც კი, იმისათვის, რომ გადაწყდეს ასეთი დავა და ქონება დაუბრუნდეს მის ისტორიულ მფლობელს. </w:t>
                  </w:r>
                  <w:r w:rsidR="00232298">
                    <w:rPr>
                      <w:rFonts w:ascii="Sylfaen" w:hAnsi="Sylfaen"/>
                      <w:bCs/>
                      <w:color w:val="000000"/>
                      <w:sz w:val="24"/>
                      <w:szCs w:val="24"/>
                      <w:lang w:val="ka-GE"/>
                    </w:rPr>
                    <w:t xml:space="preserve">ამასთან საბიუჯეტო რესურსის დაზოგვა არ არის საკმარისი არგუმენტი, როცა ამგვარი ხარჯის გაღების გზით ისტორიული მესაკუთრის დადგენა შესაძლებელია. </w:t>
                  </w:r>
                  <w:r>
                    <w:rPr>
                      <w:rFonts w:ascii="Sylfaen" w:hAnsi="Sylfaen"/>
                      <w:bCs/>
                      <w:color w:val="000000"/>
                      <w:sz w:val="24"/>
                      <w:szCs w:val="24"/>
                      <w:lang w:val="ka-GE"/>
                    </w:rPr>
                    <w:t>აღნიშნული გარემოების გათვალისწინებით, სადავო ნორმა ეწინააღმდეგება კონსტიტუციის მე-11 მუხლის პირველ პუნქტს.</w:t>
                  </w:r>
                </w:p>
                <w:p w14:paraId="6C4BCB94" w14:textId="77777777" w:rsidR="00703BFE" w:rsidRDefault="00703BFE" w:rsidP="000574D7">
                  <w:pPr>
                    <w:spacing w:after="0" w:line="240" w:lineRule="auto"/>
                    <w:rPr>
                      <w:rFonts w:ascii="Sylfaen" w:hAnsi="Sylfaen"/>
                      <w:bCs/>
                      <w:color w:val="000000"/>
                      <w:sz w:val="24"/>
                      <w:szCs w:val="24"/>
                      <w:lang w:val="ka-GE"/>
                    </w:rPr>
                  </w:pPr>
                </w:p>
                <w:p w14:paraId="268565F8" w14:textId="77777777" w:rsidR="000574D7" w:rsidRDefault="000574D7" w:rsidP="000574D7">
                  <w:pPr>
                    <w:spacing w:after="0" w:line="240" w:lineRule="auto"/>
                    <w:rPr>
                      <w:rFonts w:ascii="Sylfaen" w:hAnsi="Sylfaen"/>
                      <w:bCs/>
                      <w:color w:val="000000"/>
                      <w:sz w:val="24"/>
                      <w:szCs w:val="24"/>
                      <w:lang w:val="ka-GE"/>
                    </w:rPr>
                  </w:pPr>
                </w:p>
                <w:p w14:paraId="2E771727" w14:textId="7FF8708F" w:rsidR="005B0C30" w:rsidRPr="00D074A3" w:rsidRDefault="000574D7" w:rsidP="000574D7">
                  <w:pPr>
                    <w:ind w:right="-18"/>
                    <w:jc w:val="both"/>
                    <w:rPr>
                      <w:rFonts w:ascii="Sylfaen" w:eastAsia="Merriweather" w:hAnsi="Sylfaen" w:cs="Merriweather"/>
                      <w:lang w:val="ka-GE"/>
                    </w:rPr>
                  </w:pPr>
                  <w:r>
                    <w:rPr>
                      <w:rFonts w:ascii="Sylfaen" w:hAnsi="Sylfaen"/>
                      <w:bCs/>
                      <w:color w:val="000000"/>
                      <w:sz w:val="24"/>
                      <w:szCs w:val="24"/>
                      <w:lang w:val="ka-GE"/>
                    </w:rPr>
                    <w:lastRenderedPageBreak/>
                    <w:t xml:space="preserve">ვითხოვთ, </w:t>
                  </w:r>
                  <w:r w:rsidRPr="00072FFB">
                    <w:rPr>
                      <w:rFonts w:ascii="Sylfaen" w:hAnsi="Sylfaen"/>
                      <w:bCs/>
                      <w:color w:val="000000"/>
                      <w:sz w:val="24"/>
                      <w:szCs w:val="24"/>
                      <w:lang w:val="ka-GE"/>
                    </w:rPr>
                    <w:t>„სახელმწიფო ქონების შესახებ“ საქართველოს კანონი მე-4 მუხლის პირველი პუნქტის „მ“ ქვეპუნქტი</w:t>
                  </w:r>
                  <w:r>
                    <w:rPr>
                      <w:rFonts w:ascii="Sylfaen" w:hAnsi="Sylfaen"/>
                      <w:bCs/>
                      <w:color w:val="000000"/>
                      <w:sz w:val="24"/>
                      <w:szCs w:val="24"/>
                    </w:rPr>
                    <w:t xml:space="preserve">ს </w:t>
                  </w:r>
                  <w:proofErr w:type="spellStart"/>
                  <w:r>
                    <w:rPr>
                      <w:rFonts w:ascii="Sylfaen" w:hAnsi="Sylfaen"/>
                      <w:bCs/>
                      <w:color w:val="000000"/>
                      <w:sz w:val="24"/>
                      <w:szCs w:val="24"/>
                    </w:rPr>
                    <w:t>არაკონსტიტუციურად</w:t>
                  </w:r>
                  <w:proofErr w:type="spellEnd"/>
                  <w:r w:rsidR="004C07A5">
                    <w:rPr>
                      <w:rFonts w:ascii="Sylfaen" w:hAnsi="Sylfaen"/>
                      <w:bCs/>
                      <w:color w:val="000000"/>
                      <w:sz w:val="24"/>
                      <w:szCs w:val="24"/>
                      <w:lang w:val="ka-GE"/>
                    </w:rPr>
                    <w:t xml:space="preserve"> ცნობას იმ ნორმატიული </w:t>
                  </w:r>
                  <w:r w:rsidR="004C07A5" w:rsidRPr="00D7345C">
                    <w:rPr>
                      <w:rFonts w:ascii="Sylfaen" w:hAnsi="Sylfaen"/>
                      <w:bCs/>
                      <w:color w:val="000000" w:themeColor="text1"/>
                      <w:sz w:val="24"/>
                      <w:szCs w:val="24"/>
                      <w:lang w:val="ka-GE"/>
                    </w:rPr>
                    <w:t xml:space="preserve">შინაარსით, რაც </w:t>
                  </w:r>
                  <w:r w:rsidR="00232298" w:rsidRPr="00D7345C">
                    <w:rPr>
                      <w:rFonts w:ascii="Sylfaen" w:hAnsi="Sylfaen"/>
                      <w:bCs/>
                      <w:color w:val="000000" w:themeColor="text1"/>
                      <w:sz w:val="24"/>
                      <w:szCs w:val="24"/>
                      <w:lang w:val="ka-GE"/>
                    </w:rPr>
                    <w:t>საქართველოს მართმადიდებელი ეკლესიის გარდა, სხვა რელიგიურ გაერთიანებ</w:t>
                  </w:r>
                  <w:r w:rsidR="00D074A3" w:rsidRPr="00D7345C">
                    <w:rPr>
                      <w:rFonts w:ascii="Sylfaen" w:hAnsi="Sylfaen"/>
                      <w:bCs/>
                      <w:color w:val="000000" w:themeColor="text1"/>
                      <w:sz w:val="24"/>
                      <w:szCs w:val="24"/>
                      <w:lang w:val="ka-GE"/>
                    </w:rPr>
                    <w:t xml:space="preserve">ებს </w:t>
                  </w:r>
                  <w:r w:rsidR="00232298" w:rsidRPr="00D7345C">
                    <w:rPr>
                      <w:rFonts w:ascii="Sylfaen" w:hAnsi="Sylfaen"/>
                      <w:bCs/>
                      <w:color w:val="000000" w:themeColor="text1"/>
                      <w:sz w:val="24"/>
                      <w:szCs w:val="24"/>
                      <w:lang w:val="ka-GE"/>
                    </w:rPr>
                    <w:t xml:space="preserve">უკრძალავს რელიგიური და საკულტო ნაგებობების (მოქმედი და უმოქმედო), მათი ნანგრევების, აგრეთვე </w:t>
                  </w:r>
                  <w:r w:rsidR="00232298" w:rsidRPr="00D074A3">
                    <w:rPr>
                      <w:rFonts w:ascii="Sylfaen" w:hAnsi="Sylfaen"/>
                      <w:bCs/>
                      <w:color w:val="000000"/>
                      <w:sz w:val="24"/>
                      <w:szCs w:val="24"/>
                      <w:lang w:val="ka-GE"/>
                    </w:rPr>
                    <w:t>მიწის ნაკვეთები</w:t>
                  </w:r>
                  <w:r w:rsidR="00D074A3" w:rsidRPr="00D074A3">
                    <w:rPr>
                      <w:rFonts w:ascii="Sylfaen" w:hAnsi="Sylfaen"/>
                      <w:bCs/>
                      <w:color w:val="000000"/>
                      <w:sz w:val="24"/>
                      <w:szCs w:val="24"/>
                      <w:lang w:val="ka-GE"/>
                    </w:rPr>
                    <w:t>ს</w:t>
                  </w:r>
                  <w:r w:rsidR="00232298" w:rsidRPr="00D074A3">
                    <w:rPr>
                      <w:rFonts w:ascii="Sylfaen" w:hAnsi="Sylfaen"/>
                      <w:bCs/>
                      <w:color w:val="000000"/>
                      <w:sz w:val="24"/>
                      <w:szCs w:val="24"/>
                      <w:lang w:val="ka-GE"/>
                    </w:rPr>
                    <w:t>, რომლებზედაც ისინია განთავსებული პრივატიზაციას</w:t>
                  </w:r>
                  <w:r w:rsidRPr="00D074A3">
                    <w:rPr>
                      <w:rFonts w:ascii="Sylfaen" w:hAnsi="Sylfaen"/>
                      <w:bCs/>
                      <w:color w:val="000000"/>
                      <w:sz w:val="24"/>
                      <w:szCs w:val="24"/>
                      <w:lang w:val="ka-GE"/>
                    </w:rPr>
                    <w:t xml:space="preserve"> საქართველოს კონსტიტუციის მე-11 მუხლის პირველ პუნქტთან მიმართებაში.   </w:t>
                  </w:r>
                </w:p>
                <w:p w14:paraId="4BAFED0D" w14:textId="5BBC8ED9" w:rsidR="005B0C30" w:rsidRPr="000574D7" w:rsidRDefault="005B0C30" w:rsidP="005B0C30">
                  <w:pPr>
                    <w:ind w:right="-18"/>
                    <w:jc w:val="both"/>
                    <w:rPr>
                      <w:rFonts w:ascii="Sylfaen" w:eastAsia="Merriweather" w:hAnsi="Sylfaen" w:cs="Merriweather"/>
                    </w:rPr>
                  </w:pPr>
                </w:p>
              </w:tc>
            </w:tr>
          </w:tbl>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3F548E8" w:rsidR="008D5E38" w:rsidRDefault="005B0C30"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42AE94E" w:rsidR="008D5E38" w:rsidRDefault="005B0C30"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6F6129E" w:rsidR="00525704" w:rsidRDefault="005B0C30"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59EA5D3" w:rsidR="00525704" w:rsidRDefault="005B0C30"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D6FE6F1" w:rsidR="00384803" w:rsidRPr="00B93430" w:rsidRDefault="005B0C30"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18ED317" w:rsidR="00A91957" w:rsidRPr="00B93430" w:rsidRDefault="00F6440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BE7B80A" w:rsidR="00A91957" w:rsidRPr="00B93430" w:rsidRDefault="00BE677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90CEA2F" w:rsidR="00DB15E7" w:rsidRDefault="00BE677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DCBA054" w:rsidR="00DB15E7" w:rsidRDefault="00BE677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3E4A5A4" w:rsidR="00A91957" w:rsidRPr="00B93430" w:rsidRDefault="00BE677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p w14:paraId="06F95D04" w14:textId="44D82D13" w:rsidR="00703BFE" w:rsidRPr="007D34F4" w:rsidRDefault="00DF01A1">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r w:rsidR="00BE6778">
        <w:rPr>
          <w:rFonts w:ascii="Sylfaen" w:hAnsi="Sylfaen" w:cs="Sylfaen"/>
          <w:lang w:val="ka-GE"/>
        </w:rPr>
        <w:t xml:space="preserve">   </w:t>
      </w:r>
      <w:permEnd w:id="1946123131"/>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22CF2E9"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5202CBF" w:rsidR="00960B6D" w:rsidRPr="007D34F4" w:rsidRDefault="009B134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მოსარჩელეთა წარმომადგენელი,                   ანზორ ხატიაშვილი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31C68E3" w:rsidR="00960B6D" w:rsidRPr="007D34F4" w:rsidRDefault="00BE6778"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20</w:t>
            </w:r>
            <w:r w:rsidR="009B1349">
              <w:rPr>
                <w:rFonts w:ascii="Sylfaen" w:hAnsi="Sylfaen" w:cs="Sylfaen"/>
                <w:color w:val="000000"/>
                <w:lang w:val="ka-GE"/>
              </w:rPr>
              <w:t>.0</w:t>
            </w:r>
            <w:r w:rsidR="000574D7">
              <w:rPr>
                <w:rFonts w:ascii="Sylfaen" w:hAnsi="Sylfaen" w:cs="Sylfaen"/>
                <w:color w:val="000000"/>
                <w:lang w:val="ka-GE"/>
              </w:rPr>
              <w:t>7</w:t>
            </w:r>
            <w:r w:rsidR="009B1349">
              <w:rPr>
                <w:rFonts w:ascii="Sylfaen" w:hAnsi="Sylfaen" w:cs="Sylfaen"/>
                <w:color w:val="000000"/>
                <w:lang w:val="ka-GE"/>
              </w:rPr>
              <w:t>.2021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248AD" w14:textId="77777777" w:rsidR="003B1C65" w:rsidRDefault="003B1C65" w:rsidP="008E78F7">
      <w:pPr>
        <w:spacing w:after="0" w:line="240" w:lineRule="auto"/>
      </w:pPr>
      <w:r>
        <w:separator/>
      </w:r>
    </w:p>
  </w:endnote>
  <w:endnote w:type="continuationSeparator" w:id="0">
    <w:p w14:paraId="4A1F529A" w14:textId="77777777" w:rsidR="003B1C65" w:rsidRDefault="003B1C6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3FEFDB0" w:rsidR="00907CA5" w:rsidRDefault="00907CA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35D50">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907CA5" w:rsidRDefault="00907C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BA7C5" w14:textId="77777777" w:rsidR="003B1C65" w:rsidRDefault="003B1C65" w:rsidP="008E78F7">
      <w:pPr>
        <w:spacing w:after="0" w:line="240" w:lineRule="auto"/>
      </w:pPr>
      <w:r>
        <w:separator/>
      </w:r>
    </w:p>
  </w:footnote>
  <w:footnote w:type="continuationSeparator" w:id="0">
    <w:p w14:paraId="72496E39" w14:textId="77777777" w:rsidR="003B1C65" w:rsidRDefault="003B1C65" w:rsidP="008E78F7">
      <w:pPr>
        <w:spacing w:after="0" w:line="240" w:lineRule="auto"/>
      </w:pPr>
      <w:r>
        <w:continuationSeparator/>
      </w:r>
    </w:p>
  </w:footnote>
  <w:footnote w:id="1">
    <w:p w14:paraId="2921EEE9" w14:textId="00E20DE7"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907CA5" w:rsidRPr="00F87B48" w:rsidRDefault="00907C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A5F4B"/>
    <w:multiLevelType w:val="hybridMultilevel"/>
    <w:tmpl w:val="BBEC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C5A25"/>
    <w:multiLevelType w:val="multilevel"/>
    <w:tmpl w:val="0B947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426D6E"/>
    <w:multiLevelType w:val="hybridMultilevel"/>
    <w:tmpl w:val="E4D4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1522521"/>
    <w:multiLevelType w:val="multilevel"/>
    <w:tmpl w:val="52FCF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7"/>
  </w:num>
  <w:num w:numId="4">
    <w:abstractNumId w:val="9"/>
  </w:num>
  <w:num w:numId="5">
    <w:abstractNumId w:val="1"/>
  </w:num>
  <w:num w:numId="6">
    <w:abstractNumId w:val="21"/>
  </w:num>
  <w:num w:numId="7">
    <w:abstractNumId w:val="14"/>
  </w:num>
  <w:num w:numId="8">
    <w:abstractNumId w:val="6"/>
  </w:num>
  <w:num w:numId="9">
    <w:abstractNumId w:val="17"/>
  </w:num>
  <w:num w:numId="10">
    <w:abstractNumId w:val="11"/>
  </w:num>
  <w:num w:numId="11">
    <w:abstractNumId w:val="23"/>
  </w:num>
  <w:num w:numId="12">
    <w:abstractNumId w:val="4"/>
  </w:num>
  <w:num w:numId="13">
    <w:abstractNumId w:val="28"/>
  </w:num>
  <w:num w:numId="14">
    <w:abstractNumId w:val="3"/>
  </w:num>
  <w:num w:numId="15">
    <w:abstractNumId w:val="2"/>
  </w:num>
  <w:num w:numId="16">
    <w:abstractNumId w:val="32"/>
  </w:num>
  <w:num w:numId="17">
    <w:abstractNumId w:val="19"/>
  </w:num>
  <w:num w:numId="18">
    <w:abstractNumId w:val="10"/>
  </w:num>
  <w:num w:numId="19">
    <w:abstractNumId w:val="18"/>
  </w:num>
  <w:num w:numId="20">
    <w:abstractNumId w:val="8"/>
  </w:num>
  <w:num w:numId="21">
    <w:abstractNumId w:val="22"/>
  </w:num>
  <w:num w:numId="22">
    <w:abstractNumId w:val="25"/>
  </w:num>
  <w:num w:numId="23">
    <w:abstractNumId w:val="0"/>
  </w:num>
  <w:num w:numId="24">
    <w:abstractNumId w:val="30"/>
  </w:num>
  <w:num w:numId="25">
    <w:abstractNumId w:val="20"/>
  </w:num>
  <w:num w:numId="26">
    <w:abstractNumId w:val="24"/>
  </w:num>
  <w:num w:numId="27">
    <w:abstractNumId w:val="26"/>
  </w:num>
  <w:num w:numId="28">
    <w:abstractNumId w:val="13"/>
  </w:num>
  <w:num w:numId="29">
    <w:abstractNumId w:val="5"/>
  </w:num>
  <w:num w:numId="30">
    <w:abstractNumId w:val="7"/>
  </w:num>
  <w:num w:numId="31">
    <w:abstractNumId w:val="15"/>
  </w:num>
  <w:num w:numId="32">
    <w:abstractNumId w:val="1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6736"/>
    <w:rsid w:val="00046DDA"/>
    <w:rsid w:val="00047385"/>
    <w:rsid w:val="00054F9D"/>
    <w:rsid w:val="000574D7"/>
    <w:rsid w:val="00066FB6"/>
    <w:rsid w:val="000A3816"/>
    <w:rsid w:val="000C6D70"/>
    <w:rsid w:val="000D40EC"/>
    <w:rsid w:val="000E2D2B"/>
    <w:rsid w:val="00101A9F"/>
    <w:rsid w:val="00133ECC"/>
    <w:rsid w:val="00144FCF"/>
    <w:rsid w:val="001663D7"/>
    <w:rsid w:val="00174D13"/>
    <w:rsid w:val="0018768C"/>
    <w:rsid w:val="001B3DAB"/>
    <w:rsid w:val="001C7E3E"/>
    <w:rsid w:val="001E5828"/>
    <w:rsid w:val="001F609E"/>
    <w:rsid w:val="0020721A"/>
    <w:rsid w:val="00230F8F"/>
    <w:rsid w:val="00232298"/>
    <w:rsid w:val="00261C4E"/>
    <w:rsid w:val="0026217F"/>
    <w:rsid w:val="00285378"/>
    <w:rsid w:val="002A0BF4"/>
    <w:rsid w:val="002B58D8"/>
    <w:rsid w:val="002D2CCE"/>
    <w:rsid w:val="002D7104"/>
    <w:rsid w:val="002E1A3D"/>
    <w:rsid w:val="002F127B"/>
    <w:rsid w:val="002F4A3D"/>
    <w:rsid w:val="00314677"/>
    <w:rsid w:val="00335D50"/>
    <w:rsid w:val="00336A11"/>
    <w:rsid w:val="00341D87"/>
    <w:rsid w:val="0034265A"/>
    <w:rsid w:val="003567D3"/>
    <w:rsid w:val="00362C7A"/>
    <w:rsid w:val="00364184"/>
    <w:rsid w:val="003743D0"/>
    <w:rsid w:val="00384803"/>
    <w:rsid w:val="00390B24"/>
    <w:rsid w:val="003B1C65"/>
    <w:rsid w:val="003D7B85"/>
    <w:rsid w:val="003E44A8"/>
    <w:rsid w:val="003E53A4"/>
    <w:rsid w:val="00412528"/>
    <w:rsid w:val="00433931"/>
    <w:rsid w:val="00442530"/>
    <w:rsid w:val="00474A54"/>
    <w:rsid w:val="004919AE"/>
    <w:rsid w:val="00492D82"/>
    <w:rsid w:val="00496B05"/>
    <w:rsid w:val="004B599A"/>
    <w:rsid w:val="004C07A5"/>
    <w:rsid w:val="004C236A"/>
    <w:rsid w:val="004D0538"/>
    <w:rsid w:val="004D5D19"/>
    <w:rsid w:val="004E02FF"/>
    <w:rsid w:val="004E754B"/>
    <w:rsid w:val="004F21BA"/>
    <w:rsid w:val="004F5C1D"/>
    <w:rsid w:val="00511FEA"/>
    <w:rsid w:val="00513152"/>
    <w:rsid w:val="0051700A"/>
    <w:rsid w:val="005175C6"/>
    <w:rsid w:val="00525704"/>
    <w:rsid w:val="00550B75"/>
    <w:rsid w:val="005670A2"/>
    <w:rsid w:val="00587C8C"/>
    <w:rsid w:val="0059025D"/>
    <w:rsid w:val="005A2AB9"/>
    <w:rsid w:val="005B0C30"/>
    <w:rsid w:val="005B31BC"/>
    <w:rsid w:val="005D11C7"/>
    <w:rsid w:val="005E6511"/>
    <w:rsid w:val="005F7FBF"/>
    <w:rsid w:val="006030C1"/>
    <w:rsid w:val="00635558"/>
    <w:rsid w:val="006656E7"/>
    <w:rsid w:val="00680B5C"/>
    <w:rsid w:val="0068635A"/>
    <w:rsid w:val="006B279E"/>
    <w:rsid w:val="006B70C0"/>
    <w:rsid w:val="006C2E72"/>
    <w:rsid w:val="006F0208"/>
    <w:rsid w:val="00703BFE"/>
    <w:rsid w:val="0071541B"/>
    <w:rsid w:val="00745E5A"/>
    <w:rsid w:val="00771457"/>
    <w:rsid w:val="007806D5"/>
    <w:rsid w:val="00787111"/>
    <w:rsid w:val="00787902"/>
    <w:rsid w:val="007C4972"/>
    <w:rsid w:val="007D34F4"/>
    <w:rsid w:val="007F449B"/>
    <w:rsid w:val="0082782D"/>
    <w:rsid w:val="00871DC9"/>
    <w:rsid w:val="008801A4"/>
    <w:rsid w:val="00896459"/>
    <w:rsid w:val="008A16BD"/>
    <w:rsid w:val="008A68C1"/>
    <w:rsid w:val="008D5E38"/>
    <w:rsid w:val="008E78F7"/>
    <w:rsid w:val="00907CA5"/>
    <w:rsid w:val="009317FC"/>
    <w:rsid w:val="00937649"/>
    <w:rsid w:val="00940604"/>
    <w:rsid w:val="009560E3"/>
    <w:rsid w:val="00960B6D"/>
    <w:rsid w:val="00962BBF"/>
    <w:rsid w:val="00964926"/>
    <w:rsid w:val="009662D7"/>
    <w:rsid w:val="00970A69"/>
    <w:rsid w:val="009827F2"/>
    <w:rsid w:val="009B1349"/>
    <w:rsid w:val="009B6EA0"/>
    <w:rsid w:val="009C535F"/>
    <w:rsid w:val="009E7FE7"/>
    <w:rsid w:val="00A17E5A"/>
    <w:rsid w:val="00A20A20"/>
    <w:rsid w:val="00A2210B"/>
    <w:rsid w:val="00A247EA"/>
    <w:rsid w:val="00A42DDB"/>
    <w:rsid w:val="00A52DEE"/>
    <w:rsid w:val="00A5617B"/>
    <w:rsid w:val="00A56E8A"/>
    <w:rsid w:val="00A62EFB"/>
    <w:rsid w:val="00A70101"/>
    <w:rsid w:val="00A83662"/>
    <w:rsid w:val="00A8482A"/>
    <w:rsid w:val="00A91957"/>
    <w:rsid w:val="00AA01A8"/>
    <w:rsid w:val="00AA45C2"/>
    <w:rsid w:val="00AB7FB5"/>
    <w:rsid w:val="00AC1107"/>
    <w:rsid w:val="00AD24CD"/>
    <w:rsid w:val="00AD416E"/>
    <w:rsid w:val="00AF5F50"/>
    <w:rsid w:val="00AF7A92"/>
    <w:rsid w:val="00B37838"/>
    <w:rsid w:val="00B43CB7"/>
    <w:rsid w:val="00B57A83"/>
    <w:rsid w:val="00B613DF"/>
    <w:rsid w:val="00B64F28"/>
    <w:rsid w:val="00B8079D"/>
    <w:rsid w:val="00B93430"/>
    <w:rsid w:val="00BB2C73"/>
    <w:rsid w:val="00BC267F"/>
    <w:rsid w:val="00BE6778"/>
    <w:rsid w:val="00C03EFC"/>
    <w:rsid w:val="00C304C0"/>
    <w:rsid w:val="00C4291E"/>
    <w:rsid w:val="00C5775F"/>
    <w:rsid w:val="00C809BC"/>
    <w:rsid w:val="00C93C2B"/>
    <w:rsid w:val="00CA404F"/>
    <w:rsid w:val="00CC2205"/>
    <w:rsid w:val="00CC2528"/>
    <w:rsid w:val="00CE32CA"/>
    <w:rsid w:val="00D074A3"/>
    <w:rsid w:val="00D10870"/>
    <w:rsid w:val="00D25D04"/>
    <w:rsid w:val="00D322AD"/>
    <w:rsid w:val="00D36E35"/>
    <w:rsid w:val="00D3702E"/>
    <w:rsid w:val="00D46E4D"/>
    <w:rsid w:val="00D527CD"/>
    <w:rsid w:val="00D60125"/>
    <w:rsid w:val="00D650B6"/>
    <w:rsid w:val="00D669A4"/>
    <w:rsid w:val="00D7345C"/>
    <w:rsid w:val="00DA68B3"/>
    <w:rsid w:val="00DB15E7"/>
    <w:rsid w:val="00DC36AD"/>
    <w:rsid w:val="00DC55A0"/>
    <w:rsid w:val="00DF01A1"/>
    <w:rsid w:val="00DF2162"/>
    <w:rsid w:val="00DF21FE"/>
    <w:rsid w:val="00E02D7B"/>
    <w:rsid w:val="00E31D88"/>
    <w:rsid w:val="00E371FD"/>
    <w:rsid w:val="00E50CD7"/>
    <w:rsid w:val="00E51596"/>
    <w:rsid w:val="00E63E5F"/>
    <w:rsid w:val="00E67B2E"/>
    <w:rsid w:val="00E964DF"/>
    <w:rsid w:val="00EA2EC7"/>
    <w:rsid w:val="00F01540"/>
    <w:rsid w:val="00F26B18"/>
    <w:rsid w:val="00F519A2"/>
    <w:rsid w:val="00F6114C"/>
    <w:rsid w:val="00F64405"/>
    <w:rsid w:val="00F715DD"/>
    <w:rsid w:val="00F84292"/>
    <w:rsid w:val="00F87B48"/>
    <w:rsid w:val="00F960B4"/>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s6b621b36">
    <w:name w:val="s6b621b36"/>
    <w:basedOn w:val="a0"/>
    <w:rsid w:val="005B0C30"/>
  </w:style>
  <w:style w:type="character" w:customStyle="1" w:styleId="sf1c7242d">
    <w:name w:val="sf1c7242d"/>
    <w:basedOn w:val="a0"/>
    <w:rsid w:val="005B0C30"/>
  </w:style>
  <w:style w:type="character" w:customStyle="1" w:styleId="UnresolvedMention1">
    <w:name w:val="Unresolved Mention1"/>
    <w:basedOn w:val="a0"/>
    <w:uiPriority w:val="99"/>
    <w:semiHidden/>
    <w:unhideWhenUsed/>
    <w:rsid w:val="003743D0"/>
    <w:rPr>
      <w:color w:val="605E5C"/>
      <w:shd w:val="clear" w:color="auto" w:fill="E1DFDD"/>
    </w:rPr>
  </w:style>
  <w:style w:type="paragraph" w:styleId="af5">
    <w:name w:val="Normal (Web)"/>
    <w:basedOn w:val="a"/>
    <w:uiPriority w:val="99"/>
    <w:unhideWhenUsed/>
    <w:rsid w:val="00057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2BDB"/>
    <w:rsid w:val="00050A1B"/>
    <w:rsid w:val="000921DB"/>
    <w:rsid w:val="000C39F8"/>
    <w:rsid w:val="0019501B"/>
    <w:rsid w:val="001E28A7"/>
    <w:rsid w:val="002C5E86"/>
    <w:rsid w:val="00364901"/>
    <w:rsid w:val="00377F28"/>
    <w:rsid w:val="00560BB5"/>
    <w:rsid w:val="005D1D46"/>
    <w:rsid w:val="00653542"/>
    <w:rsid w:val="006A6147"/>
    <w:rsid w:val="00703D3B"/>
    <w:rsid w:val="00842DA7"/>
    <w:rsid w:val="00861EAB"/>
    <w:rsid w:val="00886DEF"/>
    <w:rsid w:val="00926464"/>
    <w:rsid w:val="009772D5"/>
    <w:rsid w:val="009C71F2"/>
    <w:rsid w:val="009E2E59"/>
    <w:rsid w:val="00A64D19"/>
    <w:rsid w:val="00A92134"/>
    <w:rsid w:val="00B5612F"/>
    <w:rsid w:val="00B667F8"/>
    <w:rsid w:val="00B67FCA"/>
    <w:rsid w:val="00CA1A57"/>
    <w:rsid w:val="00D403BB"/>
    <w:rsid w:val="00DD77A1"/>
    <w:rsid w:val="00E2150A"/>
    <w:rsid w:val="00E81338"/>
    <w:rsid w:val="00EB3C59"/>
    <w:rsid w:val="00EE57ED"/>
    <w:rsid w:val="00F13436"/>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292B-2856-48AD-9F1B-110DB953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6598</Words>
  <Characters>37614</Characters>
  <Application>Microsoft Office Word</Application>
  <DocSecurity>8</DocSecurity>
  <Lines>313</Lines>
  <Paragraphs>88</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44124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6</cp:revision>
  <dcterms:created xsi:type="dcterms:W3CDTF">2021-07-19T06:05:00Z</dcterms:created>
  <dcterms:modified xsi:type="dcterms:W3CDTF">2021-08-04T08:59:00Z</dcterms:modified>
</cp:coreProperties>
</file>