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3C63D96" w14:textId="77777777" w:rsidR="003E44A8" w:rsidRDefault="00E7754E" w:rsidP="007D34F4">
            <w:pPr>
              <w:pStyle w:val="a5"/>
              <w:numPr>
                <w:ilvl w:val="0"/>
                <w:numId w:val="10"/>
              </w:numPr>
              <w:ind w:left="337" w:right="-18"/>
              <w:rPr>
                <w:rFonts w:ascii="Sylfaen" w:hAnsi="Sylfaen"/>
                <w:lang w:val="ka-GE"/>
              </w:rPr>
            </w:pPr>
            <w:permStart w:id="1281835721" w:edGrp="everyone"/>
            <w:r>
              <w:rPr>
                <w:rFonts w:ascii="Sylfaen" w:hAnsi="Sylfaen"/>
                <w:lang w:val="ka-GE"/>
              </w:rPr>
              <w:t>თეიმურაზ ლომიძე</w:t>
            </w:r>
          </w:p>
          <w:p w14:paraId="11504BE8" w14:textId="7B9F7890" w:rsidR="003E44A8" w:rsidRPr="007D34F4" w:rsidRDefault="00EC41BF" w:rsidP="007D34F4">
            <w:pPr>
              <w:pStyle w:val="a5"/>
              <w:numPr>
                <w:ilvl w:val="0"/>
                <w:numId w:val="10"/>
              </w:numPr>
              <w:ind w:left="337" w:right="-18"/>
              <w:rPr>
                <w:rFonts w:ascii="Sylfaen" w:hAnsi="Sylfaen"/>
                <w:lang w:val="ka-GE"/>
              </w:rPr>
            </w:pPr>
            <w:r>
              <w:rPr>
                <w:rFonts w:ascii="Sylfaen" w:hAnsi="Sylfaen"/>
                <w:lang w:val="ka-GE"/>
              </w:rPr>
              <w:t>გიორგი ბერიძე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BCD91F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62A483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7252C85"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DB837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r>
    </w:tbl>
    <w:p w14:paraId="447390DA" w14:textId="20D8474B" w:rsidR="00EB38C7" w:rsidRPr="007D34F4" w:rsidRDefault="00872998">
      <w:pPr>
        <w:pStyle w:val="a5"/>
        <w:numPr>
          <w:ilvl w:val="0"/>
          <w:numId w:val="15"/>
        </w:numPr>
        <w:ind w:left="297" w:right="-18" w:hanging="270"/>
        <w:rPr>
          <w:rFonts w:ascii="Sylfaen" w:hAnsi="Sylfaen"/>
          <w:lang w:val="ka-GE"/>
        </w:rPr>
      </w:pPr>
      <w:permStart w:id="912197603" w:edGrp="everyone"/>
      <w:r>
        <w:rPr>
          <w:rFonts w:ascii="Sylfaen" w:hAnsi="Sylfaen"/>
          <w:lang w:val="de-DE"/>
        </w:rPr>
        <w:t xml:space="preserve"> </w:t>
      </w:r>
      <w:permEnd w:id="912197603"/>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27CB6EF"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ED2BE14"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1C96E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606772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115A8BF"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1F14B0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C040CA6" w:rsidR="00144FCF" w:rsidRPr="007D34F4" w:rsidRDefault="00CC6DE8" w:rsidP="007D34F4">
            <w:pPr>
              <w:pStyle w:val="a5"/>
              <w:numPr>
                <w:ilvl w:val="0"/>
                <w:numId w:val="21"/>
              </w:numPr>
              <w:ind w:left="257" w:right="-113" w:hanging="270"/>
              <w:rPr>
                <w:rFonts w:ascii="Sylfaen" w:hAnsi="Sylfaen"/>
                <w:lang w:val="ka-GE"/>
              </w:rPr>
            </w:pPr>
            <w:permStart w:id="676215825" w:edGrp="everyone"/>
            <w:r>
              <w:rPr>
                <w:rFonts w:ascii="Sylfaen" w:hAnsi="Sylfaen" w:cs="Sylfaen"/>
                <w:b/>
                <w:bCs/>
                <w:color w:val="333333"/>
                <w:sz w:val="21"/>
                <w:szCs w:val="21"/>
                <w:shd w:val="clear" w:color="auto" w:fill="FFFFFF"/>
              </w:rPr>
              <w:t>იზოლაციისა</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და</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კარანტინის</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წესების</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დამტკიცების</w:t>
            </w:r>
            <w:r>
              <w:rPr>
                <w:rFonts w:ascii="Helvetica" w:hAnsi="Helvetica" w:cs="Helvetica"/>
                <w:b/>
                <w:bCs/>
                <w:color w:val="333333"/>
                <w:sz w:val="21"/>
                <w:szCs w:val="21"/>
                <w:shd w:val="clear" w:color="auto" w:fill="FFFFFF"/>
              </w:rPr>
              <w:t xml:space="preserve"> </w:t>
            </w:r>
            <w:r>
              <w:rPr>
                <w:rFonts w:ascii="Sylfaen" w:hAnsi="Sylfaen" w:cs="Sylfaen"/>
                <w:b/>
                <w:bCs/>
                <w:color w:val="333333"/>
                <w:sz w:val="21"/>
                <w:szCs w:val="21"/>
                <w:shd w:val="clear" w:color="auto" w:fill="FFFFFF"/>
              </w:rPr>
              <w:t>შესახებ</w:t>
            </w:r>
            <w:r w:rsidR="00AA51CE">
              <w:rPr>
                <w:rFonts w:ascii="Sylfaen" w:hAnsi="Sylfaen" w:cs="Sylfaen"/>
                <w:b/>
                <w:bCs/>
                <w:color w:val="333333"/>
                <w:sz w:val="21"/>
                <w:szCs w:val="21"/>
                <w:shd w:val="clear" w:color="auto" w:fill="FFFFFF"/>
              </w:rPr>
              <w:t xml:space="preserve"> </w:t>
            </w:r>
            <w:r w:rsidR="00AA51CE">
              <w:rPr>
                <w:rFonts w:ascii="Sylfaen" w:hAnsi="Sylfaen" w:cs="Sylfaen"/>
                <w:b/>
                <w:bCs/>
                <w:color w:val="333333"/>
                <w:sz w:val="21"/>
                <w:szCs w:val="21"/>
                <w:shd w:val="clear" w:color="auto" w:fill="FFFFFF"/>
                <w:lang w:val="ka-GE"/>
              </w:rPr>
              <w:t>საქართველოს მთავრობის 2020 წლის 23 მაისის N 322 დადგენილება</w:t>
            </w:r>
            <w:r w:rsidR="00CD5F51" w:rsidRPr="00CD5F51">
              <w:rPr>
                <w:rFonts w:ascii="Sylfaen" w:hAnsi="Sylfaen" w:cs="Sylfaen"/>
                <w:b/>
                <w:bCs/>
                <w:color w:val="333333"/>
                <w:sz w:val="21"/>
                <w:szCs w:val="21"/>
                <w:shd w:val="clear" w:color="auto" w:fill="FFFFFF"/>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9C26FB6" w:rsidR="00144FCF" w:rsidRPr="007D34F4" w:rsidRDefault="00CC6DE8"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23</w:t>
            </w:r>
            <w:r w:rsidR="002A6588">
              <w:rPr>
                <w:rFonts w:ascii="Sylfaen" w:hAnsi="Sylfaen"/>
                <w:lang w:val="ka-GE"/>
              </w:rPr>
              <w:t>.</w:t>
            </w:r>
            <w:r>
              <w:rPr>
                <w:rFonts w:ascii="Sylfaen" w:hAnsi="Sylfaen"/>
                <w:lang w:val="ka-GE"/>
              </w:rPr>
              <w:t>05</w:t>
            </w:r>
            <w:r w:rsidR="002A6588">
              <w:rPr>
                <w:rFonts w:ascii="Sylfaen" w:hAnsi="Sylfaen"/>
                <w:lang w:val="ka-GE"/>
              </w:rPr>
              <w:t>.</w:t>
            </w:r>
            <w:r>
              <w:rPr>
                <w:rFonts w:ascii="Sylfaen" w:hAnsi="Sylfaen"/>
                <w:lang w:val="ka-GE"/>
              </w:rPr>
              <w:t>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61A1E2B" w:rsidR="00496B05" w:rsidRPr="007D34F4" w:rsidRDefault="002A6588" w:rsidP="007D34F4">
            <w:pPr>
              <w:pStyle w:val="a5"/>
              <w:numPr>
                <w:ilvl w:val="0"/>
                <w:numId w:val="23"/>
              </w:numPr>
              <w:ind w:left="257" w:right="-113" w:hanging="270"/>
              <w:rPr>
                <w:rFonts w:ascii="Sylfaen" w:hAnsi="Sylfaen"/>
                <w:lang w:val="ka-GE"/>
              </w:rPr>
            </w:pPr>
            <w:permStart w:id="1002397259" w:edGrp="everyone"/>
            <w:r>
              <w:rPr>
                <w:rFonts w:ascii="Sylfaen" w:hAnsi="Sylfaen" w:cs="Sylfaen"/>
                <w:color w:val="333333"/>
                <w:sz w:val="21"/>
                <w:szCs w:val="21"/>
                <w:shd w:val="clear" w:color="auto" w:fill="FFFFFF"/>
              </w:rPr>
              <w:t>საქართველოს</w:t>
            </w:r>
            <w:r>
              <w:rPr>
                <w:rFonts w:ascii="Sylfaen" w:hAnsi="Sylfaen" w:cs="Sylfaen"/>
                <w:color w:val="333333"/>
                <w:sz w:val="21"/>
                <w:szCs w:val="21"/>
                <w:shd w:val="clear" w:color="auto" w:fill="FFFFFF"/>
                <w:lang w:val="ka-GE"/>
              </w:rPr>
              <w:t xml:space="preserve"> </w:t>
            </w:r>
            <w:r w:rsidR="00CC6DE8">
              <w:rPr>
                <w:rFonts w:ascii="Sylfaen" w:hAnsi="Sylfaen" w:cs="Sylfaen"/>
                <w:color w:val="333333"/>
                <w:sz w:val="21"/>
                <w:szCs w:val="21"/>
                <w:shd w:val="clear" w:color="auto" w:fill="FFFFFF"/>
                <w:lang w:val="ka-GE"/>
              </w:rPr>
              <w:t>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5012DE7C" w14:textId="41A4F393" w:rsidR="00FD6398" w:rsidRPr="00F93A1A" w:rsidRDefault="00F93A1A" w:rsidP="00FD6398">
            <w:pPr>
              <w:rPr>
                <w:rFonts w:ascii="Sylfaen" w:hAnsi="Sylfaen"/>
                <w:color w:val="000000"/>
                <w:sz w:val="18"/>
                <w:szCs w:val="18"/>
                <w:lang w:val="ka-GE"/>
              </w:rPr>
            </w:pPr>
            <w:permStart w:id="1177557738" w:edGrp="everyone"/>
            <w:r>
              <w:rPr>
                <w:rFonts w:ascii="Sylfaen" w:hAnsi="Sylfaen"/>
                <w:color w:val="333333"/>
                <w:shd w:val="clear" w:color="auto" w:fill="FFFFFF"/>
                <w:lang w:val="ka-GE"/>
              </w:rPr>
              <w:t>011</w:t>
            </w:r>
            <w:r w:rsidR="00CC6DE8">
              <w:rPr>
                <w:rFonts w:ascii="Sylfaen" w:hAnsi="Sylfaen"/>
                <w:color w:val="333333"/>
                <w:shd w:val="clear" w:color="auto" w:fill="FFFFFF"/>
                <w:lang w:val="ka-GE"/>
              </w:rPr>
              <w:t>4</w:t>
            </w:r>
            <w:r>
              <w:rPr>
                <w:rFonts w:ascii="Sylfaen" w:hAnsi="Sylfaen"/>
                <w:color w:val="333333"/>
                <w:shd w:val="clear" w:color="auto" w:fill="FFFFFF"/>
                <w:lang w:val="ka-GE"/>
              </w:rPr>
              <w:t xml:space="preserve"> თბილისი,</w:t>
            </w:r>
            <w:r w:rsidR="00CC6DE8">
              <w:rPr>
                <w:rFonts w:ascii="Sylfaen" w:hAnsi="Sylfaen"/>
                <w:color w:val="333333"/>
                <w:shd w:val="clear" w:color="auto" w:fill="FFFFFF"/>
                <w:lang w:val="ka-GE"/>
              </w:rPr>
              <w:t xml:space="preserve"> ინგოროყვას ქ. 7</w:t>
            </w:r>
            <w:r>
              <w:rPr>
                <w:rFonts w:ascii="Sylfaen" w:hAnsi="Sylfaen"/>
                <w:color w:val="333333"/>
                <w:shd w:val="clear" w:color="auto" w:fill="FFFFFF"/>
                <w:lang w:val="ka-GE"/>
              </w:rPr>
              <w:t xml:space="preserve"> </w:t>
            </w:r>
          </w:p>
          <w:permEnd w:id="1177557738"/>
          <w:p w14:paraId="358BCD04" w14:textId="010349C5" w:rsidR="00496B05" w:rsidRPr="007D34F4" w:rsidRDefault="00496B05" w:rsidP="007D34F4">
            <w:pPr>
              <w:pStyle w:val="a5"/>
              <w:numPr>
                <w:ilvl w:val="0"/>
                <w:numId w:val="24"/>
              </w:numPr>
              <w:ind w:left="257" w:right="-113" w:hanging="270"/>
              <w:rPr>
                <w:rFonts w:ascii="Sylfaen" w:hAnsi="Sylfaen"/>
                <w:lang w:val="ka-GE"/>
              </w:rPr>
            </w:pPr>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400"/>
        <w:gridCol w:w="5400"/>
      </w:tblGrid>
      <w:tr w:rsidR="002F127B" w:rsidRPr="00B93430" w14:paraId="7DAC335C" w14:textId="77777777" w:rsidTr="00F93B18">
        <w:trPr>
          <w:trHeight w:val="70"/>
        </w:trPr>
        <w:tc>
          <w:tcPr>
            <w:tcW w:w="5400" w:type="dxa"/>
            <w:tcBorders>
              <w:top w:val="single" w:sz="4" w:space="0" w:color="auto"/>
              <w:left w:val="single" w:sz="4" w:space="0" w:color="auto"/>
              <w:bottom w:val="single" w:sz="4" w:space="0" w:color="auto"/>
              <w:right w:val="single" w:sz="4" w:space="0" w:color="auto"/>
            </w:tcBorders>
            <w:shd w:val="clear" w:color="auto" w:fill="FFFFFF"/>
          </w:tcPr>
          <w:p w14:paraId="538B7FFE" w14:textId="174145A1" w:rsidR="00E6792A" w:rsidRPr="00AA51CE" w:rsidRDefault="00872998" w:rsidP="00D650B6">
            <w:pPr>
              <w:spacing w:after="0" w:line="240" w:lineRule="auto"/>
              <w:rPr>
                <w:rFonts w:ascii="Sylfaen" w:hAnsi="Sylfaen" w:cs="Helvetica"/>
                <w:b/>
                <w:bCs/>
                <w:color w:val="333333"/>
                <w:shd w:val="clear" w:color="auto" w:fill="EAEAEA"/>
                <w:lang w:val="ka-GE"/>
              </w:rPr>
            </w:pPr>
            <w:permStart w:id="903088963" w:edGrp="everyone"/>
            <w:r>
              <w:rPr>
                <w:rFonts w:ascii="Helvetica" w:hAnsi="Helvetica" w:cs="Helvetica"/>
                <w:bCs/>
                <w:color w:val="333333"/>
                <w:shd w:val="clear" w:color="auto" w:fill="EAEAEA"/>
              </w:rPr>
              <w:t xml:space="preserve"> </w:t>
            </w:r>
            <w:r w:rsidR="00CD5F51">
              <w:rPr>
                <w:rFonts w:ascii="Helvetica" w:hAnsi="Helvetica" w:cs="Helvetica"/>
                <w:bCs/>
                <w:color w:val="333333"/>
                <w:shd w:val="clear" w:color="auto" w:fill="EAEAEA"/>
              </w:rPr>
              <w:t xml:space="preserve">  </w:t>
            </w:r>
            <w:r w:rsidR="00CD5F51">
              <w:rPr>
                <w:rFonts w:ascii="Sylfaen" w:hAnsi="Sylfaen" w:cs="Sylfaen"/>
                <w:b/>
                <w:bCs/>
                <w:color w:val="333333"/>
                <w:sz w:val="21"/>
                <w:szCs w:val="21"/>
                <w:shd w:val="clear" w:color="auto" w:fill="FFFFFF"/>
              </w:rPr>
              <w:t>იზოლაციისა</w:t>
            </w:r>
            <w:r w:rsidR="00CD5F51">
              <w:rPr>
                <w:rFonts w:ascii="Helvetica" w:hAnsi="Helvetica" w:cs="Helvetica"/>
                <w:b/>
                <w:bCs/>
                <w:color w:val="333333"/>
                <w:sz w:val="21"/>
                <w:szCs w:val="21"/>
                <w:shd w:val="clear" w:color="auto" w:fill="FFFFFF"/>
              </w:rPr>
              <w:t xml:space="preserve"> </w:t>
            </w:r>
            <w:r w:rsidR="00CD5F51">
              <w:rPr>
                <w:rFonts w:ascii="Sylfaen" w:hAnsi="Sylfaen" w:cs="Sylfaen"/>
                <w:b/>
                <w:bCs/>
                <w:color w:val="333333"/>
                <w:sz w:val="21"/>
                <w:szCs w:val="21"/>
                <w:shd w:val="clear" w:color="auto" w:fill="FFFFFF"/>
              </w:rPr>
              <w:t>და</w:t>
            </w:r>
            <w:r w:rsidR="00CD5F51">
              <w:rPr>
                <w:rFonts w:ascii="Helvetica" w:hAnsi="Helvetica" w:cs="Helvetica"/>
                <w:b/>
                <w:bCs/>
                <w:color w:val="333333"/>
                <w:sz w:val="21"/>
                <w:szCs w:val="21"/>
                <w:shd w:val="clear" w:color="auto" w:fill="FFFFFF"/>
              </w:rPr>
              <w:t xml:space="preserve"> </w:t>
            </w:r>
            <w:r w:rsidR="00CD5F51">
              <w:rPr>
                <w:rFonts w:ascii="Sylfaen" w:hAnsi="Sylfaen" w:cs="Sylfaen"/>
                <w:b/>
                <w:bCs/>
                <w:color w:val="333333"/>
                <w:sz w:val="21"/>
                <w:szCs w:val="21"/>
                <w:shd w:val="clear" w:color="auto" w:fill="FFFFFF"/>
              </w:rPr>
              <w:t>კარანტინის</w:t>
            </w:r>
            <w:r w:rsidR="00CD5F51">
              <w:rPr>
                <w:rFonts w:ascii="Helvetica" w:hAnsi="Helvetica" w:cs="Helvetica"/>
                <w:b/>
                <w:bCs/>
                <w:color w:val="333333"/>
                <w:sz w:val="21"/>
                <w:szCs w:val="21"/>
                <w:shd w:val="clear" w:color="auto" w:fill="FFFFFF"/>
              </w:rPr>
              <w:t xml:space="preserve"> </w:t>
            </w:r>
            <w:r w:rsidR="00CD5F51">
              <w:rPr>
                <w:rFonts w:ascii="Sylfaen" w:hAnsi="Sylfaen" w:cs="Sylfaen"/>
                <w:b/>
                <w:bCs/>
                <w:color w:val="333333"/>
                <w:sz w:val="21"/>
                <w:szCs w:val="21"/>
                <w:shd w:val="clear" w:color="auto" w:fill="FFFFFF"/>
              </w:rPr>
              <w:t>წესების</w:t>
            </w:r>
            <w:r w:rsidR="00CD5F51">
              <w:rPr>
                <w:rFonts w:ascii="Helvetica" w:hAnsi="Helvetica" w:cs="Helvetica"/>
                <w:b/>
                <w:bCs/>
                <w:color w:val="333333"/>
                <w:sz w:val="21"/>
                <w:szCs w:val="21"/>
                <w:shd w:val="clear" w:color="auto" w:fill="FFFFFF"/>
              </w:rPr>
              <w:t xml:space="preserve"> </w:t>
            </w:r>
            <w:r w:rsidR="00CD5F51">
              <w:rPr>
                <w:rFonts w:ascii="Sylfaen" w:hAnsi="Sylfaen" w:cs="Sylfaen"/>
                <w:b/>
                <w:bCs/>
                <w:color w:val="333333"/>
                <w:sz w:val="21"/>
                <w:szCs w:val="21"/>
                <w:shd w:val="clear" w:color="auto" w:fill="FFFFFF"/>
              </w:rPr>
              <w:t>დამტკიცების</w:t>
            </w:r>
            <w:r w:rsidR="00CD5F51">
              <w:rPr>
                <w:rFonts w:ascii="Helvetica" w:hAnsi="Helvetica" w:cs="Helvetica"/>
                <w:b/>
                <w:bCs/>
                <w:color w:val="333333"/>
                <w:sz w:val="21"/>
                <w:szCs w:val="21"/>
                <w:shd w:val="clear" w:color="auto" w:fill="FFFFFF"/>
              </w:rPr>
              <w:t xml:space="preserve"> </w:t>
            </w:r>
            <w:r w:rsidR="00CD5F51">
              <w:rPr>
                <w:rFonts w:ascii="Sylfaen" w:hAnsi="Sylfaen" w:cs="Sylfaen"/>
                <w:b/>
                <w:bCs/>
                <w:color w:val="333333"/>
                <w:sz w:val="21"/>
                <w:szCs w:val="21"/>
                <w:shd w:val="clear" w:color="auto" w:fill="FFFFFF"/>
              </w:rPr>
              <w:t>შესახებ</w:t>
            </w:r>
            <w:r w:rsidR="00CD5F51">
              <w:rPr>
                <w:rFonts w:ascii="Sylfaen" w:hAnsi="Sylfaen" w:cs="Sylfaen"/>
                <w:b/>
                <w:bCs/>
                <w:color w:val="333333"/>
                <w:sz w:val="21"/>
                <w:szCs w:val="21"/>
                <w:shd w:val="clear" w:color="auto" w:fill="FFFFFF"/>
                <w:lang w:val="ka-GE"/>
              </w:rPr>
              <w:t xml:space="preserve"> </w:t>
            </w:r>
            <w:r w:rsidR="00AA51CE">
              <w:rPr>
                <w:rFonts w:ascii="Sylfaen" w:hAnsi="Sylfaen" w:cs="Sylfaen"/>
                <w:b/>
                <w:bCs/>
                <w:color w:val="333333"/>
                <w:sz w:val="21"/>
                <w:szCs w:val="21"/>
                <w:shd w:val="clear" w:color="auto" w:fill="FFFFFF"/>
                <w:lang w:val="ka-GE"/>
              </w:rPr>
              <w:t>საქართველოს მთვარობის 2020 წლის 23 მაისის N 322 დადგენილების</w:t>
            </w:r>
            <w:r w:rsidR="00CD5F51">
              <w:rPr>
                <w:rFonts w:ascii="Helvetica" w:hAnsi="Helvetica" w:cs="Helvetica"/>
                <w:bCs/>
                <w:color w:val="333333"/>
                <w:shd w:val="clear" w:color="auto" w:fill="EAEAEA"/>
              </w:rPr>
              <w:t xml:space="preserve"> </w:t>
            </w:r>
            <w:r w:rsidR="00CD5F51" w:rsidRPr="00CD5F51">
              <w:rPr>
                <w:rFonts w:ascii="Sylfaen" w:hAnsi="Sylfaen" w:cs="Sylfaen"/>
                <w:b/>
                <w:bCs/>
                <w:color w:val="333333"/>
                <w:sz w:val="21"/>
                <w:szCs w:val="21"/>
                <w:shd w:val="clear" w:color="auto" w:fill="FFFFFF"/>
              </w:rPr>
              <w:t>3</w:t>
            </w:r>
            <w:r w:rsidR="00CD5F51" w:rsidRPr="00CD5F51">
              <w:rPr>
                <w:rFonts w:ascii="Sylfaen" w:hAnsi="Sylfaen" w:cs="Sylfaen"/>
                <w:b/>
                <w:bCs/>
                <w:color w:val="333333"/>
                <w:sz w:val="21"/>
                <w:szCs w:val="21"/>
                <w:shd w:val="clear" w:color="auto" w:fill="FFFFFF"/>
                <w:vertAlign w:val="superscript"/>
              </w:rPr>
              <w:t>3</w:t>
            </w:r>
            <w:r w:rsidR="00847D08">
              <w:rPr>
                <w:rFonts w:ascii="Sylfaen" w:hAnsi="Sylfaen" w:cs="Sylfaen"/>
                <w:b/>
                <w:bCs/>
                <w:color w:val="333333"/>
                <w:sz w:val="21"/>
                <w:szCs w:val="21"/>
                <w:shd w:val="clear" w:color="auto" w:fill="FFFFFF"/>
                <w:lang w:val="ka-GE"/>
              </w:rPr>
              <w:t xml:space="preserve"> მუხლის 1 </w:t>
            </w:r>
            <w:r w:rsidR="00AA51CE">
              <w:rPr>
                <w:rFonts w:ascii="Sylfaen" w:hAnsi="Sylfaen" w:cs="Sylfaen"/>
                <w:b/>
                <w:bCs/>
                <w:color w:val="333333"/>
                <w:sz w:val="21"/>
                <w:szCs w:val="21"/>
                <w:shd w:val="clear" w:color="auto" w:fill="FFFFFF"/>
                <w:lang w:val="ka-GE"/>
              </w:rPr>
              <w:t xml:space="preserve">პუნქტი </w:t>
            </w:r>
            <w:r w:rsidR="009B05AB">
              <w:rPr>
                <w:rFonts w:ascii="Sylfaen" w:hAnsi="Sylfaen" w:cs="Sylfaen"/>
                <w:b/>
                <w:bCs/>
                <w:color w:val="333333"/>
                <w:sz w:val="21"/>
                <w:szCs w:val="21"/>
                <w:shd w:val="clear" w:color="auto" w:fill="FFFFFF"/>
                <w:lang w:val="ka-GE"/>
              </w:rPr>
              <w:t xml:space="preserve">და მე-2 </w:t>
            </w:r>
            <w:r w:rsidR="00847D08">
              <w:rPr>
                <w:rFonts w:ascii="Sylfaen" w:hAnsi="Sylfaen" w:cs="Sylfaen"/>
                <w:b/>
                <w:bCs/>
                <w:color w:val="333333"/>
                <w:sz w:val="21"/>
                <w:szCs w:val="21"/>
                <w:shd w:val="clear" w:color="auto" w:fill="FFFFFF"/>
                <w:lang w:val="ka-GE"/>
              </w:rPr>
              <w:t>პუნქტი</w:t>
            </w:r>
            <w:r w:rsidR="00AA51CE">
              <w:rPr>
                <w:rFonts w:ascii="Sylfaen" w:hAnsi="Sylfaen" w:cs="Sylfaen"/>
                <w:b/>
                <w:bCs/>
                <w:color w:val="333333"/>
                <w:sz w:val="21"/>
                <w:szCs w:val="21"/>
                <w:shd w:val="clear" w:color="auto" w:fill="FFFFFF"/>
                <w:lang w:val="ka-GE"/>
              </w:rPr>
              <w:t>ს</w:t>
            </w:r>
            <w:r w:rsidR="003B5B91" w:rsidRPr="003B5B91">
              <w:rPr>
                <w:rFonts w:ascii="Sylfaen" w:hAnsi="Sylfaen"/>
                <w:b/>
                <w:lang w:val="ka-GE"/>
              </w:rPr>
              <w:t xml:space="preserve"> </w:t>
            </w:r>
            <w:r w:rsidR="000A03D3">
              <w:rPr>
                <w:rFonts w:ascii="Sylfaen" w:hAnsi="Sylfaen"/>
                <w:b/>
              </w:rPr>
              <w:t xml:space="preserve">1 </w:t>
            </w:r>
            <w:r w:rsidR="00AA51CE">
              <w:rPr>
                <w:rFonts w:ascii="Sylfaen" w:hAnsi="Sylfaen"/>
                <w:b/>
                <w:lang w:val="ka-GE"/>
              </w:rPr>
              <w:t>წინადადება.</w:t>
            </w:r>
          </w:p>
          <w:p w14:paraId="18F5A02D" w14:textId="77777777" w:rsidR="00E6792A" w:rsidRDefault="00E6792A" w:rsidP="00D650B6">
            <w:pPr>
              <w:spacing w:after="0" w:line="240" w:lineRule="auto"/>
              <w:rPr>
                <w:rFonts w:ascii="Sylfaen" w:hAnsi="Sylfaen"/>
                <w:color w:val="000000"/>
                <w:sz w:val="20"/>
                <w:szCs w:val="20"/>
                <w:lang w:val="ka-GE"/>
              </w:rPr>
            </w:pPr>
          </w:p>
          <w:p w14:paraId="1824E5F8" w14:textId="277A53EF" w:rsidR="00847D08" w:rsidRPr="00847D08" w:rsidRDefault="000A03D3" w:rsidP="00847D08">
            <w:pPr>
              <w:shd w:val="clear" w:color="auto" w:fill="EAEAEA"/>
              <w:spacing w:after="0" w:line="240" w:lineRule="auto"/>
              <w:jc w:val="both"/>
              <w:rPr>
                <w:rFonts w:ascii="Helvetica" w:eastAsia="Times New Roman" w:hAnsi="Helvetica" w:cs="Helvetica"/>
                <w:color w:val="333333"/>
                <w:sz w:val="24"/>
                <w:szCs w:val="24"/>
                <w:lang w:val="ka-GE" w:eastAsia="de-DE"/>
              </w:rPr>
            </w:pPr>
            <w:r w:rsidRPr="000A03D3">
              <w:rPr>
                <w:rFonts w:ascii="Sylfaen" w:eastAsia="Times New Roman" w:hAnsi="Sylfaen" w:cs="Sylfaen"/>
                <w:color w:val="333333"/>
                <w:sz w:val="24"/>
                <w:szCs w:val="24"/>
                <w:lang w:val="ka-GE" w:eastAsia="de-DE"/>
              </w:rPr>
              <w:t>1.</w:t>
            </w:r>
            <w:r>
              <w:rPr>
                <w:rFonts w:ascii="Sylfaen" w:eastAsia="Times New Roman" w:hAnsi="Sylfaen" w:cs="Sylfaen"/>
                <w:color w:val="333333"/>
                <w:sz w:val="24"/>
                <w:szCs w:val="24"/>
                <w:lang w:val="de-DE" w:eastAsia="de-DE"/>
              </w:rPr>
              <w:t xml:space="preserve"> </w:t>
            </w:r>
            <w:r w:rsidR="00847D08" w:rsidRPr="00847D08">
              <w:rPr>
                <w:rFonts w:ascii="Sylfaen" w:eastAsia="Times New Roman" w:hAnsi="Sylfaen" w:cs="Sylfaen"/>
                <w:color w:val="333333"/>
                <w:sz w:val="24"/>
                <w:szCs w:val="24"/>
                <w:lang w:val="ka-GE" w:eastAsia="de-DE"/>
              </w:rPr>
              <w:t>ამ</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დადგენილებით</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დამტკიცებული</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იზოლაციისა</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და</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კარანტინის</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წესების</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მიზნებისათვის</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მწვანე</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სტატუსის</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მქონედ</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ჩაითვლება</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პირი</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რომელიც</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აკმაყოფილებს</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ქვემოთ</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მოცემულ</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ერთ</w:t>
            </w:r>
            <w:r w:rsidR="00847D08" w:rsidRPr="00847D08">
              <w:rPr>
                <w:rFonts w:ascii="Helvetica" w:eastAsia="Times New Roman" w:hAnsi="Helvetica" w:cs="Helvetica"/>
                <w:color w:val="333333"/>
                <w:sz w:val="24"/>
                <w:szCs w:val="24"/>
                <w:lang w:val="ka-GE" w:eastAsia="de-DE"/>
              </w:rPr>
              <w:t>-</w:t>
            </w:r>
            <w:r w:rsidR="00847D08" w:rsidRPr="00847D08">
              <w:rPr>
                <w:rFonts w:ascii="Sylfaen" w:eastAsia="Times New Roman" w:hAnsi="Sylfaen" w:cs="Sylfaen"/>
                <w:color w:val="333333"/>
                <w:sz w:val="24"/>
                <w:szCs w:val="24"/>
                <w:lang w:val="ka-GE" w:eastAsia="de-DE"/>
              </w:rPr>
              <w:t>ერთ</w:t>
            </w:r>
            <w:r w:rsidR="00847D08" w:rsidRPr="00847D08">
              <w:rPr>
                <w:rFonts w:ascii="Helvetica" w:eastAsia="Times New Roman" w:hAnsi="Helvetica" w:cs="Helvetica"/>
                <w:color w:val="333333"/>
                <w:sz w:val="24"/>
                <w:szCs w:val="24"/>
                <w:lang w:val="ka-GE" w:eastAsia="de-DE"/>
              </w:rPr>
              <w:t xml:space="preserve"> </w:t>
            </w:r>
            <w:r w:rsidR="00847D08" w:rsidRPr="00847D08">
              <w:rPr>
                <w:rFonts w:ascii="Sylfaen" w:eastAsia="Times New Roman" w:hAnsi="Sylfaen" w:cs="Sylfaen"/>
                <w:color w:val="333333"/>
                <w:sz w:val="24"/>
                <w:szCs w:val="24"/>
                <w:lang w:val="ka-GE" w:eastAsia="de-DE"/>
              </w:rPr>
              <w:t>პირობას</w:t>
            </w:r>
            <w:r w:rsidR="00847D08" w:rsidRPr="00847D08">
              <w:rPr>
                <w:rFonts w:ascii="Helvetica" w:eastAsia="Times New Roman" w:hAnsi="Helvetica" w:cs="Helvetica"/>
                <w:color w:val="333333"/>
                <w:sz w:val="24"/>
                <w:szCs w:val="24"/>
                <w:lang w:val="ka-GE" w:eastAsia="de-DE"/>
              </w:rPr>
              <w:t>:</w:t>
            </w:r>
          </w:p>
          <w:p w14:paraId="5A971EFA" w14:textId="77777777" w:rsidR="00847D08" w:rsidRPr="00847D08" w:rsidRDefault="00847D08" w:rsidP="009E0280">
            <w:pPr>
              <w:shd w:val="clear" w:color="auto" w:fill="EAEAEA"/>
              <w:spacing w:after="150" w:line="240" w:lineRule="auto"/>
              <w:jc w:val="both"/>
              <w:rPr>
                <w:rFonts w:ascii="Helvetica" w:eastAsia="Times New Roman" w:hAnsi="Helvetica" w:cs="Helvetica"/>
                <w:color w:val="333333"/>
                <w:sz w:val="24"/>
                <w:szCs w:val="24"/>
                <w:lang w:val="ka-GE" w:eastAsia="de-DE"/>
              </w:rPr>
            </w:pPr>
            <w:r w:rsidRPr="00847D08">
              <w:rPr>
                <w:rFonts w:ascii="Sylfaen" w:eastAsia="Times New Roman" w:hAnsi="Sylfaen" w:cs="Sylfaen"/>
                <w:color w:val="333333"/>
                <w:sz w:val="24"/>
                <w:szCs w:val="24"/>
                <w:lang w:val="ka-GE" w:eastAsia="de-DE"/>
              </w:rPr>
              <w:t>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ვაქცინირებულია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სრულად</w:t>
            </w:r>
            <w:r w:rsidRPr="00847D08">
              <w:rPr>
                <w:rFonts w:ascii="Helvetica" w:eastAsia="Times New Roman" w:hAnsi="Helvetica" w:cs="Helvetica"/>
                <w:color w:val="333333"/>
                <w:sz w:val="24"/>
                <w:szCs w:val="24"/>
                <w:lang w:val="ka-GE" w:eastAsia="de-DE"/>
              </w:rPr>
              <w:t>, „</w:t>
            </w:r>
            <w:r w:rsidRPr="00847D08">
              <w:rPr>
                <w:rFonts w:ascii="Sylfaen" w:eastAsia="Times New Roman" w:hAnsi="Sylfaen" w:cs="Sylfaen"/>
                <w:color w:val="333333"/>
                <w:sz w:val="24"/>
                <w:szCs w:val="24"/>
                <w:lang w:val="ka-GE" w:eastAsia="de-DE"/>
              </w:rPr>
              <w:t>იზოლაციისა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კარანტინის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წესებისა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w:t>
            </w:r>
            <w:r w:rsidRPr="00847D08">
              <w:rPr>
                <w:rFonts w:ascii="Helvetica" w:eastAsia="Times New Roman" w:hAnsi="Helvetica" w:cs="Helvetica"/>
                <w:color w:val="333333"/>
                <w:sz w:val="24"/>
                <w:szCs w:val="24"/>
                <w:lang w:val="ka-GE" w:eastAsia="de-DE"/>
              </w:rPr>
              <w:t xml:space="preserve"> „COVID-19-</w:t>
            </w:r>
            <w:r w:rsidRPr="00847D08">
              <w:rPr>
                <w:rFonts w:ascii="Sylfaen" w:eastAsia="Times New Roman" w:hAnsi="Sylfaen" w:cs="Sylfaen"/>
                <w:color w:val="333333"/>
                <w:sz w:val="24"/>
                <w:szCs w:val="24"/>
                <w:lang w:val="ka-GE" w:eastAsia="de-DE"/>
              </w:rPr>
              <w:t>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საწინააღმდეგო</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ვაქცინის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დანერგვისა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იმუნიზაციის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მართვის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წესის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დამტკიცების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შესახებ</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საქართველოს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ოკუპირებული</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lastRenderedPageBreak/>
              <w:t>ტერიტორიებიდან</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დევნილთა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შრომის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ჯანმრთელობისა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სოციალური</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დაცვის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მინისტრის</w:t>
            </w:r>
            <w:r w:rsidRPr="00847D08">
              <w:rPr>
                <w:rFonts w:ascii="Helvetica" w:eastAsia="Times New Roman" w:hAnsi="Helvetica" w:cs="Helvetica"/>
                <w:color w:val="333333"/>
                <w:sz w:val="24"/>
                <w:szCs w:val="24"/>
                <w:lang w:val="ka-GE" w:eastAsia="de-DE"/>
              </w:rPr>
              <w:t xml:space="preserve"> 2021 </w:t>
            </w:r>
            <w:r w:rsidRPr="00847D08">
              <w:rPr>
                <w:rFonts w:ascii="Sylfaen" w:eastAsia="Times New Roman" w:hAnsi="Sylfaen" w:cs="Sylfaen"/>
                <w:color w:val="333333"/>
                <w:sz w:val="24"/>
                <w:szCs w:val="24"/>
                <w:lang w:val="ka-GE" w:eastAsia="de-DE"/>
              </w:rPr>
              <w:t>წლის</w:t>
            </w:r>
            <w:r w:rsidRPr="00847D08">
              <w:rPr>
                <w:rFonts w:ascii="Helvetica" w:eastAsia="Times New Roman" w:hAnsi="Helvetica" w:cs="Helvetica"/>
                <w:color w:val="333333"/>
                <w:sz w:val="24"/>
                <w:szCs w:val="24"/>
                <w:lang w:val="ka-GE" w:eastAsia="de-DE"/>
              </w:rPr>
              <w:t xml:space="preserve"> 3 </w:t>
            </w:r>
            <w:r w:rsidRPr="00847D08">
              <w:rPr>
                <w:rFonts w:ascii="Sylfaen" w:eastAsia="Times New Roman" w:hAnsi="Sylfaen" w:cs="Sylfaen"/>
                <w:color w:val="333333"/>
                <w:sz w:val="24"/>
                <w:szCs w:val="24"/>
                <w:lang w:val="ka-GE" w:eastAsia="de-DE"/>
              </w:rPr>
              <w:t>თებერვლის</w:t>
            </w:r>
            <w:r w:rsidRPr="00847D08">
              <w:rPr>
                <w:rFonts w:ascii="Helvetica" w:eastAsia="Times New Roman" w:hAnsi="Helvetica" w:cs="Helvetica"/>
                <w:color w:val="333333"/>
                <w:sz w:val="24"/>
                <w:szCs w:val="24"/>
                <w:lang w:val="ka-GE" w:eastAsia="de-DE"/>
              </w:rPr>
              <w:t xml:space="preserve"> №01-11/</w:t>
            </w:r>
            <w:r w:rsidRPr="00847D08">
              <w:rPr>
                <w:rFonts w:ascii="Sylfaen" w:eastAsia="Times New Roman" w:hAnsi="Sylfaen" w:cs="Sylfaen"/>
                <w:color w:val="333333"/>
                <w:sz w:val="24"/>
                <w:szCs w:val="24"/>
                <w:lang w:val="ka-GE" w:eastAsia="de-DE"/>
              </w:rPr>
              <w:t>ნ</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ბრძანების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შესაბამისად</w:t>
            </w:r>
            <w:r w:rsidRPr="00847D08">
              <w:rPr>
                <w:rFonts w:ascii="Helvetica" w:eastAsia="Times New Roman" w:hAnsi="Helvetica" w:cs="Helvetica"/>
                <w:color w:val="333333"/>
                <w:sz w:val="24"/>
                <w:szCs w:val="24"/>
                <w:lang w:val="ka-GE" w:eastAsia="de-DE"/>
              </w:rPr>
              <w:t>;</w:t>
            </w:r>
          </w:p>
          <w:p w14:paraId="728C4C63" w14:textId="32DC0E39" w:rsidR="00847D08" w:rsidRPr="00847D08" w:rsidRDefault="00847D08" w:rsidP="009E0280">
            <w:pPr>
              <w:shd w:val="clear" w:color="auto" w:fill="EAEAEA"/>
              <w:spacing w:after="150" w:line="240" w:lineRule="auto"/>
              <w:jc w:val="both"/>
              <w:rPr>
                <w:rFonts w:ascii="Helvetica" w:eastAsia="Times New Roman" w:hAnsi="Helvetica" w:cs="Helvetica"/>
                <w:color w:val="333333"/>
                <w:sz w:val="24"/>
                <w:szCs w:val="24"/>
                <w:lang w:val="ka-GE" w:eastAsia="de-DE"/>
              </w:rPr>
            </w:pPr>
            <w:r w:rsidRPr="00847D08">
              <w:rPr>
                <w:rFonts w:ascii="Sylfaen" w:eastAsia="Times New Roman" w:hAnsi="Sylfaen" w:cs="Sylfaen"/>
                <w:color w:val="333333"/>
                <w:sz w:val="24"/>
                <w:szCs w:val="24"/>
                <w:lang w:val="ka-GE" w:eastAsia="de-DE"/>
              </w:rPr>
              <w:t>ბ</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ფლობს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უკანასკნელი</w:t>
            </w:r>
            <w:r w:rsidRPr="00847D08">
              <w:rPr>
                <w:rFonts w:ascii="Helvetica" w:eastAsia="Times New Roman" w:hAnsi="Helvetica" w:cs="Helvetica"/>
                <w:color w:val="333333"/>
                <w:sz w:val="24"/>
                <w:szCs w:val="24"/>
                <w:lang w:val="ka-GE" w:eastAsia="de-DE"/>
              </w:rPr>
              <w:t xml:space="preserve"> 72 </w:t>
            </w:r>
            <w:r w:rsidRPr="00847D08">
              <w:rPr>
                <w:rFonts w:ascii="Sylfaen" w:eastAsia="Times New Roman" w:hAnsi="Sylfaen" w:cs="Sylfaen"/>
                <w:color w:val="333333"/>
                <w:sz w:val="24"/>
                <w:szCs w:val="24"/>
                <w:lang w:val="ka-GE" w:eastAsia="de-DE"/>
              </w:rPr>
              <w:t>საათის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განმავლობაში</w:t>
            </w:r>
            <w:r w:rsidRPr="00847D08">
              <w:rPr>
                <w:rFonts w:ascii="Helvetica" w:eastAsia="Times New Roman" w:hAnsi="Helvetica" w:cs="Helvetica"/>
                <w:color w:val="333333"/>
                <w:sz w:val="24"/>
                <w:szCs w:val="24"/>
                <w:lang w:val="ka-GE" w:eastAsia="de-DE"/>
              </w:rPr>
              <w:t xml:space="preserve"> COVID-19-</w:t>
            </w:r>
            <w:r w:rsidRPr="00847D08">
              <w:rPr>
                <w:rFonts w:ascii="Sylfaen" w:eastAsia="Times New Roman" w:hAnsi="Sylfaen" w:cs="Sylfaen"/>
                <w:color w:val="333333"/>
                <w:sz w:val="24"/>
                <w:szCs w:val="24"/>
                <w:lang w:val="ka-GE" w:eastAsia="de-DE"/>
              </w:rPr>
              <w:t>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ინფექციაზე</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ჩატარებული</w:t>
            </w:r>
            <w:r w:rsidRPr="00847D08">
              <w:rPr>
                <w:rFonts w:ascii="Helvetica" w:eastAsia="Times New Roman" w:hAnsi="Helvetica" w:cs="Helvetica"/>
                <w:color w:val="333333"/>
                <w:sz w:val="24"/>
                <w:szCs w:val="24"/>
                <w:lang w:val="ka-GE" w:eastAsia="de-DE"/>
              </w:rPr>
              <w:t xml:space="preserve"> PCR </w:t>
            </w:r>
            <w:r w:rsidRPr="00847D08">
              <w:rPr>
                <w:rFonts w:ascii="Sylfaen" w:eastAsia="Times New Roman" w:hAnsi="Sylfaen" w:cs="Sylfaen"/>
                <w:color w:val="333333"/>
                <w:sz w:val="24"/>
                <w:szCs w:val="24"/>
                <w:lang w:val="ka-GE" w:eastAsia="de-DE"/>
              </w:rPr>
              <w:t>ტესტირების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ან</w:t>
            </w:r>
            <w:r w:rsidRPr="00847D08">
              <w:rPr>
                <w:rFonts w:ascii="Helvetica" w:eastAsia="Times New Roman" w:hAnsi="Helvetica" w:cs="Helvetica"/>
                <w:color w:val="333333"/>
                <w:sz w:val="24"/>
                <w:szCs w:val="24"/>
                <w:lang w:val="ka-GE" w:eastAsia="de-DE"/>
              </w:rPr>
              <w:t>/</w:t>
            </w:r>
            <w:r w:rsidRPr="00847D08">
              <w:rPr>
                <w:rFonts w:ascii="Sylfaen" w:eastAsia="Times New Roman" w:hAnsi="Sylfaen" w:cs="Sylfaen"/>
                <w:color w:val="333333"/>
                <w:sz w:val="24"/>
                <w:szCs w:val="24"/>
                <w:lang w:val="ka-GE" w:eastAsia="de-DE"/>
              </w:rPr>
              <w:t>და</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უკანასკნელი</w:t>
            </w:r>
            <w:r w:rsidRPr="00847D08">
              <w:rPr>
                <w:rFonts w:ascii="Helvetica" w:eastAsia="Times New Roman" w:hAnsi="Helvetica" w:cs="Helvetica"/>
                <w:color w:val="333333"/>
                <w:sz w:val="24"/>
                <w:szCs w:val="24"/>
                <w:lang w:val="ka-GE" w:eastAsia="de-DE"/>
              </w:rPr>
              <w:t xml:space="preserve"> 24 </w:t>
            </w:r>
            <w:r w:rsidRPr="00847D08">
              <w:rPr>
                <w:rFonts w:ascii="Sylfaen" w:eastAsia="Times New Roman" w:hAnsi="Sylfaen" w:cs="Sylfaen"/>
                <w:color w:val="333333"/>
                <w:sz w:val="24"/>
                <w:szCs w:val="24"/>
                <w:lang w:val="ka-GE" w:eastAsia="de-DE"/>
              </w:rPr>
              <w:t>საათის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განმავლობაში</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ჩატარებულ</w:t>
            </w:r>
            <w:r w:rsidR="009E0280">
              <w:rPr>
                <w:rFonts w:ascii="Sylfaen" w:eastAsia="Times New Roman" w:hAnsi="Sylfaen" w:cs="Sylfaen"/>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ანტიგენ</w:t>
            </w:r>
            <w:r w:rsidRPr="00847D08">
              <w:rPr>
                <w:rFonts w:ascii="Helvetica" w:eastAsia="Times New Roman" w:hAnsi="Helvetica" w:cs="Helvetica"/>
                <w:color w:val="333333"/>
                <w:sz w:val="24"/>
                <w:szCs w:val="24"/>
                <w:lang w:val="ka-GE" w:eastAsia="de-DE"/>
              </w:rPr>
              <w:t>/</w:t>
            </w:r>
            <w:r w:rsidRPr="00847D08">
              <w:rPr>
                <w:rFonts w:ascii="Sylfaen" w:eastAsia="Times New Roman" w:hAnsi="Sylfaen" w:cs="Sylfaen"/>
                <w:color w:val="333333"/>
                <w:sz w:val="24"/>
                <w:szCs w:val="24"/>
                <w:lang w:val="ka-GE" w:eastAsia="de-DE"/>
              </w:rPr>
              <w:t>სწრაფი</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ტესტირების</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ნეგატიურ</w:t>
            </w:r>
            <w:r w:rsidRPr="00847D08">
              <w:rPr>
                <w:rFonts w:ascii="Helvetica" w:eastAsia="Times New Roman" w:hAnsi="Helvetica" w:cs="Helvetica"/>
                <w:color w:val="333333"/>
                <w:sz w:val="24"/>
                <w:szCs w:val="24"/>
                <w:lang w:val="ka-GE" w:eastAsia="de-DE"/>
              </w:rPr>
              <w:t xml:space="preserve"> </w:t>
            </w:r>
            <w:r w:rsidRPr="00847D08">
              <w:rPr>
                <w:rFonts w:ascii="Sylfaen" w:eastAsia="Times New Roman" w:hAnsi="Sylfaen" w:cs="Sylfaen"/>
                <w:color w:val="333333"/>
                <w:sz w:val="24"/>
                <w:szCs w:val="24"/>
                <w:lang w:val="ka-GE" w:eastAsia="de-DE"/>
              </w:rPr>
              <w:t>პასუხს</w:t>
            </w:r>
            <w:r w:rsidRPr="00847D08">
              <w:rPr>
                <w:rFonts w:ascii="Helvetica" w:eastAsia="Times New Roman" w:hAnsi="Helvetica" w:cs="Helvetica"/>
                <w:color w:val="333333"/>
                <w:sz w:val="24"/>
                <w:szCs w:val="24"/>
                <w:lang w:val="ka-GE" w:eastAsia="de-DE"/>
              </w:rPr>
              <w:t>;</w:t>
            </w:r>
          </w:p>
          <w:p w14:paraId="20A05AF1" w14:textId="1BC67E34" w:rsidR="009E0280" w:rsidRDefault="009E0280" w:rsidP="009E0280">
            <w:pPr>
              <w:shd w:val="clear" w:color="auto" w:fill="EAEAEA"/>
              <w:spacing w:after="150" w:line="240" w:lineRule="auto"/>
              <w:jc w:val="both"/>
              <w:rPr>
                <w:rFonts w:ascii="Helvetica" w:hAnsi="Helvetica" w:cs="Helvetica"/>
                <w:color w:val="333333"/>
                <w:shd w:val="clear" w:color="auto" w:fill="EAEAEA"/>
              </w:rPr>
            </w:pPr>
            <w:r>
              <w:rPr>
                <w:rFonts w:ascii="Sylfaen" w:hAnsi="Sylfaen" w:cs="Sylfaen"/>
                <w:color w:val="333333"/>
                <w:shd w:val="clear" w:color="auto" w:fill="EAEAEA"/>
              </w:rPr>
              <w:t>გ</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გადატანილი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აქვს</w:t>
            </w:r>
            <w:r>
              <w:rPr>
                <w:rFonts w:ascii="Helvetica" w:hAnsi="Helvetica" w:cs="Helvetica"/>
                <w:color w:val="333333"/>
                <w:shd w:val="clear" w:color="auto" w:fill="EAEAEA"/>
              </w:rPr>
              <w:t xml:space="preserve"> </w:t>
            </w:r>
            <w:r>
              <w:rPr>
                <w:rFonts w:ascii="Sylfaen" w:hAnsi="Sylfaen" w:cs="Sylfaen"/>
                <w:color w:val="333333"/>
                <w:shd w:val="clear" w:color="auto" w:fill="EAEAEA"/>
              </w:rPr>
              <w:t>კორონავირუსით</w:t>
            </w:r>
            <w:r>
              <w:rPr>
                <w:rFonts w:ascii="Helvetica" w:hAnsi="Helvetica" w:cs="Helvetica"/>
                <w:color w:val="333333"/>
                <w:shd w:val="clear" w:color="auto" w:fill="EAEAEA"/>
              </w:rPr>
              <w:t xml:space="preserve"> (SARS-CoV-</w:t>
            </w:r>
          </w:p>
          <w:p w14:paraId="0B5B5D91" w14:textId="117A6C7B" w:rsidR="00847D08" w:rsidRDefault="009E0280" w:rsidP="009E0280">
            <w:pPr>
              <w:shd w:val="clear" w:color="auto" w:fill="EAEAEA"/>
              <w:spacing w:after="150" w:line="240" w:lineRule="auto"/>
              <w:jc w:val="both"/>
              <w:rPr>
                <w:rFonts w:eastAsia="Times New Roman" w:cs="Helvetica"/>
                <w:color w:val="333333"/>
                <w:sz w:val="24"/>
                <w:szCs w:val="24"/>
                <w:lang w:val="ka-GE" w:eastAsia="de-DE"/>
              </w:rPr>
            </w:pPr>
            <w:r>
              <w:rPr>
                <w:rFonts w:ascii="Helvetica" w:hAnsi="Helvetica" w:cs="Helvetica"/>
                <w:color w:val="333333"/>
                <w:shd w:val="clear" w:color="auto" w:fill="EAEAEA"/>
              </w:rPr>
              <w:t xml:space="preserve">2) </w:t>
            </w:r>
            <w:r>
              <w:rPr>
                <w:rFonts w:ascii="Sylfaen" w:hAnsi="Sylfaen" w:cs="Sylfaen"/>
                <w:color w:val="333333"/>
                <w:shd w:val="clear" w:color="auto" w:fill="EAEAEA"/>
              </w:rPr>
              <w:t>გამოწვეული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ინფექცია</w:t>
            </w:r>
            <w:r>
              <w:rPr>
                <w:rFonts w:ascii="Helvetica" w:hAnsi="Helvetica" w:cs="Helvetica"/>
                <w:color w:val="333333"/>
                <w:shd w:val="clear" w:color="auto" w:fill="EAEAEA"/>
              </w:rPr>
              <w:t xml:space="preserve"> (COVID-19)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ლაბორატორიულად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დადასტურების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თარიღიდან</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გასულია</w:t>
            </w:r>
            <w:r>
              <w:rPr>
                <w:rFonts w:ascii="Helvetica" w:hAnsi="Helvetica" w:cs="Helvetica"/>
                <w:color w:val="333333"/>
                <w:shd w:val="clear" w:color="auto" w:fill="EAEAEA"/>
              </w:rPr>
              <w:t xml:space="preserve"> 14 </w:t>
            </w:r>
            <w:r>
              <w:rPr>
                <w:rFonts w:ascii="Sylfaen" w:hAnsi="Sylfaen" w:cs="Sylfaen"/>
                <w:color w:val="333333"/>
                <w:shd w:val="clear" w:color="auto" w:fill="EAEAEA"/>
              </w:rPr>
              <w:t>დღეზე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მეტი</w:t>
            </w:r>
            <w:r>
              <w:rPr>
                <w:rFonts w:ascii="Helvetica" w:hAnsi="Helvetica" w:cs="Helvetica"/>
                <w:color w:val="333333"/>
                <w:shd w:val="clear" w:color="auto" w:fill="EAEAEA"/>
              </w:rPr>
              <w:t>.</w:t>
            </w:r>
          </w:p>
          <w:p w14:paraId="50274529" w14:textId="1D24ECB6" w:rsidR="007247F3" w:rsidRDefault="007247F3" w:rsidP="00847D08">
            <w:pPr>
              <w:shd w:val="clear" w:color="auto" w:fill="EAEAEA"/>
              <w:spacing w:after="150" w:line="240" w:lineRule="auto"/>
              <w:jc w:val="both"/>
              <w:rPr>
                <w:rFonts w:ascii="Sylfaen" w:hAnsi="Sylfaen" w:cs="Sylfaen"/>
                <w:b/>
                <w:bCs/>
                <w:color w:val="333333"/>
                <w:sz w:val="21"/>
                <w:szCs w:val="21"/>
                <w:shd w:val="clear" w:color="auto" w:fill="FFFFFF"/>
              </w:rPr>
            </w:pPr>
          </w:p>
          <w:p w14:paraId="2C99D045" w14:textId="6E2E9937" w:rsidR="00BC7BA1" w:rsidRDefault="00BC7BA1" w:rsidP="00847D08">
            <w:pPr>
              <w:shd w:val="clear" w:color="auto" w:fill="EAEAEA"/>
              <w:spacing w:after="150" w:line="240" w:lineRule="auto"/>
              <w:jc w:val="both"/>
              <w:rPr>
                <w:rFonts w:ascii="Sylfaen" w:hAnsi="Sylfaen" w:cs="Sylfaen"/>
                <w:b/>
                <w:bCs/>
                <w:color w:val="333333"/>
                <w:sz w:val="21"/>
                <w:szCs w:val="21"/>
                <w:shd w:val="clear" w:color="auto" w:fill="FFFFFF"/>
              </w:rPr>
            </w:pPr>
            <w:r>
              <w:rPr>
                <w:rFonts w:ascii="Helvetica" w:hAnsi="Helvetica" w:cs="Helvetica"/>
                <w:color w:val="333333"/>
                <w:shd w:val="clear" w:color="auto" w:fill="EAEAEA"/>
              </w:rPr>
              <w:t xml:space="preserve">2. </w:t>
            </w:r>
            <w:r>
              <w:rPr>
                <w:rFonts w:ascii="Sylfaen" w:hAnsi="Sylfaen" w:cs="Sylfaen"/>
                <w:color w:val="333333"/>
                <w:shd w:val="clear" w:color="auto" w:fill="EAEAEA"/>
              </w:rPr>
              <w:t>ეს</w:t>
            </w:r>
            <w:r>
              <w:rPr>
                <w:rFonts w:ascii="Helvetica" w:hAnsi="Helvetica" w:cs="Helvetica"/>
                <w:color w:val="333333"/>
                <w:shd w:val="clear" w:color="auto" w:fill="EAEAEA"/>
              </w:rPr>
              <w:t xml:space="preserve"> </w:t>
            </w:r>
            <w:r>
              <w:rPr>
                <w:rFonts w:ascii="Sylfaen" w:hAnsi="Sylfaen" w:cs="Sylfaen"/>
                <w:color w:val="333333"/>
                <w:shd w:val="clear" w:color="auto" w:fill="EAEAEA"/>
              </w:rPr>
              <w:t>წესები</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განსაზღვრავს</w:t>
            </w:r>
            <w:r>
              <w:rPr>
                <w:rFonts w:ascii="Helvetica" w:hAnsi="Helvetica" w:cs="Helvetica"/>
                <w:color w:val="333333"/>
                <w:shd w:val="clear" w:color="auto" w:fill="EAEAEA"/>
              </w:rPr>
              <w:t xml:space="preserve"> „</w:t>
            </w:r>
            <w:proofErr w:type="gramStart"/>
            <w:r>
              <w:rPr>
                <w:rFonts w:ascii="Sylfaen" w:hAnsi="Sylfaen" w:cs="Sylfaen"/>
                <w:color w:val="333333"/>
                <w:shd w:val="clear" w:color="auto" w:fill="EAEAEA"/>
              </w:rPr>
              <w:t>მწვანე</w:t>
            </w:r>
            <w:r>
              <w:rPr>
                <w:rFonts w:ascii="Helvetica" w:hAnsi="Helvetica" w:cs="Helvetica"/>
                <w:color w:val="333333"/>
                <w:shd w:val="clear" w:color="auto" w:fill="EAEAEA"/>
              </w:rPr>
              <w:t xml:space="preserve">“ </w:t>
            </w:r>
            <w:r>
              <w:rPr>
                <w:rFonts w:ascii="Sylfaen" w:hAnsi="Sylfaen" w:cs="Sylfaen"/>
                <w:color w:val="333333"/>
                <w:shd w:val="clear" w:color="auto" w:fill="EAEAEA"/>
              </w:rPr>
              <w:t>სტატუსის</w:t>
            </w:r>
            <w:proofErr w:type="gramEnd"/>
            <w:r>
              <w:rPr>
                <w:rFonts w:ascii="Helvetica" w:hAnsi="Helvetica" w:cs="Helvetica"/>
                <w:color w:val="333333"/>
                <w:shd w:val="clear" w:color="auto" w:fill="EAEAEA"/>
              </w:rPr>
              <w:t xml:space="preserve"> </w:t>
            </w:r>
            <w:r>
              <w:rPr>
                <w:rFonts w:ascii="Sylfaen" w:hAnsi="Sylfaen" w:cs="Sylfaen"/>
                <w:color w:val="333333"/>
                <w:shd w:val="clear" w:color="auto" w:fill="EAEAEA"/>
              </w:rPr>
              <w:t>მქონე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ობიექტზე</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დაშვების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პირობებს</w:t>
            </w:r>
            <w:r>
              <w:rPr>
                <w:rFonts w:ascii="Helvetica" w:hAnsi="Helvetica" w:cs="Helvetica"/>
                <w:color w:val="333333"/>
                <w:shd w:val="clear" w:color="auto" w:fill="EAEAEA"/>
              </w:rPr>
              <w:t>.</w:t>
            </w:r>
          </w:p>
          <w:p w14:paraId="3DD334C3" w14:textId="25390EB3" w:rsidR="00847D08" w:rsidRPr="00F42822" w:rsidRDefault="00847D08" w:rsidP="009E0280">
            <w:pPr>
              <w:shd w:val="clear" w:color="auto" w:fill="EAEAEA"/>
              <w:spacing w:after="150" w:line="240" w:lineRule="auto"/>
              <w:jc w:val="both"/>
              <w:rPr>
                <w:rFonts w:ascii="Sylfaen" w:hAnsi="Sylfaen"/>
                <w:color w:val="000000"/>
                <w:sz w:val="20"/>
                <w:szCs w:val="20"/>
                <w:lang w:val="ka-GE"/>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411075B5" w14:textId="77777777" w:rsidR="007247F3" w:rsidRPr="00AD74D7" w:rsidRDefault="007247F3" w:rsidP="007247F3">
            <w:pPr>
              <w:pStyle w:val="abzacixml"/>
              <w:shd w:val="clear" w:color="auto" w:fill="EAEAEA"/>
              <w:spacing w:before="0" w:beforeAutospacing="0" w:after="0" w:afterAutospacing="0"/>
              <w:jc w:val="both"/>
              <w:rPr>
                <w:rFonts w:ascii="Sylfaen" w:hAnsi="Sylfaen"/>
                <w:b/>
                <w:color w:val="000000"/>
                <w:sz w:val="22"/>
                <w:szCs w:val="22"/>
                <w:highlight w:val="yellow"/>
                <w:lang w:val="ka-GE"/>
              </w:rPr>
            </w:pPr>
            <w:r w:rsidRPr="00AD74D7">
              <w:rPr>
                <w:rFonts w:ascii="Sylfaen" w:hAnsi="Sylfaen"/>
                <w:b/>
                <w:color w:val="000000"/>
                <w:sz w:val="22"/>
                <w:szCs w:val="22"/>
                <w:highlight w:val="yellow"/>
                <w:lang w:val="ka-GE"/>
              </w:rPr>
              <w:lastRenderedPageBreak/>
              <w:t>მე</w:t>
            </w:r>
            <w:r w:rsidRPr="00AD74D7">
              <w:rPr>
                <w:rFonts w:ascii="Sylfaen" w:hAnsi="Sylfaen"/>
                <w:b/>
                <w:color w:val="000000"/>
                <w:sz w:val="22"/>
                <w:szCs w:val="22"/>
                <w:highlight w:val="yellow"/>
              </w:rPr>
              <w:t>-</w:t>
            </w:r>
            <w:r w:rsidRPr="00AD74D7">
              <w:rPr>
                <w:rFonts w:ascii="Sylfaen" w:hAnsi="Sylfaen"/>
                <w:b/>
                <w:color w:val="000000"/>
                <w:sz w:val="22"/>
                <w:szCs w:val="22"/>
                <w:highlight w:val="yellow"/>
                <w:lang w:val="ka-GE"/>
              </w:rPr>
              <w:t>11</w:t>
            </w:r>
            <w:r w:rsidRPr="00AD74D7">
              <w:rPr>
                <w:rFonts w:ascii="Sylfaen" w:hAnsi="Sylfaen"/>
                <w:b/>
                <w:color w:val="000000"/>
                <w:sz w:val="22"/>
                <w:szCs w:val="22"/>
                <w:highlight w:val="yellow"/>
              </w:rPr>
              <w:t xml:space="preserve"> </w:t>
            </w:r>
            <w:r w:rsidRPr="00AD74D7">
              <w:rPr>
                <w:rFonts w:ascii="Sylfaen" w:hAnsi="Sylfaen"/>
                <w:b/>
                <w:color w:val="000000"/>
                <w:sz w:val="22"/>
                <w:szCs w:val="22"/>
                <w:highlight w:val="yellow"/>
                <w:lang w:val="ka-GE"/>
              </w:rPr>
              <w:t xml:space="preserve"> მუხლის</w:t>
            </w:r>
            <w:r w:rsidRPr="00AD74D7">
              <w:rPr>
                <w:rFonts w:ascii="Sylfaen" w:hAnsi="Sylfaen"/>
                <w:b/>
                <w:color w:val="000000"/>
                <w:sz w:val="22"/>
                <w:szCs w:val="22"/>
                <w:highlight w:val="yellow"/>
              </w:rPr>
              <w:t xml:space="preserve"> </w:t>
            </w:r>
            <w:r w:rsidRPr="00AD74D7">
              <w:rPr>
                <w:rFonts w:ascii="Sylfaen" w:hAnsi="Sylfaen"/>
                <w:b/>
                <w:color w:val="000000"/>
                <w:sz w:val="22"/>
                <w:szCs w:val="22"/>
                <w:highlight w:val="yellow"/>
                <w:lang w:val="ka-GE"/>
              </w:rPr>
              <w:t>1 პუნქტი - თანასწორობის უფლება</w:t>
            </w:r>
          </w:p>
          <w:p w14:paraId="2F8068B0" w14:textId="77777777" w:rsidR="007247F3" w:rsidRPr="00AD74D7" w:rsidRDefault="007247F3" w:rsidP="007247F3">
            <w:pPr>
              <w:pStyle w:val="abzacixml"/>
              <w:shd w:val="clear" w:color="auto" w:fill="EAEAEA"/>
              <w:spacing w:before="0" w:beforeAutospacing="0" w:after="0" w:afterAutospacing="0"/>
              <w:jc w:val="both"/>
              <w:rPr>
                <w:rFonts w:ascii="Sylfaen" w:hAnsi="Sylfaen"/>
                <w:color w:val="000000"/>
                <w:sz w:val="22"/>
                <w:szCs w:val="22"/>
                <w:highlight w:val="yellow"/>
                <w:lang w:val="ka-GE"/>
              </w:rPr>
            </w:pPr>
          </w:p>
          <w:p w14:paraId="6C3CE9CC" w14:textId="337FA55F" w:rsidR="007247F3" w:rsidRDefault="007247F3" w:rsidP="007247F3">
            <w:pPr>
              <w:pStyle w:val="abzacixml"/>
              <w:shd w:val="clear" w:color="auto" w:fill="EAEAEA"/>
              <w:spacing w:before="0" w:beforeAutospacing="0" w:after="0" w:afterAutospacing="0"/>
              <w:jc w:val="both"/>
              <w:rPr>
                <w:rFonts w:ascii="Sylfaen" w:hAnsi="Sylfaen"/>
                <w:color w:val="000000"/>
                <w:sz w:val="22"/>
                <w:szCs w:val="22"/>
                <w:highlight w:val="yellow"/>
                <w:lang w:val="ka-GE"/>
              </w:rPr>
            </w:pPr>
            <w:r w:rsidRPr="00AD74D7">
              <w:rPr>
                <w:rFonts w:ascii="Sylfaen" w:hAnsi="Sylfaen"/>
                <w:color w:val="000000"/>
                <w:sz w:val="22"/>
                <w:szCs w:val="22"/>
                <w:highlight w:val="yellow"/>
                <w:lang w:val="ka-GE"/>
              </w:rPr>
              <w:t>ყველა ადამიანი  სამართლის წინაშე თანასწორია. აკრძალულია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A9BFFAB" w14:textId="1C30F2DA" w:rsidR="00F93A1A" w:rsidRPr="00AD74D7" w:rsidRDefault="00F93A1A" w:rsidP="0070688C">
            <w:pPr>
              <w:pStyle w:val="abzacixml"/>
              <w:shd w:val="clear" w:color="auto" w:fill="EAEAEA"/>
              <w:spacing w:before="0" w:beforeAutospacing="0" w:after="0" w:afterAutospacing="0"/>
              <w:jc w:val="both"/>
              <w:rPr>
                <w:rFonts w:ascii="Sylfaen" w:hAnsi="Sylfaen"/>
                <w:color w:val="000000"/>
                <w:sz w:val="18"/>
                <w:szCs w:val="18"/>
                <w:highlight w:val="yellow"/>
                <w:lang w:val="ka-GE"/>
              </w:rPr>
            </w:pPr>
          </w:p>
        </w:tc>
      </w:tr>
      <w:tr w:rsidR="00F93B18" w:rsidRPr="00B93430" w14:paraId="74FEF6FB" w14:textId="77777777" w:rsidTr="009C20B2">
        <w:trPr>
          <w:trHeight w:val="70"/>
        </w:trPr>
        <w:tc>
          <w:tcPr>
            <w:tcW w:w="5400" w:type="dxa"/>
            <w:tcBorders>
              <w:top w:val="single" w:sz="4" w:space="0" w:color="auto"/>
              <w:left w:val="single" w:sz="4" w:space="0" w:color="auto"/>
              <w:bottom w:val="single" w:sz="4" w:space="0" w:color="auto"/>
              <w:right w:val="single" w:sz="4" w:space="0" w:color="auto"/>
            </w:tcBorders>
            <w:shd w:val="clear" w:color="auto" w:fill="FFFFFF"/>
          </w:tcPr>
          <w:p w14:paraId="40EEF7AF" w14:textId="77777777" w:rsidR="00F93B18" w:rsidRPr="00F93A1A" w:rsidRDefault="00F93B18" w:rsidP="009C20B2">
            <w:pPr>
              <w:pStyle w:val="abzacixml"/>
              <w:shd w:val="clear" w:color="auto" w:fill="EAEAEA"/>
              <w:spacing w:before="0" w:beforeAutospacing="0" w:after="0" w:afterAutospacing="0"/>
              <w:ind w:firstLine="284"/>
              <w:jc w:val="both"/>
              <w:rPr>
                <w:rFonts w:ascii="Helvetica" w:hAnsi="Helvetica" w:cs="Helvetica"/>
                <w:bCs/>
                <w:color w:val="333333"/>
                <w:shd w:val="clear" w:color="auto" w:fill="EAEAEA"/>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14:paraId="2AA0C6FF" w14:textId="550BF215" w:rsidR="00F93B18" w:rsidRPr="00F93A1A" w:rsidRDefault="00F93B18" w:rsidP="00F93B18">
            <w:pPr>
              <w:pStyle w:val="abzacixml"/>
              <w:shd w:val="clear" w:color="auto" w:fill="EAEAEA"/>
              <w:spacing w:before="0" w:beforeAutospacing="0" w:after="0" w:afterAutospacing="0"/>
              <w:rPr>
                <w:rFonts w:ascii="Sylfaen" w:hAnsi="Sylfaen"/>
                <w:b/>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D059650" w14:textId="2A5E5A03" w:rsidR="00F93B18" w:rsidRPr="001F5637" w:rsidRDefault="00F93B18" w:rsidP="00F93B18">
            <w:pPr>
              <w:jc w:val="both"/>
              <w:rPr>
                <w:rFonts w:ascii="Sylfaen" w:hAnsi="Sylfaen"/>
                <w:sz w:val="24"/>
                <w:szCs w:val="24"/>
                <w:lang w:val="ka-GE"/>
              </w:rPr>
            </w:pPr>
            <w:permStart w:id="2105233546" w:edGrp="everyone" w:colFirst="0" w:colLast="0"/>
            <w:r w:rsidRPr="001F5637">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0A03D3">
              <w:rPr>
                <w:rFonts w:ascii="Sylfaen" w:hAnsi="Sylfaen"/>
                <w:sz w:val="24"/>
                <w:szCs w:val="24"/>
                <w:lang w:val="de-DE"/>
              </w:rPr>
              <w:t xml:space="preserve"> </w:t>
            </w:r>
            <w:r w:rsidR="00AA51CE">
              <w:rPr>
                <w:rFonts w:ascii="Sylfaen" w:hAnsi="Sylfaen"/>
                <w:sz w:val="24"/>
                <w:szCs w:val="24"/>
                <w:lang w:val="ka-GE"/>
              </w:rPr>
              <w:t>საქართველოს</w:t>
            </w:r>
            <w:r w:rsidR="000A03D3">
              <w:rPr>
                <w:rFonts w:ascii="Sylfaen" w:hAnsi="Sylfaen"/>
                <w:sz w:val="24"/>
                <w:szCs w:val="24"/>
                <w:lang w:val="de-DE"/>
              </w:rPr>
              <w:t xml:space="preserve"> </w:t>
            </w:r>
            <w:r w:rsidRPr="001F5637">
              <w:rPr>
                <w:rFonts w:ascii="Sylfaen" w:hAnsi="Sylfaen"/>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1F5637">
              <w:rPr>
                <w:rFonts w:ascii="Sylfaen" w:hAnsi="Sylfaen"/>
                <w:sz w:val="24"/>
                <w:szCs w:val="24"/>
                <w:vertAlign w:val="superscript"/>
                <w:lang w:val="ka-GE"/>
              </w:rPr>
              <w:t>1</w:t>
            </w:r>
            <w:r w:rsidRPr="001F5637">
              <w:rPr>
                <w:rFonts w:ascii="Sylfaen" w:hAnsi="Sylfaen"/>
                <w:sz w:val="24"/>
                <w:szCs w:val="24"/>
                <w:lang w:val="ka-GE"/>
              </w:rPr>
              <w:t xml:space="preserve"> და 31</w:t>
            </w:r>
            <w:r w:rsidRPr="001F5637">
              <w:rPr>
                <w:rFonts w:ascii="Sylfaen" w:hAnsi="Sylfaen"/>
                <w:sz w:val="24"/>
                <w:szCs w:val="24"/>
                <w:vertAlign w:val="superscript"/>
                <w:lang w:val="ka-GE"/>
              </w:rPr>
              <w:t>3</w:t>
            </w:r>
            <w:r w:rsidRPr="001F5637">
              <w:rPr>
                <w:rFonts w:ascii="Sylfaen" w:hAnsi="Sylfaen"/>
                <w:sz w:val="24"/>
                <w:szCs w:val="24"/>
                <w:lang w:val="ka-GE"/>
              </w:rPr>
              <w:t xml:space="preserve"> მუხლები.</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7FE7A75" w14:textId="77777777" w:rsidR="00F93B18" w:rsidRPr="001F5637" w:rsidRDefault="00F93B18" w:rsidP="00F93B18">
            <w:pPr>
              <w:jc w:val="both"/>
              <w:rPr>
                <w:rFonts w:ascii="Sylfaen" w:hAnsi="Sylfaen"/>
                <w:sz w:val="24"/>
                <w:szCs w:val="24"/>
                <w:lang w:val="ka-GE"/>
              </w:rPr>
            </w:pPr>
            <w:permStart w:id="1105795011" w:edGrp="everyone" w:colFirst="0" w:colLast="0"/>
            <w:r w:rsidRPr="001F5637">
              <w:rPr>
                <w:rFonts w:ascii="Sylfaen" w:hAnsi="Sylfaen" w:cs="Sylfaen"/>
                <w:sz w:val="24"/>
                <w:szCs w:val="24"/>
                <w:lang w:val="ka-GE"/>
              </w:rPr>
              <w:t>არ</w:t>
            </w:r>
            <w:r w:rsidRPr="001F5637">
              <w:rPr>
                <w:rFonts w:ascii="Sylfaen" w:hAnsi="Sylfaen"/>
                <w:sz w:val="24"/>
                <w:szCs w:val="24"/>
                <w:lang w:val="ka-GE"/>
              </w:rPr>
              <w:t xml:space="preserve"> </w:t>
            </w:r>
            <w:r w:rsidRPr="001F5637">
              <w:rPr>
                <w:rFonts w:ascii="Sylfaen" w:hAnsi="Sylfaen" w:cs="Sylfaen"/>
                <w:sz w:val="24"/>
                <w:szCs w:val="24"/>
                <w:lang w:val="ka-GE"/>
              </w:rPr>
              <w:t>არსებობს</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საკონსტიტუციო</w:t>
            </w:r>
            <w:r w:rsidRPr="001F5637">
              <w:rPr>
                <w:rFonts w:ascii="Sylfaen" w:hAnsi="Sylfaen"/>
                <w:sz w:val="24"/>
                <w:szCs w:val="24"/>
                <w:lang w:val="ka-GE"/>
              </w:rPr>
              <w:t xml:space="preserve"> </w:t>
            </w:r>
            <w:r w:rsidRPr="001F5637">
              <w:rPr>
                <w:rFonts w:ascii="Sylfaen" w:hAnsi="Sylfaen" w:cs="Sylfaen"/>
                <w:sz w:val="24"/>
                <w:szCs w:val="24"/>
                <w:lang w:val="ka-GE"/>
              </w:rPr>
              <w:t>სასამართლოს</w:t>
            </w:r>
            <w:r w:rsidRPr="001F5637">
              <w:rPr>
                <w:rFonts w:ascii="Sylfaen" w:hAnsi="Sylfaen"/>
                <w:sz w:val="24"/>
                <w:szCs w:val="24"/>
                <w:lang w:val="ka-GE"/>
              </w:rPr>
              <w:t xml:space="preserve"> </w:t>
            </w:r>
            <w:r w:rsidRPr="001F5637">
              <w:rPr>
                <w:rFonts w:ascii="Sylfaen" w:hAnsi="Sylfaen" w:cs="Sylfaen"/>
                <w:sz w:val="24"/>
                <w:szCs w:val="24"/>
                <w:lang w:val="ka-GE"/>
              </w:rPr>
              <w:t>შესახებ</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ორგანული</w:t>
            </w:r>
            <w:r w:rsidRPr="001F5637">
              <w:rPr>
                <w:rFonts w:ascii="Sylfaen" w:hAnsi="Sylfaen"/>
                <w:sz w:val="24"/>
                <w:szCs w:val="24"/>
                <w:lang w:val="ka-GE"/>
              </w:rPr>
              <w:t xml:space="preserve"> </w:t>
            </w:r>
            <w:r w:rsidRPr="001F5637">
              <w:rPr>
                <w:rFonts w:ascii="Sylfaen" w:hAnsi="Sylfaen" w:cs="Sylfaen"/>
                <w:sz w:val="24"/>
                <w:szCs w:val="24"/>
                <w:lang w:val="ka-GE"/>
              </w:rPr>
              <w:t>კანონის</w:t>
            </w:r>
            <w:r w:rsidRPr="001F5637">
              <w:rPr>
                <w:rFonts w:ascii="Sylfaen" w:hAnsi="Sylfaen"/>
                <w:sz w:val="24"/>
                <w:szCs w:val="24"/>
                <w:lang w:val="ka-GE"/>
              </w:rPr>
              <w:t xml:space="preserve"> 31</w:t>
            </w:r>
            <w:r w:rsidRPr="001F5637">
              <w:rPr>
                <w:rFonts w:ascii="Sylfaen" w:hAnsi="Sylfaen"/>
                <w:sz w:val="24"/>
                <w:szCs w:val="24"/>
                <w:vertAlign w:val="superscript"/>
                <w:lang w:val="ka-GE"/>
              </w:rPr>
              <w:t>3</w:t>
            </w:r>
            <w:r w:rsidRPr="001F5637">
              <w:rPr>
                <w:rFonts w:ascii="Sylfaen" w:hAnsi="Sylfaen"/>
                <w:sz w:val="24"/>
                <w:szCs w:val="24"/>
                <w:lang w:val="ka-GE"/>
              </w:rPr>
              <w:t xml:space="preserve"> </w:t>
            </w:r>
            <w:r w:rsidRPr="001F5637">
              <w:rPr>
                <w:rFonts w:ascii="Sylfaen" w:hAnsi="Sylfaen" w:cs="Sylfaen"/>
                <w:sz w:val="24"/>
                <w:szCs w:val="24"/>
                <w:lang w:val="ka-GE"/>
              </w:rPr>
              <w:t>მუხლით</w:t>
            </w:r>
            <w:r w:rsidRPr="001F5637">
              <w:rPr>
                <w:rFonts w:ascii="Sylfaen" w:hAnsi="Sylfaen"/>
                <w:sz w:val="24"/>
                <w:szCs w:val="24"/>
                <w:lang w:val="ka-GE"/>
              </w:rPr>
              <w:t xml:space="preserve"> </w:t>
            </w:r>
            <w:r w:rsidRPr="001F5637">
              <w:rPr>
                <w:rFonts w:ascii="Sylfaen" w:hAnsi="Sylfaen" w:cs="Sylfaen"/>
                <w:sz w:val="24"/>
                <w:szCs w:val="24"/>
                <w:lang w:val="ka-GE"/>
              </w:rPr>
              <w:t>გათვალისწინებული</w:t>
            </w:r>
            <w:r w:rsidRPr="001F5637">
              <w:rPr>
                <w:rFonts w:ascii="Sylfaen" w:hAnsi="Sylfaen"/>
                <w:sz w:val="24"/>
                <w:szCs w:val="24"/>
                <w:lang w:val="ka-GE"/>
              </w:rPr>
              <w:t xml:space="preserve"> კონსტიტუციური </w:t>
            </w:r>
            <w:r w:rsidRPr="001F5637">
              <w:rPr>
                <w:rFonts w:ascii="Sylfaen" w:hAnsi="Sylfaen" w:cs="Sylfaen"/>
                <w:sz w:val="24"/>
                <w:szCs w:val="24"/>
                <w:lang w:val="ka-GE"/>
              </w:rPr>
              <w:t>სარჩელის</w:t>
            </w:r>
            <w:r w:rsidRPr="001F5637">
              <w:rPr>
                <w:rFonts w:ascii="Sylfaen" w:hAnsi="Sylfaen"/>
                <w:sz w:val="24"/>
                <w:szCs w:val="24"/>
                <w:lang w:val="ka-GE"/>
              </w:rPr>
              <w:t xml:space="preserve"> </w:t>
            </w:r>
            <w:r w:rsidRPr="001F5637">
              <w:rPr>
                <w:rFonts w:ascii="Sylfaen" w:hAnsi="Sylfaen" w:cs="Sylfaen"/>
                <w:sz w:val="24"/>
                <w:szCs w:val="24"/>
                <w:lang w:val="ka-GE"/>
              </w:rPr>
              <w:t>არსებითად</w:t>
            </w:r>
            <w:r w:rsidRPr="001F5637">
              <w:rPr>
                <w:rFonts w:ascii="Sylfaen" w:hAnsi="Sylfaen"/>
                <w:sz w:val="24"/>
                <w:szCs w:val="24"/>
                <w:lang w:val="ka-GE"/>
              </w:rPr>
              <w:t xml:space="preserve"> </w:t>
            </w:r>
            <w:r w:rsidRPr="001F5637">
              <w:rPr>
                <w:rFonts w:ascii="Sylfaen" w:hAnsi="Sylfaen" w:cs="Sylfaen"/>
                <w:sz w:val="24"/>
                <w:szCs w:val="24"/>
                <w:lang w:val="ka-GE"/>
              </w:rPr>
              <w:t>განსახილველად</w:t>
            </w:r>
            <w:r w:rsidRPr="001F5637">
              <w:rPr>
                <w:rFonts w:ascii="Sylfaen" w:hAnsi="Sylfaen"/>
                <w:sz w:val="24"/>
                <w:szCs w:val="24"/>
                <w:lang w:val="ka-GE"/>
              </w:rPr>
              <w:t xml:space="preserve"> </w:t>
            </w:r>
            <w:r w:rsidRPr="001F5637">
              <w:rPr>
                <w:rFonts w:ascii="Sylfaen" w:hAnsi="Sylfaen" w:cs="Sylfaen"/>
                <w:sz w:val="24"/>
                <w:szCs w:val="24"/>
                <w:lang w:val="ka-GE"/>
              </w:rPr>
              <w:t>არმიღების</w:t>
            </w:r>
            <w:r w:rsidRPr="001F5637">
              <w:rPr>
                <w:rFonts w:ascii="Sylfaen" w:hAnsi="Sylfaen"/>
                <w:sz w:val="24"/>
                <w:szCs w:val="24"/>
                <w:lang w:val="ka-GE"/>
              </w:rPr>
              <w:t xml:space="preserve"> </w:t>
            </w:r>
            <w:r w:rsidRPr="001F5637">
              <w:rPr>
                <w:rFonts w:ascii="Sylfaen" w:hAnsi="Sylfaen" w:cs="Sylfaen"/>
                <w:sz w:val="24"/>
                <w:szCs w:val="24"/>
                <w:lang w:val="ka-GE"/>
              </w:rPr>
              <w:t>საფუძვლები</w:t>
            </w:r>
            <w:r w:rsidRPr="001F5637">
              <w:rPr>
                <w:rFonts w:ascii="Sylfaen" w:hAnsi="Sylfaen"/>
                <w:sz w:val="24"/>
                <w:szCs w:val="24"/>
                <w:lang w:val="ka-GE"/>
              </w:rPr>
              <w:t xml:space="preserve">. </w:t>
            </w:r>
            <w:r w:rsidRPr="001F5637">
              <w:rPr>
                <w:rFonts w:ascii="Sylfaen" w:hAnsi="Sylfaen" w:cs="Sylfaen"/>
                <w:sz w:val="24"/>
                <w:szCs w:val="24"/>
                <w:lang w:val="ka-GE"/>
              </w:rPr>
              <w:t>კერძოდ</w:t>
            </w:r>
            <w:r w:rsidRPr="001F5637">
              <w:rPr>
                <w:rFonts w:ascii="Sylfaen" w:hAnsi="Sylfaen"/>
                <w:sz w:val="24"/>
                <w:szCs w:val="24"/>
                <w:lang w:val="ka-GE"/>
              </w:rPr>
              <w:t>:</w:t>
            </w:r>
          </w:p>
          <w:p w14:paraId="2C5DC7EB" w14:textId="77777777" w:rsidR="006C6AE7" w:rsidRDefault="006C6AE7" w:rsidP="00F93B18">
            <w:pPr>
              <w:jc w:val="both"/>
              <w:rPr>
                <w:rFonts w:ascii="Sylfaen" w:hAnsi="Sylfaen" w:cs="Sylfaen"/>
                <w:sz w:val="24"/>
                <w:szCs w:val="24"/>
                <w:lang w:val="ka-GE"/>
              </w:rPr>
            </w:pPr>
          </w:p>
          <w:p w14:paraId="78ACDCA7" w14:textId="1C315A31"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ა</w:t>
            </w:r>
            <w:r w:rsidRPr="001F5637">
              <w:rPr>
                <w:rFonts w:ascii="Sylfaen" w:hAnsi="Sylfaen"/>
                <w:sz w:val="24"/>
                <w:szCs w:val="24"/>
                <w:lang w:val="ka-GE"/>
              </w:rPr>
              <w:t xml:space="preserve">) </w:t>
            </w:r>
            <w:r w:rsidRPr="001F5637">
              <w:rPr>
                <w:rFonts w:ascii="Sylfaen" w:hAnsi="Sylfaen" w:cs="Sylfaen"/>
                <w:sz w:val="24"/>
                <w:szCs w:val="24"/>
                <w:lang w:val="ka-GE"/>
              </w:rPr>
              <w:t>თავისი</w:t>
            </w:r>
            <w:r w:rsidRPr="001F5637">
              <w:rPr>
                <w:rFonts w:ascii="Sylfaen" w:hAnsi="Sylfaen"/>
                <w:sz w:val="24"/>
                <w:szCs w:val="24"/>
                <w:lang w:val="ka-GE"/>
              </w:rPr>
              <w:t xml:space="preserve"> </w:t>
            </w:r>
            <w:r w:rsidRPr="001F5637">
              <w:rPr>
                <w:rFonts w:ascii="Sylfaen" w:hAnsi="Sylfaen" w:cs="Sylfaen"/>
                <w:sz w:val="24"/>
                <w:szCs w:val="24"/>
                <w:lang w:val="ka-GE"/>
              </w:rPr>
              <w:t>ფორმითა</w:t>
            </w:r>
            <w:r w:rsidRPr="001F5637">
              <w:rPr>
                <w:rFonts w:ascii="Sylfaen" w:hAnsi="Sylfaen"/>
                <w:sz w:val="24"/>
                <w:szCs w:val="24"/>
                <w:lang w:val="ka-GE"/>
              </w:rPr>
              <w:t xml:space="preserve"> </w:t>
            </w:r>
            <w:r w:rsidRPr="001F5637">
              <w:rPr>
                <w:rFonts w:ascii="Sylfaen" w:hAnsi="Sylfaen" w:cs="Sylfaen"/>
                <w:sz w:val="24"/>
                <w:szCs w:val="24"/>
                <w:lang w:val="ka-GE"/>
              </w:rPr>
              <w:t>და</w:t>
            </w:r>
            <w:r w:rsidRPr="001F5637">
              <w:rPr>
                <w:rFonts w:ascii="Sylfaen" w:hAnsi="Sylfaen"/>
                <w:sz w:val="24"/>
                <w:szCs w:val="24"/>
                <w:lang w:val="ka-GE"/>
              </w:rPr>
              <w:t xml:space="preserve"> </w:t>
            </w:r>
            <w:r w:rsidRPr="001F5637">
              <w:rPr>
                <w:rFonts w:ascii="Sylfaen" w:hAnsi="Sylfaen" w:cs="Sylfaen"/>
                <w:sz w:val="24"/>
                <w:szCs w:val="24"/>
                <w:lang w:val="ka-GE"/>
              </w:rPr>
              <w:t>შინაარსით</w:t>
            </w:r>
            <w:r w:rsidRPr="001F5637">
              <w:rPr>
                <w:rFonts w:ascii="Sylfaen" w:hAnsi="Sylfaen"/>
                <w:sz w:val="24"/>
                <w:szCs w:val="24"/>
                <w:lang w:val="ka-GE"/>
              </w:rPr>
              <w:t xml:space="preserve"> </w:t>
            </w:r>
            <w:r w:rsidRPr="001F5637">
              <w:rPr>
                <w:rFonts w:ascii="Sylfaen" w:hAnsi="Sylfaen" w:cs="Sylfaen"/>
                <w:sz w:val="24"/>
                <w:szCs w:val="24"/>
                <w:lang w:val="ka-GE"/>
              </w:rPr>
              <w:t>სარჩელი</w:t>
            </w:r>
            <w:r w:rsidRPr="001F5637">
              <w:rPr>
                <w:rFonts w:ascii="Sylfaen" w:hAnsi="Sylfaen"/>
                <w:sz w:val="24"/>
                <w:szCs w:val="24"/>
                <w:lang w:val="ka-GE"/>
              </w:rPr>
              <w:t xml:space="preserve"> </w:t>
            </w:r>
            <w:r w:rsidRPr="001F5637">
              <w:rPr>
                <w:rFonts w:ascii="Sylfaen" w:hAnsi="Sylfaen" w:cs="Sylfaen"/>
                <w:sz w:val="24"/>
                <w:szCs w:val="24"/>
                <w:lang w:val="ka-GE"/>
              </w:rPr>
              <w:t>შეესაბამება</w:t>
            </w:r>
            <w:r w:rsidRPr="001F5637">
              <w:rPr>
                <w:rFonts w:ascii="Sylfaen" w:hAnsi="Sylfaen"/>
                <w:sz w:val="24"/>
                <w:szCs w:val="24"/>
                <w:lang w:val="ka-GE"/>
              </w:rPr>
              <w:t xml:space="preserve"> „საკონსტიტუციო სასამართლოს შესახებ“ საქართველოს ორგანული კანონის </w:t>
            </w:r>
            <w:r w:rsidRPr="001F5637">
              <w:rPr>
                <w:rFonts w:ascii="Sylfaen" w:hAnsi="Sylfaen" w:cs="Sylfaen"/>
                <w:sz w:val="24"/>
                <w:szCs w:val="24"/>
                <w:lang w:val="ka-GE"/>
              </w:rPr>
              <w:t>31</w:t>
            </w:r>
            <w:r w:rsidRPr="001F5637">
              <w:rPr>
                <w:rFonts w:ascii="Sylfaen" w:hAnsi="Sylfaen" w:cs="Sylfaen"/>
                <w:sz w:val="24"/>
                <w:szCs w:val="24"/>
                <w:vertAlign w:val="superscript"/>
                <w:lang w:val="ka-GE"/>
              </w:rPr>
              <w:t>1</w:t>
            </w:r>
            <w:r w:rsidRPr="001F5637">
              <w:rPr>
                <w:rFonts w:ascii="Sylfaen" w:hAnsi="Sylfaen" w:cs="Sylfaen"/>
                <w:sz w:val="24"/>
                <w:szCs w:val="24"/>
                <w:lang w:val="ka-GE"/>
              </w:rPr>
              <w:t xml:space="preserve"> მუხლით</w:t>
            </w:r>
            <w:r w:rsidRPr="001F5637">
              <w:rPr>
                <w:rFonts w:ascii="Sylfaen" w:hAnsi="Sylfaen"/>
                <w:sz w:val="24"/>
                <w:szCs w:val="24"/>
                <w:lang w:val="ka-GE"/>
              </w:rPr>
              <w:t xml:space="preserve"> </w:t>
            </w:r>
            <w:r w:rsidRPr="001F5637">
              <w:rPr>
                <w:rFonts w:ascii="Sylfaen" w:hAnsi="Sylfaen" w:cs="Sylfaen"/>
                <w:sz w:val="24"/>
                <w:szCs w:val="24"/>
                <w:lang w:val="ka-GE"/>
              </w:rPr>
              <w:t>დადგენილ</w:t>
            </w:r>
            <w:r w:rsidRPr="001F5637">
              <w:rPr>
                <w:rFonts w:ascii="Sylfaen" w:hAnsi="Sylfaen"/>
                <w:sz w:val="24"/>
                <w:szCs w:val="24"/>
                <w:lang w:val="ka-GE"/>
              </w:rPr>
              <w:t xml:space="preserve"> </w:t>
            </w:r>
            <w:r w:rsidRPr="001F5637">
              <w:rPr>
                <w:rFonts w:ascii="Sylfaen" w:hAnsi="Sylfaen" w:cs="Sylfaen"/>
                <w:sz w:val="24"/>
                <w:szCs w:val="24"/>
                <w:lang w:val="ka-GE"/>
              </w:rPr>
              <w:t>მოთხოვნებს</w:t>
            </w:r>
            <w:r w:rsidRPr="001F5637">
              <w:rPr>
                <w:rFonts w:ascii="Sylfaen" w:hAnsi="Sylfaen"/>
                <w:sz w:val="24"/>
                <w:szCs w:val="24"/>
                <w:lang w:val="ka-GE"/>
              </w:rPr>
              <w:t>;</w:t>
            </w:r>
          </w:p>
          <w:p w14:paraId="56B20B27" w14:textId="77777777" w:rsidR="006C6AE7" w:rsidRDefault="006C6AE7" w:rsidP="00F93B18">
            <w:pPr>
              <w:jc w:val="both"/>
              <w:rPr>
                <w:rFonts w:ascii="Sylfaen" w:hAnsi="Sylfaen" w:cs="Sylfaen"/>
                <w:sz w:val="24"/>
                <w:szCs w:val="24"/>
                <w:lang w:val="ka-GE"/>
              </w:rPr>
            </w:pPr>
          </w:p>
          <w:p w14:paraId="1A99E024" w14:textId="1ADE2159" w:rsidR="00F93B18" w:rsidRPr="006C6AE7" w:rsidRDefault="00F93B18" w:rsidP="00F93B18">
            <w:pPr>
              <w:jc w:val="both"/>
              <w:rPr>
                <w:rFonts w:ascii="Sylfaen" w:hAnsi="Sylfaen" w:cs="Sylfaen"/>
                <w:sz w:val="24"/>
                <w:szCs w:val="24"/>
                <w:lang w:val="ka-GE"/>
              </w:rPr>
            </w:pPr>
            <w:r w:rsidRPr="006C6AE7">
              <w:rPr>
                <w:rFonts w:ascii="Sylfaen" w:hAnsi="Sylfaen" w:cs="Sylfaen"/>
                <w:sz w:val="24"/>
                <w:szCs w:val="24"/>
                <w:lang w:val="ka-GE"/>
              </w:rPr>
              <w:t>ბ</w:t>
            </w:r>
            <w:r w:rsidRPr="006C6AE7">
              <w:rPr>
                <w:rFonts w:ascii="Sylfaen" w:hAnsi="Sylfaen"/>
                <w:sz w:val="24"/>
                <w:szCs w:val="24"/>
                <w:lang w:val="ka-GE"/>
              </w:rPr>
              <w:t xml:space="preserve">) </w:t>
            </w:r>
            <w:r w:rsidRPr="006C6AE7">
              <w:rPr>
                <w:rFonts w:ascii="Sylfaen" w:hAnsi="Sylfaen" w:cs="Sylfaen"/>
                <w:sz w:val="24"/>
                <w:szCs w:val="24"/>
                <w:lang w:val="ka-GE"/>
              </w:rPr>
              <w:t>სარჩელი</w:t>
            </w:r>
            <w:r w:rsidRPr="006C6AE7">
              <w:rPr>
                <w:rFonts w:ascii="Sylfaen" w:hAnsi="Sylfaen"/>
                <w:sz w:val="24"/>
                <w:szCs w:val="24"/>
                <w:lang w:val="ka-GE"/>
              </w:rPr>
              <w:t xml:space="preserve"> </w:t>
            </w:r>
            <w:r w:rsidRPr="006C6AE7">
              <w:rPr>
                <w:rFonts w:ascii="Sylfaen" w:hAnsi="Sylfaen" w:cs="Sylfaen"/>
                <w:sz w:val="24"/>
                <w:szCs w:val="24"/>
                <w:lang w:val="ka-GE"/>
              </w:rPr>
              <w:t>შეტანილია</w:t>
            </w:r>
            <w:r w:rsidRPr="006C6AE7">
              <w:rPr>
                <w:rFonts w:ascii="Sylfaen" w:hAnsi="Sylfaen"/>
                <w:sz w:val="24"/>
                <w:szCs w:val="24"/>
                <w:lang w:val="ka-GE"/>
              </w:rPr>
              <w:t xml:space="preserve"> </w:t>
            </w:r>
            <w:r w:rsidRPr="006C6AE7">
              <w:rPr>
                <w:rFonts w:ascii="Sylfaen" w:hAnsi="Sylfaen" w:cs="Sylfaen"/>
                <w:sz w:val="24"/>
                <w:szCs w:val="24"/>
                <w:lang w:val="ka-GE"/>
              </w:rPr>
              <w:t>უფლებამოსილი</w:t>
            </w:r>
            <w:r w:rsidRPr="006C6AE7">
              <w:rPr>
                <w:rFonts w:ascii="Sylfaen" w:hAnsi="Sylfaen"/>
                <w:sz w:val="24"/>
                <w:szCs w:val="24"/>
                <w:lang w:val="ka-GE"/>
              </w:rPr>
              <w:t xml:space="preserve"> </w:t>
            </w:r>
            <w:r w:rsidRPr="006C6AE7">
              <w:rPr>
                <w:rFonts w:ascii="Sylfaen" w:hAnsi="Sylfaen" w:cs="Sylfaen"/>
                <w:sz w:val="24"/>
                <w:szCs w:val="24"/>
                <w:lang w:val="ka-GE"/>
              </w:rPr>
              <w:t>პირების</w:t>
            </w:r>
            <w:r w:rsidRPr="006C6AE7">
              <w:rPr>
                <w:rFonts w:ascii="Sylfaen" w:hAnsi="Sylfaen"/>
                <w:sz w:val="24"/>
                <w:szCs w:val="24"/>
                <w:lang w:val="ka-GE"/>
              </w:rPr>
              <w:t xml:space="preserve"> </w:t>
            </w:r>
            <w:r w:rsidRPr="006C6AE7">
              <w:rPr>
                <w:rFonts w:ascii="Sylfaen" w:hAnsi="Sylfaen" w:cs="Sylfaen"/>
                <w:sz w:val="24"/>
                <w:szCs w:val="24"/>
                <w:lang w:val="ka-GE"/>
              </w:rPr>
              <w:t>მიერ</w:t>
            </w:r>
          </w:p>
          <w:p w14:paraId="62B13F2B" w14:textId="37B75B4A" w:rsidR="00D26537" w:rsidRPr="00D26537" w:rsidRDefault="00D26537" w:rsidP="00F93B18">
            <w:pPr>
              <w:contextualSpacing/>
              <w:jc w:val="both"/>
              <w:rPr>
                <w:rFonts w:ascii="Sylfaen" w:eastAsia="Times New Roman" w:hAnsi="Sylfaen"/>
                <w:noProof/>
                <w:sz w:val="24"/>
                <w:szCs w:val="24"/>
                <w:lang w:val="ka-GE"/>
              </w:rPr>
            </w:pPr>
            <w:r>
              <w:rPr>
                <w:rFonts w:ascii="Sylfaen" w:eastAsia="Times New Roman" w:hAnsi="Sylfaen"/>
                <w:noProof/>
                <w:sz w:val="24"/>
                <w:szCs w:val="24"/>
                <w:lang w:val="ka-GE"/>
              </w:rPr>
              <w:t xml:space="preserve">საქართველოს კონსტიტუციის მე-60 მუხლის მე-4 ნაწილის ,,ა“ ქვეპუნქტის მიხედვით საკონსტიტუციო სასამართლო </w:t>
            </w:r>
            <w:r w:rsidRPr="00F6218E">
              <w:rPr>
                <w:rStyle w:val="10"/>
                <w:rFonts w:ascii="Sylfaen" w:hAnsi="Sylfaen"/>
                <w:color w:val="auto"/>
                <w:sz w:val="24"/>
                <w:szCs w:val="24"/>
              </w:rPr>
              <w:t>,,</w:t>
            </w:r>
            <w:r w:rsidRPr="00F6218E">
              <w:rPr>
                <w:rStyle w:val="10"/>
                <w:rFonts w:ascii="Sylfaen" w:hAnsi="Sylfaen" w:cs="Sylfaen"/>
                <w:color w:val="auto"/>
                <w:sz w:val="24"/>
                <w:szCs w:val="24"/>
              </w:rPr>
              <w:t>იხილავს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ნორმატიული</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აქტის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კონსტიტუციურობას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კონსტიტუციის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მეორე</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თავით</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აღიარებულ</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ადამიანის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ძირითად</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უფლებებთან</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მიმართებით</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მოცემულ</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შემთხვევაში</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მოსარჩელეები</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ვითხოვთ</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სადავო</w:t>
            </w:r>
            <w:r w:rsidRPr="00F6218E">
              <w:rPr>
                <w:rStyle w:val="10"/>
                <w:rFonts w:ascii="Sylfaen" w:hAnsi="Sylfaen"/>
                <w:color w:val="auto"/>
                <w:sz w:val="24"/>
                <w:szCs w:val="24"/>
              </w:rPr>
              <w:t xml:space="preserve"> </w:t>
            </w:r>
            <w:r w:rsidR="00F6218E" w:rsidRPr="00F6218E">
              <w:rPr>
                <w:rStyle w:val="10"/>
                <w:rFonts w:ascii="Sylfaen" w:hAnsi="Sylfaen" w:cs="Sylfaen"/>
                <w:color w:val="auto"/>
                <w:sz w:val="24"/>
                <w:szCs w:val="24"/>
              </w:rPr>
              <w:t>ნორმის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კონსტიტუციურობის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შემოწმებას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საქართველოს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კონსტიტუციის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მე</w:t>
            </w:r>
            <w:r w:rsidRPr="00F6218E">
              <w:rPr>
                <w:rStyle w:val="10"/>
                <w:rFonts w:ascii="Sylfaen" w:hAnsi="Sylfaen"/>
                <w:color w:val="auto"/>
                <w:sz w:val="24"/>
                <w:szCs w:val="24"/>
              </w:rPr>
              <w:t xml:space="preserve">-11 </w:t>
            </w:r>
            <w:r w:rsidRPr="00F6218E">
              <w:rPr>
                <w:rStyle w:val="10"/>
                <w:rFonts w:ascii="Sylfaen" w:hAnsi="Sylfaen" w:cs="Sylfaen"/>
                <w:color w:val="auto"/>
                <w:sz w:val="24"/>
                <w:szCs w:val="24"/>
              </w:rPr>
              <w:t>მუხლის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პირველ</w:t>
            </w:r>
            <w:r w:rsidRPr="00F6218E">
              <w:rPr>
                <w:rStyle w:val="10"/>
                <w:rFonts w:ascii="Sylfaen" w:hAnsi="Sylfaen"/>
                <w:color w:val="auto"/>
                <w:sz w:val="24"/>
                <w:szCs w:val="24"/>
              </w:rPr>
              <w:t xml:space="preserve"> </w:t>
            </w:r>
            <w:r w:rsidR="00F6218E" w:rsidRPr="00F6218E">
              <w:rPr>
                <w:rStyle w:val="10"/>
                <w:rFonts w:ascii="Sylfaen" w:hAnsi="Sylfaen" w:cs="Sylfaen"/>
                <w:color w:val="auto"/>
                <w:sz w:val="24"/>
                <w:szCs w:val="24"/>
              </w:rPr>
              <w:t>ნაწილთან</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მიმართებით</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რომელიც</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განამტკიცებს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თანასწორობის</w:t>
            </w:r>
            <w:r w:rsidRPr="00F6218E">
              <w:rPr>
                <w:rStyle w:val="10"/>
                <w:rFonts w:ascii="Sylfaen" w:hAnsi="Sylfaen"/>
                <w:color w:val="auto"/>
                <w:sz w:val="24"/>
                <w:szCs w:val="24"/>
              </w:rPr>
              <w:t xml:space="preserve"> </w:t>
            </w:r>
            <w:r w:rsidRPr="00F6218E">
              <w:rPr>
                <w:rStyle w:val="10"/>
                <w:rFonts w:ascii="Sylfaen" w:hAnsi="Sylfaen" w:cs="Sylfaen"/>
                <w:color w:val="auto"/>
                <w:sz w:val="24"/>
                <w:szCs w:val="24"/>
              </w:rPr>
              <w:t>უფლებას</w:t>
            </w:r>
            <w:r w:rsidRPr="00F6218E">
              <w:rPr>
                <w:rStyle w:val="10"/>
                <w:rFonts w:ascii="Sylfaen" w:hAnsi="Sylfaen"/>
                <w:color w:val="auto"/>
                <w:sz w:val="24"/>
                <w:szCs w:val="24"/>
              </w:rPr>
              <w:t>.</w:t>
            </w:r>
          </w:p>
          <w:p w14:paraId="7B9AD200" w14:textId="77777777" w:rsidR="00D26537" w:rsidRDefault="00D26537" w:rsidP="00F93B18">
            <w:pPr>
              <w:jc w:val="both"/>
              <w:rPr>
                <w:rFonts w:ascii="Sylfaen" w:eastAsia="Times New Roman" w:hAnsi="Sylfaen"/>
                <w:noProof/>
                <w:sz w:val="24"/>
                <w:szCs w:val="24"/>
                <w:lang w:val="ka-GE"/>
              </w:rPr>
            </w:pPr>
          </w:p>
          <w:p w14:paraId="06554DB7" w14:textId="321C1D3F" w:rsidR="00F93B18" w:rsidRPr="006C6AE7" w:rsidRDefault="00F93B18" w:rsidP="00F93B18">
            <w:pPr>
              <w:jc w:val="both"/>
              <w:rPr>
                <w:rFonts w:ascii="Sylfaen" w:hAnsi="Sylfaen"/>
                <w:sz w:val="24"/>
                <w:szCs w:val="24"/>
                <w:lang w:val="ka-GE"/>
              </w:rPr>
            </w:pPr>
            <w:r w:rsidRPr="006C6AE7">
              <w:rPr>
                <w:rFonts w:ascii="Sylfaen" w:hAnsi="Sylfaen" w:cs="Sylfaen"/>
                <w:sz w:val="24"/>
                <w:szCs w:val="24"/>
                <w:lang w:val="ka-GE"/>
              </w:rPr>
              <w:t>გ</w:t>
            </w:r>
            <w:r w:rsidRPr="006C6AE7">
              <w:rPr>
                <w:rFonts w:ascii="Sylfaen" w:hAnsi="Sylfaen"/>
                <w:sz w:val="24"/>
                <w:szCs w:val="24"/>
                <w:lang w:val="ka-GE"/>
              </w:rPr>
              <w:t xml:space="preserve">) განსჯადობა </w:t>
            </w:r>
          </w:p>
          <w:p w14:paraId="52344C0E" w14:textId="3B3F4B7A" w:rsidR="00F93B18" w:rsidRPr="006C6AE7" w:rsidRDefault="00F93B18" w:rsidP="00F93B18">
            <w:pPr>
              <w:contextualSpacing/>
              <w:jc w:val="both"/>
              <w:rPr>
                <w:rFonts w:ascii="Sylfaen" w:eastAsia="Times New Roman" w:hAnsi="Sylfaen"/>
                <w:noProof/>
                <w:sz w:val="24"/>
                <w:szCs w:val="24"/>
                <w:lang w:val="ka-GE"/>
              </w:rPr>
            </w:pPr>
            <w:r w:rsidRPr="001F5637">
              <w:rPr>
                <w:rFonts w:ascii="Sylfaen" w:eastAsia="Times New Roman" w:hAnsi="Sylfaen"/>
                <w:noProof/>
                <w:sz w:val="24"/>
                <w:szCs w:val="24"/>
                <w:lang w:val="ka-GE"/>
              </w:rPr>
              <w:t xml:space="preserve"> გამომდინარე იქიდან, რომ ჩემს მიერ შემოტანილი სარჩელი ჩემს ძირითად უფლებებათან მიმართებით კონკრეტული ნორმატიული აქტის კონსტიტუციურობის დადგენას ეხება, ასეთი ტიპის დავის განსჯადი სასამართლო, კონ</w:t>
            </w:r>
            <w:r w:rsidRPr="001F5637">
              <w:rPr>
                <w:rFonts w:ascii="Sylfaen" w:hAnsi="Sylfaen"/>
                <w:color w:val="000000"/>
                <w:sz w:val="24"/>
                <w:szCs w:val="24"/>
                <w:lang w:val="ka-GE"/>
              </w:rPr>
              <w:t xml:space="preserve">სტიტუციის 60 მუხლის  4 ნაწილის  ა) პუნქტის მიხედვით </w:t>
            </w:r>
            <w:r w:rsidRPr="001F5637">
              <w:rPr>
                <w:rFonts w:ascii="Sylfaen" w:eastAsia="Times New Roman" w:hAnsi="Sylfaen"/>
                <w:noProof/>
                <w:sz w:val="24"/>
                <w:szCs w:val="24"/>
                <w:lang w:val="ka-GE"/>
              </w:rPr>
              <w:t xml:space="preserve">  - საკონსტიტუციო სასამართლოა.</w:t>
            </w:r>
          </w:p>
          <w:p w14:paraId="49316B8C" w14:textId="77777777" w:rsidR="006C6AE7" w:rsidRDefault="006C6AE7" w:rsidP="00F93B18">
            <w:pPr>
              <w:jc w:val="both"/>
              <w:rPr>
                <w:rFonts w:ascii="Sylfaen" w:hAnsi="Sylfaen" w:cs="Sylfaen"/>
                <w:sz w:val="24"/>
                <w:szCs w:val="24"/>
                <w:lang w:val="ka-GE"/>
              </w:rPr>
            </w:pPr>
          </w:p>
          <w:p w14:paraId="3B569FDC" w14:textId="063F65CF"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დ</w:t>
            </w:r>
            <w:r w:rsidRPr="001F5637">
              <w:rPr>
                <w:rFonts w:ascii="Sylfaen" w:hAnsi="Sylfaen"/>
                <w:sz w:val="24"/>
                <w:szCs w:val="24"/>
                <w:lang w:val="ka-GE"/>
              </w:rPr>
              <w:t xml:space="preserve">) </w:t>
            </w:r>
            <w:r w:rsidRPr="001F5637">
              <w:rPr>
                <w:rFonts w:ascii="Sylfaen" w:hAnsi="Sylfaen" w:cs="Sylfaen"/>
                <w:sz w:val="24"/>
                <w:szCs w:val="24"/>
                <w:lang w:val="ka-GE"/>
              </w:rPr>
              <w:t>სარჩელში</w:t>
            </w:r>
            <w:r w:rsidRPr="001F5637">
              <w:rPr>
                <w:rFonts w:ascii="Sylfaen" w:hAnsi="Sylfaen"/>
                <w:sz w:val="24"/>
                <w:szCs w:val="24"/>
                <w:lang w:val="ka-GE"/>
              </w:rPr>
              <w:t xml:space="preserve"> </w:t>
            </w:r>
            <w:r w:rsidRPr="001F5637">
              <w:rPr>
                <w:rFonts w:ascii="Sylfaen" w:hAnsi="Sylfaen" w:cs="Sylfaen"/>
                <w:sz w:val="24"/>
                <w:szCs w:val="24"/>
                <w:lang w:val="ka-GE"/>
              </w:rPr>
              <w:t>მითითებულ</w:t>
            </w:r>
            <w:r w:rsidRPr="001F5637">
              <w:rPr>
                <w:rFonts w:ascii="Sylfaen" w:hAnsi="Sylfaen"/>
                <w:sz w:val="24"/>
                <w:szCs w:val="24"/>
                <w:lang w:val="ka-GE"/>
              </w:rPr>
              <w:t xml:space="preserve"> </w:t>
            </w:r>
            <w:r w:rsidRPr="001F5637">
              <w:rPr>
                <w:rFonts w:ascii="Sylfaen" w:hAnsi="Sylfaen" w:cs="Sylfaen"/>
                <w:sz w:val="24"/>
                <w:szCs w:val="24"/>
                <w:lang w:val="ka-GE"/>
              </w:rPr>
              <w:t>საკითხზე</w:t>
            </w:r>
            <w:r w:rsidRPr="001F5637">
              <w:rPr>
                <w:rFonts w:ascii="Sylfaen" w:hAnsi="Sylfaen"/>
                <w:sz w:val="24"/>
                <w:szCs w:val="24"/>
                <w:lang w:val="ka-GE"/>
              </w:rPr>
              <w:t xml:space="preserve"> </w:t>
            </w:r>
            <w:r w:rsidRPr="001F5637">
              <w:rPr>
                <w:rFonts w:ascii="Sylfaen" w:hAnsi="Sylfaen" w:cs="Sylfaen"/>
                <w:sz w:val="24"/>
                <w:szCs w:val="24"/>
                <w:lang w:val="ka-GE"/>
              </w:rPr>
              <w:t>სასამართლოს</w:t>
            </w:r>
            <w:r w:rsidRPr="001F5637">
              <w:rPr>
                <w:rFonts w:ascii="Sylfaen" w:hAnsi="Sylfaen"/>
                <w:sz w:val="24"/>
                <w:szCs w:val="24"/>
                <w:lang w:val="ka-GE"/>
              </w:rPr>
              <w:t xml:space="preserve"> </w:t>
            </w:r>
            <w:r w:rsidRPr="001F5637">
              <w:rPr>
                <w:rFonts w:ascii="Sylfaen" w:hAnsi="Sylfaen" w:cs="Sylfaen"/>
                <w:sz w:val="24"/>
                <w:szCs w:val="24"/>
                <w:lang w:val="ka-GE"/>
              </w:rPr>
              <w:t>არ</w:t>
            </w:r>
            <w:r w:rsidRPr="001F5637">
              <w:rPr>
                <w:rFonts w:ascii="Sylfaen" w:hAnsi="Sylfaen"/>
                <w:sz w:val="24"/>
                <w:szCs w:val="24"/>
                <w:lang w:val="ka-GE"/>
              </w:rPr>
              <w:t xml:space="preserve"> </w:t>
            </w:r>
            <w:r w:rsidRPr="001F5637">
              <w:rPr>
                <w:rFonts w:ascii="Sylfaen" w:hAnsi="Sylfaen" w:cs="Sylfaen"/>
                <w:sz w:val="24"/>
                <w:szCs w:val="24"/>
                <w:lang w:val="ka-GE"/>
              </w:rPr>
              <w:t>უმსჯელია</w:t>
            </w:r>
            <w:r w:rsidRPr="001F5637">
              <w:rPr>
                <w:rFonts w:ascii="Sylfaen" w:hAnsi="Sylfaen"/>
                <w:sz w:val="24"/>
                <w:szCs w:val="24"/>
                <w:lang w:val="ka-GE"/>
              </w:rPr>
              <w:t>;</w:t>
            </w:r>
          </w:p>
          <w:p w14:paraId="469895F9" w14:textId="77777777" w:rsidR="006C6AE7" w:rsidRDefault="00F93B18" w:rsidP="00F93B18">
            <w:pPr>
              <w:jc w:val="both"/>
              <w:rPr>
                <w:rFonts w:ascii="Sylfaen" w:hAnsi="Sylfaen"/>
                <w:sz w:val="24"/>
                <w:szCs w:val="24"/>
                <w:lang w:val="ka-GE"/>
              </w:rPr>
            </w:pPr>
            <w:r w:rsidRPr="001F5637">
              <w:rPr>
                <w:rFonts w:ascii="Sylfaen" w:hAnsi="Sylfaen"/>
                <w:sz w:val="24"/>
                <w:szCs w:val="24"/>
                <w:lang w:val="ka-GE"/>
              </w:rPr>
              <w:t xml:space="preserve"> </w:t>
            </w:r>
          </w:p>
          <w:p w14:paraId="053F8E8C" w14:textId="0BC14C3D" w:rsidR="00F93B18" w:rsidRPr="001F5637" w:rsidRDefault="00F93B18" w:rsidP="00F93B18">
            <w:pPr>
              <w:jc w:val="both"/>
              <w:rPr>
                <w:rFonts w:ascii="Sylfaen" w:hAnsi="Sylfaen"/>
                <w:sz w:val="24"/>
                <w:szCs w:val="24"/>
                <w:lang w:val="ka-GE"/>
              </w:rPr>
            </w:pPr>
            <w:r w:rsidRPr="001F5637">
              <w:rPr>
                <w:rFonts w:ascii="Sylfaen" w:hAnsi="Sylfaen" w:cs="Sylfaen"/>
                <w:sz w:val="24"/>
                <w:szCs w:val="24"/>
                <w:lang w:val="ka-GE"/>
              </w:rPr>
              <w:t>ე</w:t>
            </w:r>
            <w:r w:rsidRPr="001F5637">
              <w:rPr>
                <w:rFonts w:ascii="Sylfaen" w:hAnsi="Sylfaen"/>
                <w:sz w:val="24"/>
                <w:szCs w:val="24"/>
                <w:lang w:val="ka-GE"/>
              </w:rPr>
              <w:t xml:space="preserve">) </w:t>
            </w:r>
            <w:r w:rsidRPr="001F5637">
              <w:rPr>
                <w:rFonts w:ascii="Sylfaen" w:hAnsi="Sylfaen" w:cs="Sylfaen"/>
                <w:sz w:val="24"/>
                <w:szCs w:val="24"/>
                <w:lang w:val="ka-GE"/>
              </w:rPr>
              <w:t>სადავო</w:t>
            </w:r>
            <w:r w:rsidRPr="001F5637">
              <w:rPr>
                <w:rFonts w:ascii="Sylfaen" w:hAnsi="Sylfaen"/>
                <w:sz w:val="24"/>
                <w:szCs w:val="24"/>
                <w:lang w:val="ka-GE"/>
              </w:rPr>
              <w:t xml:space="preserve"> </w:t>
            </w:r>
            <w:r w:rsidRPr="001F5637">
              <w:rPr>
                <w:rFonts w:ascii="Sylfaen" w:hAnsi="Sylfaen" w:cs="Sylfaen"/>
                <w:sz w:val="24"/>
                <w:szCs w:val="24"/>
                <w:lang w:val="ka-GE"/>
              </w:rPr>
              <w:t>საკითხი</w:t>
            </w:r>
            <w:r w:rsidRPr="001F5637">
              <w:rPr>
                <w:rFonts w:ascii="Sylfaen" w:hAnsi="Sylfaen"/>
                <w:sz w:val="24"/>
                <w:szCs w:val="24"/>
                <w:lang w:val="ka-GE"/>
              </w:rPr>
              <w:t xml:space="preserve"> </w:t>
            </w:r>
            <w:r w:rsidRPr="001F5637">
              <w:rPr>
                <w:rFonts w:ascii="Sylfaen" w:hAnsi="Sylfaen" w:cs="Sylfaen"/>
                <w:sz w:val="24"/>
                <w:szCs w:val="24"/>
                <w:lang w:val="ka-GE"/>
              </w:rPr>
              <w:t>შეეხება</w:t>
            </w:r>
            <w:r w:rsidRPr="001F5637">
              <w:rPr>
                <w:rFonts w:ascii="Sylfaen" w:hAnsi="Sylfaen"/>
                <w:sz w:val="24"/>
                <w:szCs w:val="24"/>
                <w:lang w:val="ka-GE"/>
              </w:rPr>
              <w:t xml:space="preserve"> </w:t>
            </w:r>
            <w:r w:rsidRPr="001F5637">
              <w:rPr>
                <w:rFonts w:ascii="Sylfaen" w:hAnsi="Sylfaen" w:cs="Sylfaen"/>
                <w:sz w:val="24"/>
                <w:szCs w:val="24"/>
                <w:lang w:val="ka-GE"/>
              </w:rPr>
              <w:t>საქართველოს</w:t>
            </w:r>
            <w:r w:rsidRPr="001F5637">
              <w:rPr>
                <w:rFonts w:ascii="Sylfaen" w:hAnsi="Sylfaen"/>
                <w:sz w:val="24"/>
                <w:szCs w:val="24"/>
                <w:lang w:val="ka-GE"/>
              </w:rPr>
              <w:t xml:space="preserve"> </w:t>
            </w:r>
            <w:r w:rsidRPr="001F5637">
              <w:rPr>
                <w:rFonts w:ascii="Sylfaen" w:hAnsi="Sylfaen" w:cs="Sylfaen"/>
                <w:sz w:val="24"/>
                <w:szCs w:val="24"/>
                <w:lang w:val="ka-GE"/>
              </w:rPr>
              <w:t>კონსტიტუციის</w:t>
            </w:r>
            <w:r w:rsidRPr="001F5637">
              <w:rPr>
                <w:rFonts w:ascii="Sylfaen" w:hAnsi="Sylfaen"/>
                <w:sz w:val="24"/>
                <w:szCs w:val="24"/>
                <w:lang w:val="ka-GE"/>
              </w:rPr>
              <w:t xml:space="preserve"> </w:t>
            </w:r>
            <w:r w:rsidRPr="001F5637">
              <w:rPr>
                <w:rFonts w:ascii="Sylfaen" w:hAnsi="Sylfaen" w:cs="Sylfaen"/>
                <w:sz w:val="24"/>
                <w:szCs w:val="24"/>
                <w:lang w:val="ka-GE"/>
              </w:rPr>
              <w:t>მე</w:t>
            </w:r>
            <w:r w:rsidR="00F6218E">
              <w:rPr>
                <w:rFonts w:ascii="Sylfaen" w:hAnsi="Sylfaen" w:cs="Sylfaen"/>
                <w:sz w:val="24"/>
                <w:szCs w:val="24"/>
                <w:lang w:val="ka-GE"/>
              </w:rPr>
              <w:t>-11</w:t>
            </w:r>
            <w:r w:rsidR="00002942">
              <w:rPr>
                <w:rFonts w:ascii="Sylfaen" w:hAnsi="Sylfaen" w:cs="Sylfaen"/>
                <w:sz w:val="24"/>
                <w:szCs w:val="24"/>
                <w:lang w:val="ka-GE"/>
              </w:rPr>
              <w:t xml:space="preserve"> </w:t>
            </w:r>
            <w:r w:rsidRPr="001F5637">
              <w:rPr>
                <w:rFonts w:ascii="Sylfaen" w:hAnsi="Sylfaen" w:cs="Sylfaen"/>
                <w:sz w:val="24"/>
                <w:szCs w:val="24"/>
                <w:lang w:val="ka-GE"/>
              </w:rPr>
              <w:t>მუხლს;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02353B6" w14:textId="77777777" w:rsidR="00C5689A" w:rsidRPr="002B6C65" w:rsidRDefault="00C5689A" w:rsidP="00C5689A">
            <w:pPr>
              <w:contextualSpacing/>
              <w:jc w:val="both"/>
              <w:rPr>
                <w:rFonts w:ascii="Sylfaen" w:eastAsia="Times New Roman" w:hAnsi="Sylfaen" w:cs="Sylfaen"/>
                <w:b/>
                <w:noProof/>
                <w:sz w:val="28"/>
                <w:szCs w:val="28"/>
                <w:lang w:val="ka-GE"/>
              </w:rPr>
            </w:pPr>
            <w:permStart w:id="1936157889" w:edGrp="everyone" w:colFirst="0" w:colLast="0"/>
            <w:r w:rsidRPr="002B6C65">
              <w:rPr>
                <w:rFonts w:ascii="Sylfaen" w:eastAsia="Times New Roman" w:hAnsi="Sylfaen" w:cs="Sylfaen"/>
                <w:b/>
                <w:noProof/>
                <w:sz w:val="28"/>
                <w:szCs w:val="28"/>
                <w:lang w:val="ka-GE"/>
              </w:rPr>
              <w:t>I.კონსტიტუციის 11</w:t>
            </w:r>
            <w:r>
              <w:rPr>
                <w:rFonts w:ascii="Sylfaen" w:eastAsia="Times New Roman" w:hAnsi="Sylfaen" w:cs="Sylfaen"/>
                <w:b/>
                <w:noProof/>
                <w:sz w:val="28"/>
                <w:szCs w:val="28"/>
                <w:lang w:val="ka-GE"/>
              </w:rPr>
              <w:t>.</w:t>
            </w:r>
            <w:r w:rsidRPr="002B6C65">
              <w:rPr>
                <w:rFonts w:ascii="Sylfaen" w:eastAsia="Times New Roman" w:hAnsi="Sylfaen" w:cs="Sylfaen"/>
                <w:b/>
                <w:noProof/>
                <w:sz w:val="28"/>
                <w:szCs w:val="28"/>
                <w:lang w:val="ka-GE"/>
              </w:rPr>
              <w:t xml:space="preserve"> მუხლი</w:t>
            </w:r>
          </w:p>
          <w:p w14:paraId="364F2A2F" w14:textId="77777777" w:rsidR="00C5689A" w:rsidRPr="00D251F6" w:rsidRDefault="00C5689A" w:rsidP="00C5689A">
            <w:pPr>
              <w:contextualSpacing/>
              <w:jc w:val="both"/>
              <w:rPr>
                <w:rFonts w:ascii="Sylfaen" w:eastAsia="Times New Roman" w:hAnsi="Sylfaen" w:cs="Sylfaen"/>
                <w:noProof/>
                <w:sz w:val="24"/>
                <w:szCs w:val="24"/>
                <w:lang w:val="ka-GE"/>
              </w:rPr>
            </w:pPr>
          </w:p>
          <w:p w14:paraId="16122857" w14:textId="77777777" w:rsidR="00C5689A" w:rsidRDefault="00C5689A" w:rsidP="00C5689A">
            <w:pPr>
              <w:contextualSpacing/>
              <w:jc w:val="both"/>
              <w:rPr>
                <w:rFonts w:ascii="Sylfaen" w:eastAsia="Times New Roman" w:hAnsi="Sylfaen" w:cs="Sylfaen"/>
                <w:b/>
                <w:noProof/>
                <w:sz w:val="24"/>
                <w:szCs w:val="24"/>
                <w:lang w:val="ka-GE"/>
              </w:rPr>
            </w:pPr>
            <w:r w:rsidRPr="002B6C65">
              <w:rPr>
                <w:rFonts w:ascii="Sylfaen" w:eastAsia="Times New Roman" w:hAnsi="Sylfaen" w:cs="Sylfaen"/>
                <w:b/>
                <w:noProof/>
                <w:sz w:val="24"/>
                <w:szCs w:val="24"/>
                <w:lang w:val="ka-GE"/>
              </w:rPr>
              <w:t>1. დაცვის სფერო</w:t>
            </w:r>
          </w:p>
          <w:p w14:paraId="51A24E39" w14:textId="77777777" w:rsidR="00C5689A" w:rsidRDefault="00C5689A" w:rsidP="00C5689A">
            <w:pPr>
              <w:contextualSpacing/>
              <w:jc w:val="both"/>
              <w:rPr>
                <w:rFonts w:ascii="Sylfaen" w:eastAsia="Times New Roman" w:hAnsi="Sylfaen" w:cs="Sylfaen"/>
                <w:b/>
                <w:noProof/>
                <w:sz w:val="24"/>
                <w:szCs w:val="24"/>
                <w:lang w:val="ka-GE"/>
              </w:rPr>
            </w:pPr>
          </w:p>
          <w:p w14:paraId="5A9FB886" w14:textId="77777777" w:rsidR="00C5689A" w:rsidRPr="00DD0957" w:rsidRDefault="00C5689A" w:rsidP="00C5689A">
            <w:pPr>
              <w:contextualSpacing/>
              <w:jc w:val="both"/>
              <w:rPr>
                <w:rFonts w:ascii="Sylfaen" w:hAnsi="Sylfaen"/>
                <w:color w:val="000000"/>
                <w:sz w:val="24"/>
                <w:szCs w:val="24"/>
                <w:shd w:val="clear" w:color="auto" w:fill="FFFFFF"/>
                <w:lang w:val="ka-GE"/>
              </w:rPr>
            </w:pPr>
            <w:r w:rsidRPr="00DD0957">
              <w:rPr>
                <w:rFonts w:ascii="Sylfaen" w:hAnsi="Sylfaen"/>
                <w:color w:val="000000"/>
                <w:sz w:val="24"/>
                <w:szCs w:val="24"/>
                <w:shd w:val="clear" w:color="auto" w:fill="FFFFFF"/>
                <w:lang w:val="ka-GE"/>
              </w:rPr>
              <w:t>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კონსტიტუციის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მე</w:t>
            </w:r>
            <w:r w:rsidRPr="00DD0957">
              <w:rPr>
                <w:rFonts w:ascii="Sylfaen" w:hAnsi="Sylfaen"/>
                <w:color w:val="000000"/>
                <w:sz w:val="24"/>
                <w:szCs w:val="24"/>
                <w:shd w:val="clear" w:color="auto" w:fill="FFFFFF"/>
                <w:lang w:val="ka-GE"/>
              </w:rPr>
              <w:t xml:space="preserve">-11 </w:t>
            </w:r>
            <w:r w:rsidRPr="00DD0957">
              <w:rPr>
                <w:rFonts w:ascii="Sylfaen" w:hAnsi="Sylfaen" w:cs="Sylfaen"/>
                <w:color w:val="000000"/>
                <w:sz w:val="24"/>
                <w:szCs w:val="24"/>
                <w:shd w:val="clear" w:color="auto" w:fill="FFFFFF"/>
                <w:lang w:val="ka-GE"/>
              </w:rPr>
              <w:t>მუხლის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პირველი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პუნქტის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თანახმად</w:t>
            </w:r>
            <w:r w:rsidRPr="00DD0957">
              <w:rPr>
                <w:rFonts w:ascii="Sylfaen" w:hAnsi="Sylfaen"/>
                <w:color w:val="000000"/>
                <w:sz w:val="24"/>
                <w:szCs w:val="24"/>
                <w:shd w:val="clear" w:color="auto" w:fill="FFFFFF"/>
                <w:lang w:val="ka-GE"/>
              </w:rPr>
              <w:t>, „</w:t>
            </w:r>
            <w:r w:rsidRPr="00DD0957">
              <w:rPr>
                <w:rFonts w:ascii="Sylfaen" w:hAnsi="Sylfaen" w:cs="Sylfaen"/>
                <w:color w:val="000000"/>
                <w:sz w:val="24"/>
                <w:szCs w:val="24"/>
                <w:shd w:val="clear" w:color="auto" w:fill="FFFFFF"/>
                <w:lang w:val="ka-GE"/>
              </w:rPr>
              <w:t>ყველა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ადამიანი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სამართლის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წინაშე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თანასწორია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აკრძალულია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დისკრიმინაცია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რასის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კანის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ფერის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სქესის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წარმოშობის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ეთნიკური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კუთვნილების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ენის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რელიგიის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პოლიტიკური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ან</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სხვა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შეხედულებების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სოციალური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კუთვნილების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ქონებრივი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ან</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წოდებრივი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მდგომარეობის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საცხოვრებელი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ადგილის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ან</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სხვა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ნიშნის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მიხედვით</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საკონსტიტუციო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სასამართლოს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განმარტებით</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სამართლის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წინაშე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თანასწორობის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ფუნდამენტური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უფლების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დამდგენი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აღნიშნული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დებულება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წარმოადგენს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თანასწორობის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უნივერსალურ</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კონსტიტუციურ</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ნორმა</w:t>
            </w:r>
            <w:r w:rsidRPr="00DD0957">
              <w:rPr>
                <w:rFonts w:ascii="Sylfaen" w:hAnsi="Sylfaen"/>
                <w:color w:val="000000"/>
                <w:sz w:val="24"/>
                <w:szCs w:val="24"/>
                <w:shd w:val="clear" w:color="auto" w:fill="FFFFFF"/>
                <w:lang w:val="ka-GE"/>
              </w:rPr>
              <w:t>-</w:t>
            </w:r>
            <w:r w:rsidRPr="00DD0957">
              <w:rPr>
                <w:rFonts w:ascii="Sylfaen" w:hAnsi="Sylfaen" w:cs="Sylfaen"/>
                <w:color w:val="000000"/>
                <w:sz w:val="24"/>
                <w:szCs w:val="24"/>
                <w:shd w:val="clear" w:color="auto" w:fill="FFFFFF"/>
                <w:lang w:val="ka-GE"/>
              </w:rPr>
              <w:t>პრინციპს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რომელიც</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ზოგადად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გულისხმობს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ადამიანების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სამართლებრივი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დაცვის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თანაბარი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პირობების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გარანტირებას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საკონსტიტუციო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სასამართლოს</w:t>
            </w:r>
            <w:r w:rsidRPr="00DD0957">
              <w:rPr>
                <w:rFonts w:ascii="Sylfaen" w:hAnsi="Sylfaen"/>
                <w:color w:val="000000"/>
                <w:sz w:val="24"/>
                <w:szCs w:val="24"/>
                <w:shd w:val="clear" w:color="auto" w:fill="FFFFFF"/>
                <w:lang w:val="ka-GE"/>
              </w:rPr>
              <w:t xml:space="preserve"> 2010 </w:t>
            </w:r>
            <w:r w:rsidRPr="00DD0957">
              <w:rPr>
                <w:rFonts w:ascii="Sylfaen" w:hAnsi="Sylfaen" w:cs="Sylfaen"/>
                <w:color w:val="000000"/>
                <w:sz w:val="24"/>
                <w:szCs w:val="24"/>
                <w:shd w:val="clear" w:color="auto" w:fill="FFFFFF"/>
                <w:lang w:val="ka-GE"/>
              </w:rPr>
              <w:t>წლის</w:t>
            </w:r>
            <w:r w:rsidRPr="00DD0957">
              <w:rPr>
                <w:rFonts w:ascii="Sylfaen" w:hAnsi="Sylfaen"/>
                <w:color w:val="000000"/>
                <w:sz w:val="24"/>
                <w:szCs w:val="24"/>
                <w:shd w:val="clear" w:color="auto" w:fill="FFFFFF"/>
                <w:lang w:val="ka-GE"/>
              </w:rPr>
              <w:t xml:space="preserve"> 27 </w:t>
            </w:r>
            <w:r w:rsidRPr="00DD0957">
              <w:rPr>
                <w:rFonts w:ascii="Sylfaen" w:hAnsi="Sylfaen" w:cs="Sylfaen"/>
                <w:color w:val="000000"/>
                <w:sz w:val="24"/>
                <w:szCs w:val="24"/>
                <w:shd w:val="clear" w:color="auto" w:fill="FFFFFF"/>
                <w:lang w:val="ka-GE"/>
              </w:rPr>
              <w:t>დეკემბრის</w:t>
            </w:r>
            <w:r w:rsidRPr="00DD0957">
              <w:rPr>
                <w:rFonts w:ascii="Sylfaen" w:hAnsi="Sylfaen"/>
                <w:color w:val="000000"/>
                <w:sz w:val="24"/>
                <w:szCs w:val="24"/>
                <w:shd w:val="clear" w:color="auto" w:fill="FFFFFF"/>
                <w:lang w:val="ka-GE"/>
              </w:rPr>
              <w:t xml:space="preserve"> №1/1/493 </w:t>
            </w:r>
            <w:r w:rsidRPr="00DD0957">
              <w:rPr>
                <w:rFonts w:ascii="Sylfaen" w:hAnsi="Sylfaen" w:cs="Sylfaen"/>
                <w:color w:val="000000"/>
                <w:sz w:val="24"/>
                <w:szCs w:val="24"/>
                <w:shd w:val="clear" w:color="auto" w:fill="FFFFFF"/>
                <w:lang w:val="ka-GE"/>
              </w:rPr>
              <w:t>გადაწყვეტილება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საქმეზე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მოქალაქეთა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პოლიტიკური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გაერთიანებები</w:t>
            </w:r>
            <w:r w:rsidRPr="00DD0957">
              <w:rPr>
                <w:rFonts w:ascii="Sylfaen" w:hAnsi="Sylfaen"/>
                <w:color w:val="000000"/>
                <w:sz w:val="24"/>
                <w:szCs w:val="24"/>
                <w:shd w:val="clear" w:color="auto" w:fill="FFFFFF"/>
                <w:lang w:val="ka-GE"/>
              </w:rPr>
              <w:t>: „</w:t>
            </w:r>
            <w:r w:rsidRPr="00DD0957">
              <w:rPr>
                <w:rFonts w:ascii="Sylfaen" w:hAnsi="Sylfaen" w:cs="Sylfaen"/>
                <w:color w:val="000000"/>
                <w:sz w:val="24"/>
                <w:szCs w:val="24"/>
                <w:shd w:val="clear" w:color="auto" w:fill="FFFFFF"/>
                <w:lang w:val="ka-GE"/>
              </w:rPr>
              <w:t>ახალი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მემარჯვენეები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კონსერვატიული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პარტია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პარლამენტის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წინააღმდეგ</w:t>
            </w:r>
            <w:r w:rsidRPr="00DD0957">
              <w:rPr>
                <w:rFonts w:ascii="Sylfaen" w:hAnsi="Sylfaen"/>
                <w:color w:val="000000"/>
                <w:sz w:val="24"/>
                <w:szCs w:val="24"/>
                <w:shd w:val="clear" w:color="auto" w:fill="FFFFFF"/>
                <w:lang w:val="ka-GE"/>
              </w:rPr>
              <w:t>“, II-1)</w:t>
            </w:r>
          </w:p>
          <w:p w14:paraId="3C76C206" w14:textId="77777777" w:rsidR="00C5689A" w:rsidRPr="002B6C65" w:rsidRDefault="00C5689A" w:rsidP="00C5689A">
            <w:pPr>
              <w:contextualSpacing/>
              <w:jc w:val="both"/>
              <w:rPr>
                <w:rFonts w:ascii="Sylfaen" w:eastAsia="Times New Roman" w:hAnsi="Sylfaen" w:cs="Sylfaen"/>
                <w:b/>
                <w:noProof/>
                <w:sz w:val="24"/>
                <w:szCs w:val="24"/>
                <w:lang w:val="ka-GE"/>
              </w:rPr>
            </w:pPr>
          </w:p>
          <w:p w14:paraId="1AADCE15" w14:textId="37BE86DA" w:rsidR="00BC7BA1" w:rsidRDefault="00C5689A" w:rsidP="00C5689A">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იმისთვის</w:t>
            </w:r>
            <w:r w:rsidR="00681AA2">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რომ მოხდეს დადგენა </w:t>
            </w:r>
            <w:r w:rsidR="009B05AB">
              <w:rPr>
                <w:rFonts w:ascii="Sylfaen" w:eastAsia="Times New Roman" w:hAnsi="Sylfaen" w:cs="Sylfaen"/>
                <w:noProof/>
                <w:sz w:val="24"/>
                <w:szCs w:val="24"/>
                <w:lang w:val="ka-GE"/>
              </w:rPr>
              <w:t>მაქვს</w:t>
            </w:r>
            <w:r>
              <w:rPr>
                <w:rFonts w:ascii="Sylfaen" w:eastAsia="Times New Roman" w:hAnsi="Sylfaen" w:cs="Sylfaen"/>
                <w:noProof/>
                <w:sz w:val="24"/>
                <w:szCs w:val="24"/>
                <w:lang w:val="ka-GE"/>
              </w:rPr>
              <w:t xml:space="preserve"> თუ არა კონსტიტუციის </w:t>
            </w:r>
            <w:r w:rsidR="009B05AB">
              <w:rPr>
                <w:rFonts w:ascii="Sylfaen" w:eastAsia="Times New Roman" w:hAnsi="Sylfaen" w:cs="Sylfaen"/>
                <w:noProof/>
                <w:sz w:val="24"/>
                <w:szCs w:val="24"/>
                <w:lang w:val="ka-GE"/>
              </w:rPr>
              <w:t>მე-</w:t>
            </w:r>
            <w:r>
              <w:rPr>
                <w:rFonts w:ascii="Sylfaen" w:eastAsia="Times New Roman" w:hAnsi="Sylfaen" w:cs="Sylfaen"/>
                <w:noProof/>
                <w:sz w:val="24"/>
                <w:szCs w:val="24"/>
                <w:lang w:val="ka-GE"/>
              </w:rPr>
              <w:t xml:space="preserve">11 მუხლით გარანტირებული უფლების დარღვევასთან საქმე,  აუცილებელია დავადგინოთ </w:t>
            </w:r>
            <w:r w:rsidR="009B05AB">
              <w:rPr>
                <w:rFonts w:ascii="Sylfaen" w:eastAsia="Times New Roman" w:hAnsi="Sylfaen" w:cs="Sylfaen"/>
                <w:noProof/>
                <w:sz w:val="24"/>
                <w:szCs w:val="24"/>
                <w:lang w:val="ka-GE"/>
              </w:rPr>
              <w:t>ვხვდები</w:t>
            </w:r>
            <w:r>
              <w:rPr>
                <w:rFonts w:ascii="Sylfaen" w:eastAsia="Times New Roman" w:hAnsi="Sylfaen" w:cs="Sylfaen"/>
                <w:noProof/>
                <w:sz w:val="24"/>
                <w:szCs w:val="24"/>
                <w:lang w:val="ka-GE"/>
              </w:rPr>
              <w:t xml:space="preserve"> თუ არა  </w:t>
            </w:r>
            <w:r w:rsidR="009B05AB">
              <w:rPr>
                <w:rFonts w:ascii="Sylfaen" w:eastAsia="Times New Roman" w:hAnsi="Sylfaen" w:cs="Sylfaen"/>
                <w:noProof/>
                <w:sz w:val="24"/>
                <w:szCs w:val="24"/>
                <w:lang w:val="ka-GE"/>
              </w:rPr>
              <w:t xml:space="preserve">ამ </w:t>
            </w:r>
            <w:r>
              <w:rPr>
                <w:rFonts w:ascii="Sylfaen" w:eastAsia="Times New Roman" w:hAnsi="Sylfaen" w:cs="Sylfaen"/>
                <w:noProof/>
                <w:sz w:val="24"/>
                <w:szCs w:val="24"/>
                <w:lang w:val="ka-GE"/>
              </w:rPr>
              <w:t xml:space="preserve">მუხლის დაცვის სფეროში. </w:t>
            </w:r>
          </w:p>
          <w:p w14:paraId="41335DDC" w14:textId="77777777" w:rsidR="00BC7BA1" w:rsidRDefault="00BC7BA1" w:rsidP="00C5689A">
            <w:pPr>
              <w:contextualSpacing/>
              <w:jc w:val="both"/>
              <w:rPr>
                <w:rFonts w:ascii="Sylfaen" w:hAnsi="Sylfaen" w:cs="Sylfaen"/>
                <w:color w:val="000000"/>
                <w:sz w:val="24"/>
                <w:szCs w:val="24"/>
                <w:shd w:val="clear" w:color="auto" w:fill="FFFFFF"/>
                <w:lang w:val="ka-GE"/>
              </w:rPr>
            </w:pPr>
          </w:p>
          <w:p w14:paraId="32FE35C0" w14:textId="36244414" w:rsidR="00C5689A" w:rsidRDefault="00C5689A" w:rsidP="00C5689A">
            <w:pPr>
              <w:contextualSpacing/>
              <w:jc w:val="both"/>
              <w:rPr>
                <w:rFonts w:ascii="Sylfaen" w:eastAsia="Times New Roman" w:hAnsi="Sylfaen" w:cs="Sylfaen"/>
                <w:noProof/>
                <w:sz w:val="24"/>
                <w:szCs w:val="24"/>
                <w:lang w:val="ka-GE"/>
              </w:rPr>
            </w:pPr>
            <w:r w:rsidRPr="00DD0957">
              <w:rPr>
                <w:rFonts w:ascii="Sylfaen" w:hAnsi="Sylfaen" w:cs="Sylfaen"/>
                <w:color w:val="000000"/>
                <w:sz w:val="24"/>
                <w:szCs w:val="24"/>
                <w:shd w:val="clear" w:color="auto" w:fill="FFFFFF"/>
                <w:lang w:val="ka-GE"/>
              </w:rPr>
              <w:t>გასაჩივრებული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რეგულაცია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უნდა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მიემართებოდეს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გამოკვეთდეს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პირთა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იდენტიფიცირებულ</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ან</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იდენტიფიცირებად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წრეს</w:t>
            </w:r>
            <w:r w:rsidRPr="00DF2A7B">
              <w:rPr>
                <w:rFonts w:ascii="Sylfaen" w:hAnsi="Sylfaen"/>
                <w:color w:val="000000"/>
                <w:sz w:val="24"/>
                <w:szCs w:val="24"/>
                <w:shd w:val="clear" w:color="auto" w:fill="FFFFFF"/>
                <w:lang w:val="ka-GE"/>
              </w:rPr>
              <w:t>.</w:t>
            </w:r>
            <w:r w:rsidRPr="00DD0957">
              <w:rPr>
                <w:rFonts w:ascii="Sylfaen" w:hAnsi="Sylfaen"/>
                <w:color w:val="000000"/>
                <w:sz w:val="24"/>
                <w:szCs w:val="24"/>
                <w:shd w:val="clear" w:color="auto" w:fill="FFFFFF"/>
                <w:lang w:val="ka-GE"/>
              </w:rPr>
              <w:t>(</w:t>
            </w:r>
            <w:r w:rsidRPr="00DD0957">
              <w:rPr>
                <w:rFonts w:ascii="Sylfaen" w:hAnsi="Sylfaen" w:cs="Sylfaen"/>
                <w:color w:val="000000"/>
                <w:sz w:val="24"/>
                <w:szCs w:val="24"/>
                <w:shd w:val="clear" w:color="auto" w:fill="FFFFFF"/>
                <w:lang w:val="ka-GE"/>
              </w:rPr>
              <w:t>იხ</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საკონსტიტუციო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სასამართლოს</w:t>
            </w:r>
            <w:r w:rsidRPr="00DD0957">
              <w:rPr>
                <w:rFonts w:ascii="Sylfaen" w:hAnsi="Sylfaen"/>
                <w:color w:val="000000"/>
                <w:sz w:val="24"/>
                <w:szCs w:val="24"/>
                <w:shd w:val="clear" w:color="auto" w:fill="FFFFFF"/>
                <w:lang w:val="ka-GE"/>
              </w:rPr>
              <w:t xml:space="preserve"> 2017 </w:t>
            </w:r>
            <w:r w:rsidRPr="00DD0957">
              <w:rPr>
                <w:rFonts w:ascii="Sylfaen" w:hAnsi="Sylfaen" w:cs="Sylfaen"/>
                <w:color w:val="000000"/>
                <w:sz w:val="24"/>
                <w:szCs w:val="24"/>
                <w:shd w:val="clear" w:color="auto" w:fill="FFFFFF"/>
                <w:lang w:val="ka-GE"/>
              </w:rPr>
              <w:t>წლის</w:t>
            </w:r>
            <w:r w:rsidRPr="00DD0957">
              <w:rPr>
                <w:rFonts w:ascii="Sylfaen" w:hAnsi="Sylfaen"/>
                <w:color w:val="000000"/>
                <w:sz w:val="24"/>
                <w:szCs w:val="24"/>
                <w:shd w:val="clear" w:color="auto" w:fill="FFFFFF"/>
                <w:lang w:val="ka-GE"/>
              </w:rPr>
              <w:t xml:space="preserve"> 15 </w:t>
            </w:r>
            <w:r w:rsidRPr="00DD0957">
              <w:rPr>
                <w:rFonts w:ascii="Sylfaen" w:hAnsi="Sylfaen" w:cs="Sylfaen"/>
                <w:color w:val="000000"/>
                <w:sz w:val="24"/>
                <w:szCs w:val="24"/>
                <w:shd w:val="clear" w:color="auto" w:fill="FFFFFF"/>
                <w:lang w:val="ka-GE"/>
              </w:rPr>
              <w:t>მარტის</w:t>
            </w:r>
            <w:r w:rsidRPr="00DD0957">
              <w:rPr>
                <w:rFonts w:ascii="Sylfaen" w:hAnsi="Sylfaen"/>
                <w:color w:val="000000"/>
                <w:sz w:val="24"/>
                <w:szCs w:val="24"/>
                <w:shd w:val="clear" w:color="auto" w:fill="FFFFFF"/>
                <w:lang w:val="ka-GE"/>
              </w:rPr>
              <w:t xml:space="preserve"> №2/3/795 </w:t>
            </w:r>
            <w:r w:rsidRPr="00DD0957">
              <w:rPr>
                <w:rFonts w:ascii="Sylfaen" w:hAnsi="Sylfaen" w:cs="Sylfaen"/>
                <w:color w:val="000000"/>
                <w:sz w:val="24"/>
                <w:szCs w:val="24"/>
                <w:shd w:val="clear" w:color="auto" w:fill="FFFFFF"/>
                <w:lang w:val="ka-GE"/>
              </w:rPr>
              <w:t>განჩინება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საქმეზე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მოქალაქე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ირინე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ფხოველიშვილი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პარლამენტის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წინააღმდეგ</w:t>
            </w:r>
            <w:r w:rsidRPr="00DD0957">
              <w:rPr>
                <w:rFonts w:ascii="Sylfaen" w:hAnsi="Sylfaen"/>
                <w:color w:val="000000"/>
                <w:sz w:val="24"/>
                <w:szCs w:val="24"/>
                <w:shd w:val="clear" w:color="auto" w:fill="FFFFFF"/>
                <w:lang w:val="ka-GE"/>
              </w:rPr>
              <w:t>“,</w:t>
            </w:r>
            <w:r w:rsidRPr="00DD0957">
              <w:rPr>
                <w:rFonts w:ascii="BPGDejaVuSans" w:hAnsi="BPGDejaVuSans"/>
                <w:color w:val="000000"/>
                <w:sz w:val="21"/>
                <w:szCs w:val="21"/>
                <w:shd w:val="clear" w:color="auto" w:fill="FFFFFF"/>
                <w:lang w:val="ka-GE"/>
              </w:rPr>
              <w:t xml:space="preserve"> II-6).</w:t>
            </w:r>
            <w:r>
              <w:rPr>
                <w:rFonts w:ascii="Sylfaen" w:eastAsia="Times New Roman" w:hAnsi="Sylfaen" w:cs="Sylfaen"/>
                <w:noProof/>
                <w:sz w:val="24"/>
                <w:szCs w:val="24"/>
                <w:lang w:val="ka-GE"/>
              </w:rPr>
              <w:t xml:space="preserve">  გასაჩივრებული </w:t>
            </w:r>
            <w:r>
              <w:rPr>
                <w:rFonts w:ascii="Sylfaen" w:hAnsi="Sylfaen"/>
                <w:color w:val="000000"/>
                <w:lang w:val="ka-GE"/>
              </w:rPr>
              <w:t>ნორმები</w:t>
            </w:r>
            <w:r>
              <w:rPr>
                <w:rFonts w:ascii="Sylfaen" w:hAnsi="Sylfaen" w:cs="Helvetica"/>
                <w:color w:val="333333"/>
                <w:shd w:val="clear" w:color="auto" w:fill="EAEAEA"/>
                <w:lang w:val="ka-GE"/>
              </w:rPr>
              <w:t xml:space="preserve"> </w:t>
            </w:r>
            <w:r>
              <w:rPr>
                <w:rFonts w:ascii="Sylfaen" w:eastAsia="Times New Roman" w:hAnsi="Sylfaen" w:cs="Sylfaen"/>
                <w:noProof/>
                <w:sz w:val="24"/>
                <w:szCs w:val="24"/>
                <w:lang w:val="ka-GE"/>
              </w:rPr>
              <w:t xml:space="preserve">არეგულირებენ </w:t>
            </w:r>
            <w:r w:rsidRPr="00F6218E">
              <w:rPr>
                <w:rFonts w:ascii="Sylfaen" w:hAnsi="Sylfaen" w:cs="Helvetica"/>
                <w:color w:val="333333"/>
                <w:shd w:val="clear" w:color="auto" w:fill="EAEAEA"/>
                <w:lang w:val="ka-GE"/>
              </w:rPr>
              <w:t>„მწვანე“ სტატუსის მქონე პირების სხვადასხვა ობიექტზე დაშვების</w:t>
            </w:r>
            <w:r w:rsidRPr="00DD0957">
              <w:rPr>
                <w:rFonts w:ascii="Helvetica" w:hAnsi="Helvetica" w:cs="Helvetica"/>
                <w:color w:val="333333"/>
                <w:shd w:val="clear" w:color="auto" w:fill="EAEAEA"/>
                <w:lang w:val="ka-GE"/>
              </w:rPr>
              <w:t xml:space="preserve"> </w:t>
            </w:r>
            <w:r w:rsidRPr="00F6218E">
              <w:rPr>
                <w:rFonts w:ascii="Sylfaen" w:hAnsi="Sylfaen" w:cs="Helvetica"/>
                <w:color w:val="333333"/>
                <w:shd w:val="clear" w:color="auto" w:fill="EAEAEA"/>
                <w:lang w:val="ka-GE"/>
              </w:rPr>
              <w:t>პირობებს</w:t>
            </w:r>
            <w:r w:rsidR="00BC7BA1" w:rsidRPr="00F6218E">
              <w:rPr>
                <w:rFonts w:ascii="Sylfaen" w:hAnsi="Sylfaen" w:cs="Helvetica"/>
                <w:color w:val="333333"/>
                <w:shd w:val="clear" w:color="auto" w:fill="EAEAEA"/>
                <w:lang w:val="ka-GE"/>
              </w:rPr>
              <w:t>,</w:t>
            </w:r>
            <w:r w:rsidRPr="00F6218E">
              <w:rPr>
                <w:rFonts w:ascii="Sylfaen" w:hAnsi="Sylfaen" w:cs="Helvetica"/>
                <w:color w:val="333333"/>
                <w:shd w:val="clear" w:color="auto" w:fill="EAEAEA"/>
                <w:lang w:val="ka-GE"/>
              </w:rPr>
              <w:t xml:space="preserve"> </w:t>
            </w:r>
            <w:r w:rsidRPr="00F6218E">
              <w:rPr>
                <w:rFonts w:ascii="Sylfaen" w:eastAsia="Times New Roman" w:hAnsi="Sylfaen" w:cs="Sylfaen"/>
                <w:noProof/>
                <w:sz w:val="24"/>
                <w:szCs w:val="24"/>
                <w:lang w:val="ka-GE"/>
              </w:rPr>
              <w:t>რომელიც პირდაპირ და</w:t>
            </w:r>
            <w:r>
              <w:rPr>
                <w:rFonts w:ascii="Sylfaen" w:eastAsia="Times New Roman" w:hAnsi="Sylfaen" w:cs="Sylfaen"/>
                <w:noProof/>
                <w:sz w:val="24"/>
                <w:szCs w:val="24"/>
                <w:lang w:val="ka-GE"/>
              </w:rPr>
              <w:t xml:space="preserve"> უშუალოდ ეხება  ყველა საქართველოში მცხოვებ ადამინს მათ შორის მეც</w:t>
            </w:r>
            <w:r w:rsidR="007E6E12" w:rsidRPr="008531A3">
              <w:rPr>
                <w:rFonts w:ascii="Sylfaen" w:eastAsia="Times New Roman" w:hAnsi="Sylfaen" w:cs="Sylfaen"/>
                <w:noProof/>
                <w:sz w:val="24"/>
                <w:szCs w:val="24"/>
                <w:lang w:val="ka-GE"/>
              </w:rPr>
              <w:t xml:space="preserve"> </w:t>
            </w:r>
            <w:r w:rsidR="007E6E12">
              <w:rPr>
                <w:rFonts w:ascii="Sylfaen" w:eastAsia="Times New Roman" w:hAnsi="Sylfaen" w:cs="Sylfaen"/>
                <w:noProof/>
                <w:sz w:val="24"/>
                <w:szCs w:val="24"/>
                <w:lang w:val="ka-GE"/>
              </w:rPr>
              <w:t>როგორც მოსარჩელეს</w:t>
            </w:r>
            <w:r>
              <w:rPr>
                <w:rFonts w:ascii="Sylfaen" w:eastAsia="Times New Roman" w:hAnsi="Sylfaen" w:cs="Sylfaen"/>
                <w:noProof/>
                <w:sz w:val="24"/>
                <w:szCs w:val="24"/>
                <w:lang w:val="ka-GE"/>
              </w:rPr>
              <w:t>.  შესაბამისად იკვეთება პირთა იდენტიფიცირებული საერთო წრე  საქართველოში მც</w:t>
            </w:r>
            <w:r w:rsidR="00963289">
              <w:rPr>
                <w:rFonts w:ascii="Sylfaen" w:eastAsia="Times New Roman" w:hAnsi="Sylfaen" w:cs="Sylfaen"/>
                <w:noProof/>
                <w:sz w:val="24"/>
                <w:szCs w:val="24"/>
                <w:lang w:val="ka-GE"/>
              </w:rPr>
              <w:t>ხ</w:t>
            </w:r>
            <w:r>
              <w:rPr>
                <w:rFonts w:ascii="Sylfaen" w:eastAsia="Times New Roman" w:hAnsi="Sylfaen" w:cs="Sylfaen"/>
                <w:noProof/>
                <w:sz w:val="24"/>
                <w:szCs w:val="24"/>
                <w:lang w:val="ka-GE"/>
              </w:rPr>
              <w:t xml:space="preserve">ოვრები ადამიანების სახით. აღნიშნული დადგენილება </w:t>
            </w:r>
            <w:r w:rsidR="00963289">
              <w:rPr>
                <w:rFonts w:ascii="Sylfaen" w:eastAsia="Times New Roman" w:hAnsi="Sylfaen" w:cs="Sylfaen"/>
                <w:noProof/>
                <w:sz w:val="24"/>
                <w:szCs w:val="24"/>
                <w:lang w:val="ka-GE"/>
              </w:rPr>
              <w:t xml:space="preserve">„მწვანე“ სტატუსის მქონე </w:t>
            </w:r>
            <w:r>
              <w:rPr>
                <w:rFonts w:ascii="Sylfaen" w:eastAsia="Times New Roman" w:hAnsi="Sylfaen" w:cs="Sylfaen"/>
                <w:noProof/>
                <w:sz w:val="24"/>
                <w:szCs w:val="24"/>
                <w:lang w:val="ka-GE"/>
              </w:rPr>
              <w:t>მოქალაქეებს აძლევს უფლებას</w:t>
            </w:r>
            <w:r w:rsidR="00963289">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დადგენილებაში მითითებულ ობიექტში</w:t>
            </w:r>
            <w:r w:rsidR="00963289">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შეუზღუდავი შესვლის უფლებას</w:t>
            </w:r>
            <w:r w:rsidR="00963289">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ხოლო</w:t>
            </w:r>
            <w:r w:rsidR="00963289">
              <w:rPr>
                <w:rFonts w:ascii="Sylfaen" w:eastAsia="Times New Roman" w:hAnsi="Sylfaen" w:cs="Sylfaen"/>
                <w:noProof/>
                <w:sz w:val="24"/>
                <w:szCs w:val="24"/>
                <w:lang w:val="ka-GE"/>
              </w:rPr>
              <w:t xml:space="preserve"> ამ სტატუსის არ მოქნე </w:t>
            </w:r>
            <w:r w:rsidR="00716A51">
              <w:rPr>
                <w:rFonts w:ascii="Sylfaen" w:eastAsia="Times New Roman" w:hAnsi="Sylfaen" w:cs="Sylfaen"/>
                <w:noProof/>
                <w:sz w:val="24"/>
                <w:szCs w:val="24"/>
                <w:lang w:val="ka-GE"/>
              </w:rPr>
              <w:t>ადამიანებს</w:t>
            </w:r>
            <w:r w:rsidR="00963289">
              <w:rPr>
                <w:rFonts w:ascii="Sylfaen" w:eastAsia="Times New Roman" w:hAnsi="Sylfaen" w:cs="Sylfaen"/>
                <w:noProof/>
                <w:sz w:val="24"/>
                <w:szCs w:val="24"/>
                <w:lang w:val="ka-GE"/>
              </w:rPr>
              <w:t xml:space="preserve">  ეკრძალებათ ასეთ ობიექტებში შესვლა. </w:t>
            </w:r>
            <w:r>
              <w:rPr>
                <w:rFonts w:ascii="Sylfaen" w:eastAsia="Times New Roman" w:hAnsi="Sylfaen" w:cs="Sylfaen"/>
                <w:noProof/>
                <w:sz w:val="24"/>
                <w:szCs w:val="24"/>
                <w:lang w:val="ka-GE"/>
              </w:rPr>
              <w:t xml:space="preserve">  </w:t>
            </w:r>
            <w:r w:rsidR="00963289">
              <w:rPr>
                <w:rFonts w:ascii="Sylfaen" w:eastAsia="Times New Roman" w:hAnsi="Sylfaen" w:cs="Sylfaen"/>
                <w:noProof/>
                <w:sz w:val="24"/>
                <w:szCs w:val="24"/>
                <w:lang w:val="ka-GE"/>
              </w:rPr>
              <w:t>შესაბამისად სადავო დადგენილები საერთო წრეს ორ ნაწილად ყო</w:t>
            </w:r>
            <w:r w:rsidR="00B9713A">
              <w:rPr>
                <w:rFonts w:ascii="Sylfaen" w:eastAsia="Times New Roman" w:hAnsi="Sylfaen" w:cs="Sylfaen"/>
                <w:noProof/>
                <w:sz w:val="24"/>
                <w:szCs w:val="24"/>
                <w:lang w:val="ka-GE"/>
              </w:rPr>
              <w:t>ფ</w:t>
            </w:r>
            <w:r w:rsidR="00963289">
              <w:rPr>
                <w:rFonts w:ascii="Sylfaen" w:eastAsia="Times New Roman" w:hAnsi="Sylfaen" w:cs="Sylfaen"/>
                <w:noProof/>
                <w:sz w:val="24"/>
                <w:szCs w:val="24"/>
                <w:lang w:val="ka-GE"/>
              </w:rPr>
              <w:t xml:space="preserve">ს </w:t>
            </w:r>
            <w:r w:rsidR="00BC7BA1">
              <w:rPr>
                <w:rFonts w:ascii="Sylfaen" w:eastAsia="Times New Roman" w:hAnsi="Sylfaen" w:cs="Sylfaen"/>
                <w:noProof/>
                <w:sz w:val="24"/>
                <w:szCs w:val="24"/>
                <w:lang w:val="ka-GE"/>
              </w:rPr>
              <w:t xml:space="preserve"> მწვანე სტატუსის მქონდედ და არმოქნედ. </w:t>
            </w:r>
            <w:r>
              <w:rPr>
                <w:rFonts w:ascii="Sylfaen" w:eastAsia="Times New Roman" w:hAnsi="Sylfaen" w:cs="Sylfaen"/>
                <w:noProof/>
                <w:sz w:val="24"/>
                <w:szCs w:val="24"/>
                <w:lang w:val="ka-GE"/>
              </w:rPr>
              <w:t xml:space="preserve">გამომდიარე იქიდან, რომ </w:t>
            </w:r>
            <w:r w:rsidR="00963289">
              <w:rPr>
                <w:rFonts w:ascii="Sylfaen" w:eastAsia="Times New Roman" w:hAnsi="Sylfaen" w:cs="Sylfaen"/>
                <w:noProof/>
                <w:sz w:val="24"/>
                <w:szCs w:val="24"/>
                <w:lang w:val="ka-GE"/>
              </w:rPr>
              <w:t>მე როგორც მოსარჩელე</w:t>
            </w:r>
            <w:r>
              <w:rPr>
                <w:rFonts w:ascii="Sylfaen" w:eastAsia="Times New Roman" w:hAnsi="Sylfaen" w:cs="Sylfaen"/>
                <w:noProof/>
                <w:sz w:val="24"/>
                <w:szCs w:val="24"/>
                <w:lang w:val="ka-GE"/>
              </w:rPr>
              <w:t xml:space="preserve">  </w:t>
            </w:r>
            <w:r w:rsidR="00963289">
              <w:rPr>
                <w:rFonts w:ascii="Sylfaen" w:eastAsia="Times New Roman" w:hAnsi="Sylfaen" w:cs="Sylfaen"/>
                <w:noProof/>
                <w:sz w:val="24"/>
                <w:szCs w:val="24"/>
                <w:lang w:val="ka-GE"/>
              </w:rPr>
              <w:t>არცერთხელ არ ვარ ვაქცინირებული</w:t>
            </w:r>
            <w:r w:rsidR="00BC7BA1">
              <w:rPr>
                <w:rFonts w:ascii="Sylfaen" w:eastAsia="Times New Roman" w:hAnsi="Sylfaen" w:cs="Sylfaen"/>
                <w:noProof/>
                <w:sz w:val="24"/>
                <w:szCs w:val="24"/>
                <w:lang w:val="ka-GE"/>
              </w:rPr>
              <w:t xml:space="preserve"> და არც ვირუსი მაქვს გადატანილი</w:t>
            </w:r>
            <w:r w:rsidR="00716A51">
              <w:rPr>
                <w:rFonts w:ascii="Sylfaen" w:eastAsia="Times New Roman" w:hAnsi="Sylfaen" w:cs="Sylfaen"/>
                <w:noProof/>
                <w:sz w:val="24"/>
                <w:szCs w:val="24"/>
                <w:lang w:val="ka-GE"/>
              </w:rPr>
              <w:t>,</w:t>
            </w:r>
            <w:r w:rsidR="00963289">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 xml:space="preserve"> </w:t>
            </w:r>
            <w:r w:rsidR="00BC7BA1">
              <w:rPr>
                <w:rFonts w:ascii="Sylfaen" w:eastAsia="Times New Roman" w:hAnsi="Sylfaen" w:cs="Sylfaen"/>
                <w:noProof/>
                <w:sz w:val="24"/>
                <w:szCs w:val="24"/>
                <w:lang w:val="ka-GE"/>
              </w:rPr>
              <w:t>მწვანე სტატუსის არმქონეთა</w:t>
            </w:r>
            <w:r w:rsidR="00716A51">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ჯგუფში ვ</w:t>
            </w:r>
            <w:r w:rsidR="00307F8C">
              <w:rPr>
                <w:rFonts w:ascii="Sylfaen" w:eastAsia="Times New Roman" w:hAnsi="Sylfaen" w:cs="Sylfaen"/>
                <w:noProof/>
                <w:sz w:val="24"/>
                <w:szCs w:val="24"/>
                <w:lang w:val="ka-GE"/>
              </w:rPr>
              <w:t>ხ</w:t>
            </w:r>
            <w:r>
              <w:rPr>
                <w:rFonts w:ascii="Sylfaen" w:eastAsia="Times New Roman" w:hAnsi="Sylfaen" w:cs="Sylfaen"/>
                <w:noProof/>
                <w:sz w:val="24"/>
                <w:szCs w:val="24"/>
                <w:lang w:val="ka-GE"/>
              </w:rPr>
              <w:t>დები</w:t>
            </w:r>
            <w:r w:rsidR="00BC7BA1">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w:t>
            </w:r>
            <w:r w:rsidR="00307F8C">
              <w:rPr>
                <w:rFonts w:ascii="Sylfaen" w:eastAsia="Times New Roman" w:hAnsi="Sylfaen" w:cs="Sylfaen"/>
                <w:noProof/>
                <w:sz w:val="24"/>
                <w:szCs w:val="24"/>
                <w:lang w:val="ka-GE"/>
              </w:rPr>
              <w:t>შესაბამისად</w:t>
            </w:r>
            <w:r>
              <w:rPr>
                <w:rFonts w:ascii="Sylfaen" w:eastAsia="Times New Roman" w:hAnsi="Sylfaen" w:cs="Sylfaen"/>
                <w:noProof/>
                <w:sz w:val="24"/>
                <w:szCs w:val="24"/>
                <w:lang w:val="ka-GE"/>
              </w:rPr>
              <w:t xml:space="preserve"> კონსტიტუციის </w:t>
            </w:r>
            <w:r w:rsidR="009B05AB">
              <w:rPr>
                <w:rFonts w:ascii="Sylfaen" w:eastAsia="Times New Roman" w:hAnsi="Sylfaen" w:cs="Sylfaen"/>
                <w:noProof/>
                <w:sz w:val="24"/>
                <w:szCs w:val="24"/>
                <w:lang w:val="ka-GE"/>
              </w:rPr>
              <w:t>მე-</w:t>
            </w:r>
            <w:r>
              <w:rPr>
                <w:rFonts w:ascii="Sylfaen" w:eastAsia="Times New Roman" w:hAnsi="Sylfaen" w:cs="Sylfaen"/>
                <w:noProof/>
                <w:sz w:val="24"/>
                <w:szCs w:val="24"/>
                <w:lang w:val="ka-GE"/>
              </w:rPr>
              <w:t xml:space="preserve">11 მუხლის დაცვის სფერო </w:t>
            </w:r>
            <w:r w:rsidR="00307F8C">
              <w:rPr>
                <w:rFonts w:ascii="Sylfaen" w:eastAsia="Times New Roman" w:hAnsi="Sylfaen" w:cs="Sylfaen"/>
                <w:noProof/>
                <w:sz w:val="24"/>
                <w:szCs w:val="24"/>
                <w:lang w:val="ka-GE"/>
              </w:rPr>
              <w:t xml:space="preserve">ჩემთვის </w:t>
            </w:r>
            <w:r>
              <w:rPr>
                <w:rFonts w:ascii="Sylfaen" w:eastAsia="Times New Roman" w:hAnsi="Sylfaen" w:cs="Sylfaen"/>
                <w:noProof/>
                <w:sz w:val="24"/>
                <w:szCs w:val="24"/>
                <w:lang w:val="ka-GE"/>
              </w:rPr>
              <w:t>ხსნილია.</w:t>
            </w:r>
          </w:p>
          <w:p w14:paraId="285EA86A" w14:textId="024A7092" w:rsidR="00307F8C" w:rsidRDefault="00307F8C" w:rsidP="00C5689A">
            <w:pPr>
              <w:contextualSpacing/>
              <w:jc w:val="both"/>
              <w:rPr>
                <w:rFonts w:ascii="Sylfaen" w:eastAsia="Times New Roman" w:hAnsi="Sylfaen" w:cs="Sylfaen"/>
                <w:noProof/>
                <w:sz w:val="24"/>
                <w:szCs w:val="24"/>
                <w:lang w:val="ka-GE"/>
              </w:rPr>
            </w:pPr>
          </w:p>
          <w:p w14:paraId="6A6C1BCC" w14:textId="77777777" w:rsidR="00307F8C" w:rsidRPr="002B6C65" w:rsidRDefault="00307F8C" w:rsidP="00307F8C">
            <w:pPr>
              <w:contextualSpacing/>
              <w:jc w:val="both"/>
              <w:rPr>
                <w:rFonts w:ascii="Sylfaen" w:eastAsia="Times New Roman" w:hAnsi="Sylfaen" w:cs="Sylfaen"/>
                <w:b/>
                <w:noProof/>
                <w:sz w:val="24"/>
                <w:szCs w:val="24"/>
                <w:lang w:val="ka-GE"/>
              </w:rPr>
            </w:pPr>
            <w:r w:rsidRPr="002B6C65">
              <w:rPr>
                <w:rFonts w:ascii="Sylfaen" w:eastAsia="Times New Roman" w:hAnsi="Sylfaen" w:cs="Sylfaen"/>
                <w:b/>
                <w:noProof/>
                <w:sz w:val="24"/>
                <w:szCs w:val="24"/>
                <w:lang w:val="ka-GE"/>
              </w:rPr>
              <w:t>2. შეზღუდვა</w:t>
            </w:r>
            <w:r>
              <w:rPr>
                <w:rFonts w:ascii="Sylfaen" w:eastAsia="Times New Roman" w:hAnsi="Sylfaen" w:cs="Sylfaen"/>
                <w:b/>
                <w:noProof/>
                <w:sz w:val="24"/>
                <w:szCs w:val="24"/>
                <w:lang w:val="ka-GE"/>
              </w:rPr>
              <w:t xml:space="preserve"> - დისკრიმინაცია</w:t>
            </w:r>
          </w:p>
          <w:p w14:paraId="74CAF2D8" w14:textId="77777777" w:rsidR="00307F8C" w:rsidRPr="00DD0957" w:rsidRDefault="00307F8C" w:rsidP="00307F8C">
            <w:pPr>
              <w:contextualSpacing/>
              <w:jc w:val="both"/>
              <w:rPr>
                <w:rFonts w:ascii="Sylfaen" w:hAnsi="Sylfaen" w:cs="Sylfaen"/>
                <w:color w:val="000000"/>
                <w:sz w:val="21"/>
                <w:szCs w:val="21"/>
                <w:shd w:val="clear" w:color="auto" w:fill="FFFFFF"/>
                <w:lang w:val="ka-GE"/>
              </w:rPr>
            </w:pPr>
          </w:p>
          <w:p w14:paraId="28D344B4" w14:textId="1476B969" w:rsidR="00307F8C" w:rsidRPr="00DF2A7B" w:rsidRDefault="00307F8C" w:rsidP="00307F8C">
            <w:pPr>
              <w:contextualSpacing/>
              <w:jc w:val="both"/>
              <w:rPr>
                <w:rFonts w:ascii="Sylfaen" w:eastAsia="Times New Roman" w:hAnsi="Sylfaen" w:cs="Sylfaen"/>
                <w:noProof/>
                <w:sz w:val="24"/>
                <w:szCs w:val="24"/>
                <w:lang w:val="ka-GE"/>
              </w:rPr>
            </w:pPr>
            <w:r w:rsidRPr="00DF2A7B">
              <w:rPr>
                <w:rFonts w:ascii="Sylfaen" w:hAnsi="Sylfaen" w:cs="Sylfaen"/>
                <w:color w:val="000000"/>
                <w:sz w:val="24"/>
                <w:szCs w:val="24"/>
                <w:shd w:val="clear" w:color="auto" w:fill="FFFFFF"/>
                <w:lang w:val="ka-GE"/>
              </w:rPr>
              <w:t>იმისთვის</w:t>
            </w:r>
            <w:r>
              <w:rPr>
                <w:rFonts w:ascii="Sylfaen" w:hAnsi="Sylfaen" w:cs="Sylfaen"/>
                <w:color w:val="000000"/>
                <w:sz w:val="24"/>
                <w:szCs w:val="24"/>
                <w:shd w:val="clear" w:color="auto" w:fill="FFFFFF"/>
                <w:lang w:val="ka-GE"/>
              </w:rPr>
              <w:t>,</w:t>
            </w:r>
            <w:r w:rsidRPr="00DF2A7B">
              <w:rPr>
                <w:rFonts w:ascii="Sylfaen" w:hAnsi="Sylfaen" w:cs="Sylfaen"/>
                <w:color w:val="000000"/>
                <w:sz w:val="24"/>
                <w:szCs w:val="24"/>
                <w:shd w:val="clear" w:color="auto" w:fill="FFFFFF"/>
                <w:lang w:val="ka-GE"/>
              </w:rPr>
              <w:t xml:space="preserve"> რომ </w:t>
            </w:r>
            <w:r w:rsidR="009B05AB">
              <w:rPr>
                <w:rFonts w:ascii="Sylfaen" w:hAnsi="Sylfaen" w:cs="Sylfaen"/>
                <w:color w:val="000000"/>
                <w:sz w:val="24"/>
                <w:szCs w:val="24"/>
                <w:shd w:val="clear" w:color="auto" w:fill="FFFFFF"/>
                <w:lang w:val="ka-GE"/>
              </w:rPr>
              <w:t>ჩემი</w:t>
            </w:r>
            <w:r w:rsidRPr="00DF2A7B">
              <w:rPr>
                <w:rFonts w:ascii="Sylfaen" w:hAnsi="Sylfaen" w:cs="Sylfaen"/>
                <w:color w:val="000000"/>
                <w:sz w:val="24"/>
                <w:szCs w:val="24"/>
                <w:shd w:val="clear" w:color="auto" w:fill="FFFFFF"/>
                <w:lang w:val="ka-GE"/>
              </w:rPr>
              <w:t xml:space="preserve"> უფლების შეზღუდვა მოცემულად ჩაითვალოს, </w:t>
            </w:r>
            <w:r w:rsidRPr="00DD0957">
              <w:rPr>
                <w:rFonts w:ascii="Sylfaen" w:hAnsi="Sylfaen" w:cs="Sylfaen"/>
                <w:color w:val="000000"/>
                <w:sz w:val="24"/>
                <w:szCs w:val="24"/>
                <w:shd w:val="clear" w:color="auto" w:fill="FFFFFF"/>
                <w:lang w:val="ka-GE"/>
              </w:rPr>
              <w:t>შესადარებელ</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პირებს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ან</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პირთა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ჯგუფებს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შორის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დიფერენცირებულ</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მოპყრობას</w:t>
            </w:r>
            <w:r w:rsidRPr="00DD0957">
              <w:rPr>
                <w:rFonts w:ascii="Sylfaen" w:hAnsi="Sylfaen"/>
                <w:color w:val="000000"/>
                <w:sz w:val="24"/>
                <w:szCs w:val="24"/>
                <w:shd w:val="clear" w:color="auto" w:fill="FFFFFF"/>
                <w:lang w:val="ka-GE"/>
              </w:rPr>
              <w:t xml:space="preserve"> </w:t>
            </w:r>
            <w:r w:rsidRPr="00DF2A7B">
              <w:rPr>
                <w:rFonts w:ascii="Sylfaen" w:hAnsi="Sylfaen"/>
                <w:color w:val="000000"/>
                <w:sz w:val="24"/>
                <w:szCs w:val="24"/>
                <w:shd w:val="clear" w:color="auto" w:fill="FFFFFF"/>
                <w:lang w:val="ka-GE"/>
              </w:rPr>
              <w:t xml:space="preserve"> უნდა ჰქონდეს ადგილი </w:t>
            </w:r>
            <w:r w:rsidRPr="00DD0957">
              <w:rPr>
                <w:rFonts w:ascii="Sylfaen" w:hAnsi="Sylfaen"/>
                <w:color w:val="000000"/>
                <w:sz w:val="24"/>
                <w:szCs w:val="24"/>
                <w:shd w:val="clear" w:color="auto" w:fill="FFFFFF"/>
                <w:lang w:val="ka-GE"/>
              </w:rPr>
              <w:t>(</w:t>
            </w:r>
            <w:r w:rsidRPr="00DD0957">
              <w:rPr>
                <w:rFonts w:ascii="Sylfaen" w:hAnsi="Sylfaen" w:cs="Sylfaen"/>
                <w:color w:val="000000"/>
                <w:sz w:val="24"/>
                <w:szCs w:val="24"/>
                <w:shd w:val="clear" w:color="auto" w:fill="FFFFFF"/>
                <w:lang w:val="ka-GE"/>
              </w:rPr>
              <w:t>იხ</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საკონსტიტუციო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სასამართლოს</w:t>
            </w:r>
            <w:r w:rsidRPr="00DD0957">
              <w:rPr>
                <w:rFonts w:ascii="Sylfaen" w:hAnsi="Sylfaen"/>
                <w:color w:val="000000"/>
                <w:sz w:val="24"/>
                <w:szCs w:val="24"/>
                <w:shd w:val="clear" w:color="auto" w:fill="FFFFFF"/>
                <w:lang w:val="ka-GE"/>
              </w:rPr>
              <w:t xml:space="preserve"> 2017 </w:t>
            </w:r>
            <w:r w:rsidRPr="00DD0957">
              <w:rPr>
                <w:rFonts w:ascii="Sylfaen" w:hAnsi="Sylfaen" w:cs="Sylfaen"/>
                <w:color w:val="000000"/>
                <w:sz w:val="24"/>
                <w:szCs w:val="24"/>
                <w:shd w:val="clear" w:color="auto" w:fill="FFFFFF"/>
                <w:lang w:val="ka-GE"/>
              </w:rPr>
              <w:t>წლის</w:t>
            </w:r>
            <w:r w:rsidRPr="00DD0957">
              <w:rPr>
                <w:rFonts w:ascii="Sylfaen" w:hAnsi="Sylfaen"/>
                <w:color w:val="000000"/>
                <w:sz w:val="24"/>
                <w:szCs w:val="24"/>
                <w:shd w:val="clear" w:color="auto" w:fill="FFFFFF"/>
                <w:lang w:val="ka-GE"/>
              </w:rPr>
              <w:t xml:space="preserve"> 15 </w:t>
            </w:r>
            <w:r w:rsidRPr="00DD0957">
              <w:rPr>
                <w:rFonts w:ascii="Sylfaen" w:hAnsi="Sylfaen" w:cs="Sylfaen"/>
                <w:color w:val="000000"/>
                <w:sz w:val="24"/>
                <w:szCs w:val="24"/>
                <w:shd w:val="clear" w:color="auto" w:fill="FFFFFF"/>
                <w:lang w:val="ka-GE"/>
              </w:rPr>
              <w:t>მარტის</w:t>
            </w:r>
            <w:r w:rsidRPr="00DD0957">
              <w:rPr>
                <w:rFonts w:ascii="Sylfaen" w:hAnsi="Sylfaen"/>
                <w:color w:val="000000"/>
                <w:sz w:val="24"/>
                <w:szCs w:val="24"/>
                <w:shd w:val="clear" w:color="auto" w:fill="FFFFFF"/>
                <w:lang w:val="ka-GE"/>
              </w:rPr>
              <w:t xml:space="preserve"> №2/3/795 </w:t>
            </w:r>
            <w:r w:rsidRPr="00DD0957">
              <w:rPr>
                <w:rFonts w:ascii="Sylfaen" w:hAnsi="Sylfaen" w:cs="Sylfaen"/>
                <w:color w:val="000000"/>
                <w:sz w:val="24"/>
                <w:szCs w:val="24"/>
                <w:shd w:val="clear" w:color="auto" w:fill="FFFFFF"/>
                <w:lang w:val="ka-GE"/>
              </w:rPr>
              <w:t>განჩინება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საქმეზე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მოქალაქე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ირინე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ფხოველიშვილი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პარლამენტის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წინააღმდეგ</w:t>
            </w:r>
            <w:r w:rsidRPr="00DD0957">
              <w:rPr>
                <w:rFonts w:ascii="Sylfaen" w:hAnsi="Sylfaen"/>
                <w:color w:val="000000"/>
                <w:sz w:val="24"/>
                <w:szCs w:val="24"/>
                <w:shd w:val="clear" w:color="auto" w:fill="FFFFFF"/>
                <w:lang w:val="ka-GE"/>
              </w:rPr>
              <w:t>“, II-6).</w:t>
            </w:r>
            <w:r w:rsidRPr="00DF2A7B">
              <w:rPr>
                <w:rFonts w:ascii="Sylfaen" w:eastAsia="Times New Roman" w:hAnsi="Sylfaen" w:cs="Sylfaen"/>
                <w:noProof/>
                <w:sz w:val="24"/>
                <w:szCs w:val="24"/>
                <w:lang w:val="ka-GE"/>
              </w:rPr>
              <w:t xml:space="preserve">  </w:t>
            </w:r>
          </w:p>
          <w:p w14:paraId="4BFF6729" w14:textId="77777777" w:rsidR="00307F8C" w:rsidRPr="00DD0957" w:rsidRDefault="00307F8C" w:rsidP="00307F8C">
            <w:pPr>
              <w:contextualSpacing/>
              <w:jc w:val="both"/>
              <w:rPr>
                <w:rFonts w:ascii="Sylfaen" w:hAnsi="Sylfaen" w:cs="Sylfaen"/>
                <w:color w:val="000000"/>
                <w:sz w:val="24"/>
                <w:szCs w:val="24"/>
                <w:shd w:val="clear" w:color="auto" w:fill="FFFFFF"/>
                <w:lang w:val="ka-GE"/>
              </w:rPr>
            </w:pPr>
          </w:p>
          <w:p w14:paraId="20256B76" w14:textId="185BDF60" w:rsidR="00307F8C" w:rsidRPr="00DD0957" w:rsidRDefault="00307F8C" w:rsidP="00307F8C">
            <w:pPr>
              <w:contextualSpacing/>
              <w:jc w:val="both"/>
              <w:rPr>
                <w:rFonts w:ascii="Sylfaen" w:hAnsi="Sylfaen"/>
                <w:color w:val="000000"/>
                <w:sz w:val="24"/>
                <w:szCs w:val="24"/>
                <w:shd w:val="clear" w:color="auto" w:fill="FFFFFF"/>
                <w:lang w:val="ka-GE"/>
              </w:rPr>
            </w:pP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საკონსტიტუციო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სასამართლოს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დამკვიდრებული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პრაქტიკის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თანახმად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კონსტიტუციის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მე</w:t>
            </w:r>
            <w:r w:rsidRPr="00DD0957">
              <w:rPr>
                <w:rFonts w:ascii="Sylfaen" w:hAnsi="Sylfaen"/>
                <w:color w:val="000000"/>
                <w:sz w:val="24"/>
                <w:szCs w:val="24"/>
                <w:shd w:val="clear" w:color="auto" w:fill="FFFFFF"/>
                <w:lang w:val="ka-GE"/>
              </w:rPr>
              <w:t xml:space="preserve">-11 </w:t>
            </w:r>
            <w:r w:rsidRPr="00DD0957">
              <w:rPr>
                <w:rFonts w:ascii="Sylfaen" w:hAnsi="Sylfaen" w:cs="Sylfaen"/>
                <w:color w:val="000000"/>
                <w:sz w:val="24"/>
                <w:szCs w:val="24"/>
                <w:shd w:val="clear" w:color="auto" w:fill="FFFFFF"/>
                <w:lang w:val="ka-GE"/>
              </w:rPr>
              <w:t>მუხლი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კრძალავს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არსებითად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მიმართ</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არათანასწორ</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მოპყრობას</w:t>
            </w:r>
            <w:r w:rsidRPr="00DD0957">
              <w:rPr>
                <w:rFonts w:ascii="Sylfaen" w:hAnsi="Sylfaen"/>
                <w:color w:val="000000"/>
                <w:sz w:val="24"/>
                <w:szCs w:val="24"/>
                <w:shd w:val="clear" w:color="auto" w:fill="FFFFFF"/>
                <w:lang w:val="ka-GE"/>
              </w:rPr>
              <w:t>. „</w:t>
            </w:r>
            <w:r w:rsidRPr="00DD0957">
              <w:rPr>
                <w:rFonts w:ascii="Sylfaen" w:hAnsi="Sylfaen" w:cs="Sylfaen"/>
                <w:color w:val="000000"/>
                <w:sz w:val="24"/>
                <w:szCs w:val="24"/>
                <w:shd w:val="clear" w:color="auto" w:fill="FFFFFF"/>
                <w:lang w:val="ka-GE"/>
              </w:rPr>
              <w:t>კანონის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წინაშე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თანასწორობის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უფლება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არ</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გულისხმობს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ბუნებისა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შესაძლებლობების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განურჩევლად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ყველა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ადამიანის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ერთსა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იმავე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პირობებში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მოქცევას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მისგან</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მომდინარეობს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მხოლოდ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ისეთი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საკანონმდებლო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სივრცის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შექმნის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ვალდებულება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რომელიც</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ყოველი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კონკრეტული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ურთიერთობისათვის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არსებითად</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თანასწორთ</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შეუქმნის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თანასწორ</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შესაძლებლობებს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ხოლო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უთანასწოროებს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პირიქით</w:t>
            </w:r>
            <w:r w:rsidRPr="00DD0957">
              <w:rPr>
                <w:rFonts w:ascii="Sylfaen" w:hAnsi="Sylfaen"/>
                <w:color w:val="000000"/>
                <w:sz w:val="24"/>
                <w:szCs w:val="24"/>
                <w:shd w:val="clear" w:color="auto" w:fill="FFFFFF"/>
                <w:lang w:val="ka-GE"/>
              </w:rPr>
              <w:t>“</w:t>
            </w:r>
            <w:r w:rsidR="00BC7BA1">
              <w:rPr>
                <w:rFonts w:ascii="Sylfaen" w:hAnsi="Sylfaen"/>
                <w:color w:val="000000"/>
                <w:sz w:val="24"/>
                <w:szCs w:val="24"/>
                <w:shd w:val="clear" w:color="auto" w:fill="FFFFFF"/>
                <w:lang w:val="ka-GE"/>
              </w:rPr>
              <w:t xml:space="preserve"> </w:t>
            </w:r>
            <w:r w:rsidRPr="00DD0957">
              <w:rPr>
                <w:rFonts w:ascii="Sylfaen" w:hAnsi="Sylfaen"/>
                <w:color w:val="000000"/>
                <w:sz w:val="24"/>
                <w:szCs w:val="24"/>
                <w:shd w:val="clear" w:color="auto" w:fill="FFFFFF"/>
                <w:lang w:val="ka-GE"/>
              </w:rPr>
              <w:t>(</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საკონსტიტუციო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სასამართლოს</w:t>
            </w:r>
            <w:r w:rsidRPr="00DD0957">
              <w:rPr>
                <w:rFonts w:ascii="Sylfaen" w:hAnsi="Sylfaen"/>
                <w:color w:val="000000"/>
                <w:sz w:val="24"/>
                <w:szCs w:val="24"/>
                <w:shd w:val="clear" w:color="auto" w:fill="FFFFFF"/>
                <w:lang w:val="ka-GE"/>
              </w:rPr>
              <w:t xml:space="preserve"> 2011 </w:t>
            </w:r>
            <w:r w:rsidRPr="00DD0957">
              <w:rPr>
                <w:rFonts w:ascii="Sylfaen" w:hAnsi="Sylfaen" w:cs="Sylfaen"/>
                <w:color w:val="000000"/>
                <w:sz w:val="24"/>
                <w:szCs w:val="24"/>
                <w:shd w:val="clear" w:color="auto" w:fill="FFFFFF"/>
                <w:lang w:val="ka-GE"/>
              </w:rPr>
              <w:t>წლის</w:t>
            </w:r>
            <w:r w:rsidRPr="00DD0957">
              <w:rPr>
                <w:rFonts w:ascii="Sylfaen" w:hAnsi="Sylfaen"/>
                <w:color w:val="000000"/>
                <w:sz w:val="24"/>
                <w:szCs w:val="24"/>
                <w:shd w:val="clear" w:color="auto" w:fill="FFFFFF"/>
                <w:lang w:val="ka-GE"/>
              </w:rPr>
              <w:t xml:space="preserve"> 18 </w:t>
            </w:r>
            <w:r w:rsidRPr="00DD0957">
              <w:rPr>
                <w:rFonts w:ascii="Sylfaen" w:hAnsi="Sylfaen" w:cs="Sylfaen"/>
                <w:color w:val="000000"/>
                <w:sz w:val="24"/>
                <w:szCs w:val="24"/>
                <w:shd w:val="clear" w:color="auto" w:fill="FFFFFF"/>
                <w:lang w:val="ka-GE"/>
              </w:rPr>
              <w:t>მარტის</w:t>
            </w:r>
            <w:r w:rsidRPr="00DD0957">
              <w:rPr>
                <w:rFonts w:ascii="Sylfaen" w:hAnsi="Sylfaen"/>
                <w:color w:val="000000"/>
                <w:sz w:val="24"/>
                <w:szCs w:val="24"/>
                <w:shd w:val="clear" w:color="auto" w:fill="FFFFFF"/>
                <w:lang w:val="ka-GE"/>
              </w:rPr>
              <w:t xml:space="preserve"> №2/1/473 </w:t>
            </w:r>
            <w:r w:rsidRPr="00DD0957">
              <w:rPr>
                <w:rFonts w:ascii="Sylfaen" w:hAnsi="Sylfaen" w:cs="Sylfaen"/>
                <w:color w:val="000000"/>
                <w:sz w:val="24"/>
                <w:szCs w:val="24"/>
                <w:shd w:val="clear" w:color="auto" w:fill="FFFFFF"/>
                <w:lang w:val="ka-GE"/>
              </w:rPr>
              <w:t>გადაწყვეტილება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საქმეზე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მოქალაქე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ბიჭიკო</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ჭონქაძე</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და</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სხვები</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საქართველოს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ენერგეტიკის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მინისტრის</w:t>
            </w:r>
            <w:r w:rsidRPr="00DD0957">
              <w:rPr>
                <w:rFonts w:ascii="Sylfaen" w:hAnsi="Sylfaen"/>
                <w:color w:val="000000"/>
                <w:sz w:val="24"/>
                <w:szCs w:val="24"/>
                <w:shd w:val="clear" w:color="auto" w:fill="FFFFFF"/>
                <w:lang w:val="ka-GE"/>
              </w:rPr>
              <w:t xml:space="preserve"> </w:t>
            </w:r>
            <w:r w:rsidRPr="00DD0957">
              <w:rPr>
                <w:rFonts w:ascii="Sylfaen" w:hAnsi="Sylfaen" w:cs="Sylfaen"/>
                <w:color w:val="000000"/>
                <w:sz w:val="24"/>
                <w:szCs w:val="24"/>
                <w:shd w:val="clear" w:color="auto" w:fill="FFFFFF"/>
                <w:lang w:val="ka-GE"/>
              </w:rPr>
              <w:t>წინააღმდეგ</w:t>
            </w:r>
            <w:r w:rsidRPr="00DD0957">
              <w:rPr>
                <w:rFonts w:ascii="Sylfaen" w:hAnsi="Sylfaen"/>
                <w:color w:val="000000"/>
                <w:sz w:val="24"/>
                <w:szCs w:val="24"/>
                <w:shd w:val="clear" w:color="auto" w:fill="FFFFFF"/>
                <w:lang w:val="ka-GE"/>
              </w:rPr>
              <w:t>“, II-2).</w:t>
            </w:r>
          </w:p>
          <w:p w14:paraId="56983FFE" w14:textId="77777777" w:rsidR="00307F8C" w:rsidRDefault="00307F8C" w:rsidP="00307F8C">
            <w:pPr>
              <w:contextualSpacing/>
              <w:jc w:val="both"/>
              <w:rPr>
                <w:rFonts w:ascii="Sylfaen" w:eastAsia="Times New Roman" w:hAnsi="Sylfaen" w:cs="Sylfaen"/>
                <w:noProof/>
                <w:sz w:val="24"/>
                <w:szCs w:val="24"/>
                <w:lang w:val="ka-GE"/>
              </w:rPr>
            </w:pPr>
          </w:p>
          <w:p w14:paraId="29DBE0F8" w14:textId="24951A50" w:rsidR="00307F8C" w:rsidRDefault="007E0EC5" w:rsidP="00307F8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ა) </w:t>
            </w:r>
            <w:r w:rsidR="00307F8C">
              <w:rPr>
                <w:rFonts w:ascii="Sylfaen" w:eastAsia="Times New Roman" w:hAnsi="Sylfaen" w:cs="Sylfaen"/>
                <w:noProof/>
                <w:sz w:val="24"/>
                <w:szCs w:val="24"/>
                <w:lang w:val="ka-GE"/>
              </w:rPr>
              <w:t>ჩ</w:t>
            </w:r>
            <w:r>
              <w:rPr>
                <w:rFonts w:ascii="Sylfaen" w:eastAsia="Times New Roman" w:hAnsi="Sylfaen" w:cs="Sylfaen"/>
                <w:noProof/>
                <w:sz w:val="24"/>
                <w:szCs w:val="24"/>
                <w:lang w:val="ka-GE"/>
              </w:rPr>
              <w:t>ემს</w:t>
            </w:r>
            <w:r w:rsidR="00307F8C">
              <w:rPr>
                <w:rFonts w:ascii="Sylfaen" w:eastAsia="Times New Roman" w:hAnsi="Sylfaen" w:cs="Sylfaen"/>
                <w:noProof/>
                <w:sz w:val="24"/>
                <w:szCs w:val="24"/>
                <w:lang w:val="ka-GE"/>
              </w:rPr>
              <w:t xml:space="preserve"> შემთხვევაში გასაჩივრებული </w:t>
            </w:r>
            <w:r w:rsidR="00307F8C">
              <w:rPr>
                <w:rFonts w:ascii="Sylfaen" w:hAnsi="Sylfaen"/>
                <w:color w:val="000000"/>
                <w:lang w:val="ka-GE"/>
              </w:rPr>
              <w:t>ნორმების</w:t>
            </w:r>
            <w:r w:rsidR="00307F8C">
              <w:rPr>
                <w:rFonts w:ascii="Sylfaen" w:hAnsi="Sylfaen" w:cs="Helvetica"/>
                <w:color w:val="333333"/>
                <w:shd w:val="clear" w:color="auto" w:fill="EAEAEA"/>
                <w:lang w:val="ka-GE"/>
              </w:rPr>
              <w:t xml:space="preserve"> </w:t>
            </w:r>
            <w:r w:rsidR="00307F8C">
              <w:rPr>
                <w:rFonts w:ascii="Sylfaen" w:eastAsia="Times New Roman" w:hAnsi="Sylfaen" w:cs="Sylfaen"/>
                <w:noProof/>
                <w:sz w:val="24"/>
                <w:szCs w:val="24"/>
                <w:lang w:val="ka-GE"/>
              </w:rPr>
              <w:t xml:space="preserve">მიხედვით არსებითად მსგავს პირთა ერთი ჯგუფის  ნაწილს, რომელიც </w:t>
            </w:r>
            <w:r w:rsidR="00BC7BA1">
              <w:rPr>
                <w:rFonts w:ascii="Sylfaen" w:eastAsia="Times New Roman" w:hAnsi="Sylfaen" w:cs="Sylfaen"/>
                <w:noProof/>
                <w:sz w:val="24"/>
                <w:szCs w:val="24"/>
                <w:lang w:val="ka-GE"/>
              </w:rPr>
              <w:t xml:space="preserve"> </w:t>
            </w:r>
            <w:r w:rsidR="00BC7BA1" w:rsidRPr="00DD0957">
              <w:rPr>
                <w:rFonts w:ascii="Sylfaen" w:hAnsi="Sylfaen" w:cs="Sylfaen"/>
                <w:bCs/>
                <w:color w:val="333333"/>
                <w:sz w:val="24"/>
                <w:szCs w:val="24"/>
                <w:shd w:val="clear" w:color="auto" w:fill="FFFFFF"/>
                <w:lang w:val="ka-GE"/>
              </w:rPr>
              <w:t>იზოლაციისა</w:t>
            </w:r>
            <w:r w:rsidR="00BC7BA1" w:rsidRPr="00DD0957">
              <w:rPr>
                <w:rFonts w:ascii="Helvetica" w:hAnsi="Helvetica" w:cs="Helvetica"/>
                <w:bCs/>
                <w:color w:val="333333"/>
                <w:sz w:val="24"/>
                <w:szCs w:val="24"/>
                <w:shd w:val="clear" w:color="auto" w:fill="FFFFFF"/>
                <w:lang w:val="ka-GE"/>
              </w:rPr>
              <w:t xml:space="preserve"> </w:t>
            </w:r>
            <w:r w:rsidR="00BC7BA1" w:rsidRPr="00DD0957">
              <w:rPr>
                <w:rFonts w:ascii="Sylfaen" w:hAnsi="Sylfaen" w:cs="Sylfaen"/>
                <w:bCs/>
                <w:color w:val="333333"/>
                <w:sz w:val="24"/>
                <w:szCs w:val="24"/>
                <w:shd w:val="clear" w:color="auto" w:fill="FFFFFF"/>
                <w:lang w:val="ka-GE"/>
              </w:rPr>
              <w:t>და</w:t>
            </w:r>
            <w:r w:rsidR="00BC7BA1" w:rsidRPr="00DD0957">
              <w:rPr>
                <w:rFonts w:ascii="Helvetica" w:hAnsi="Helvetica" w:cs="Helvetica"/>
                <w:bCs/>
                <w:color w:val="333333"/>
                <w:sz w:val="24"/>
                <w:szCs w:val="24"/>
                <w:shd w:val="clear" w:color="auto" w:fill="FFFFFF"/>
                <w:lang w:val="ka-GE"/>
              </w:rPr>
              <w:t xml:space="preserve"> </w:t>
            </w:r>
            <w:r w:rsidR="00BC7BA1" w:rsidRPr="00DD0957">
              <w:rPr>
                <w:rFonts w:ascii="Sylfaen" w:hAnsi="Sylfaen" w:cs="Sylfaen"/>
                <w:bCs/>
                <w:color w:val="333333"/>
                <w:sz w:val="24"/>
                <w:szCs w:val="24"/>
                <w:shd w:val="clear" w:color="auto" w:fill="FFFFFF"/>
                <w:lang w:val="ka-GE"/>
              </w:rPr>
              <w:t>კარანტინის</w:t>
            </w:r>
            <w:r w:rsidR="00BC7BA1" w:rsidRPr="00DD0957">
              <w:rPr>
                <w:rFonts w:ascii="Helvetica" w:hAnsi="Helvetica" w:cs="Helvetica"/>
                <w:bCs/>
                <w:color w:val="333333"/>
                <w:sz w:val="24"/>
                <w:szCs w:val="24"/>
                <w:shd w:val="clear" w:color="auto" w:fill="FFFFFF"/>
                <w:lang w:val="ka-GE"/>
              </w:rPr>
              <w:t xml:space="preserve"> </w:t>
            </w:r>
            <w:r w:rsidR="00BC7BA1" w:rsidRPr="00DD0957">
              <w:rPr>
                <w:rFonts w:ascii="Sylfaen" w:hAnsi="Sylfaen" w:cs="Sylfaen"/>
                <w:bCs/>
                <w:color w:val="333333"/>
                <w:sz w:val="24"/>
                <w:szCs w:val="24"/>
                <w:shd w:val="clear" w:color="auto" w:fill="FFFFFF"/>
                <w:lang w:val="ka-GE"/>
              </w:rPr>
              <w:t>წესების</w:t>
            </w:r>
            <w:r w:rsidR="00BC7BA1" w:rsidRPr="00DD0957">
              <w:rPr>
                <w:rFonts w:ascii="Helvetica" w:hAnsi="Helvetica" w:cs="Helvetica"/>
                <w:bCs/>
                <w:color w:val="333333"/>
                <w:sz w:val="24"/>
                <w:szCs w:val="24"/>
                <w:shd w:val="clear" w:color="auto" w:fill="FFFFFF"/>
                <w:lang w:val="ka-GE"/>
              </w:rPr>
              <w:t xml:space="preserve"> </w:t>
            </w:r>
            <w:r w:rsidR="00BC7BA1" w:rsidRPr="00DD0957">
              <w:rPr>
                <w:rFonts w:ascii="Sylfaen" w:hAnsi="Sylfaen" w:cs="Sylfaen"/>
                <w:bCs/>
                <w:color w:val="333333"/>
                <w:sz w:val="24"/>
                <w:szCs w:val="24"/>
                <w:shd w:val="clear" w:color="auto" w:fill="FFFFFF"/>
                <w:lang w:val="ka-GE"/>
              </w:rPr>
              <w:t>დამტკიცების</w:t>
            </w:r>
            <w:r w:rsidR="00BC7BA1" w:rsidRPr="00DD0957">
              <w:rPr>
                <w:rFonts w:ascii="Helvetica" w:hAnsi="Helvetica" w:cs="Helvetica"/>
                <w:bCs/>
                <w:color w:val="333333"/>
                <w:sz w:val="24"/>
                <w:szCs w:val="24"/>
                <w:shd w:val="clear" w:color="auto" w:fill="FFFFFF"/>
                <w:lang w:val="ka-GE"/>
              </w:rPr>
              <w:t xml:space="preserve"> </w:t>
            </w:r>
            <w:r w:rsidR="00BC7BA1" w:rsidRPr="00DD0957">
              <w:rPr>
                <w:rFonts w:ascii="Sylfaen" w:hAnsi="Sylfaen" w:cs="Sylfaen"/>
                <w:bCs/>
                <w:color w:val="333333"/>
                <w:sz w:val="24"/>
                <w:szCs w:val="24"/>
                <w:shd w:val="clear" w:color="auto" w:fill="FFFFFF"/>
                <w:lang w:val="ka-GE"/>
              </w:rPr>
              <w:t>შესახებ</w:t>
            </w:r>
            <w:r w:rsidR="00BC7BA1" w:rsidRPr="007E0EC5">
              <w:rPr>
                <w:rFonts w:ascii="Sylfaen" w:hAnsi="Sylfaen" w:cs="Sylfaen"/>
                <w:bCs/>
                <w:color w:val="333333"/>
                <w:sz w:val="24"/>
                <w:szCs w:val="24"/>
                <w:shd w:val="clear" w:color="auto" w:fill="FFFFFF"/>
                <w:lang w:val="ka-GE"/>
              </w:rPr>
              <w:t xml:space="preserve"> დადგენილების 3 ტერცია მუხლის 1. პუნქტი</w:t>
            </w:r>
            <w:r w:rsidR="00BC7BA1" w:rsidRPr="007E0EC5">
              <w:rPr>
                <w:rFonts w:ascii="Sylfaen" w:eastAsia="Times New Roman" w:hAnsi="Sylfaen" w:cs="Sylfaen"/>
                <w:noProof/>
                <w:sz w:val="24"/>
                <w:szCs w:val="24"/>
                <w:lang w:val="ka-GE"/>
              </w:rPr>
              <w:t xml:space="preserve">ს </w:t>
            </w:r>
            <w:r w:rsidRPr="007E0EC5">
              <w:rPr>
                <w:rFonts w:ascii="Sylfaen" w:eastAsia="Times New Roman" w:hAnsi="Sylfaen" w:cs="Sylfaen"/>
                <w:noProof/>
                <w:sz w:val="24"/>
                <w:szCs w:val="24"/>
                <w:lang w:val="ka-GE"/>
              </w:rPr>
              <w:t>ა</w:t>
            </w:r>
            <w:r>
              <w:rPr>
                <w:rFonts w:ascii="Sylfaen" w:eastAsia="Times New Roman" w:hAnsi="Sylfaen" w:cs="Sylfaen"/>
                <w:noProof/>
                <w:sz w:val="24"/>
                <w:szCs w:val="24"/>
                <w:lang w:val="ka-GE"/>
              </w:rPr>
              <w:t xml:space="preserve">) ქვეპუნქტის წინაპირობებს </w:t>
            </w:r>
            <w:r w:rsidR="00BC7BA1">
              <w:rPr>
                <w:rFonts w:ascii="Sylfaen" w:eastAsia="Times New Roman" w:hAnsi="Sylfaen" w:cs="Sylfaen"/>
                <w:noProof/>
                <w:sz w:val="24"/>
                <w:szCs w:val="24"/>
                <w:lang w:val="ka-GE"/>
              </w:rPr>
              <w:t>აკმაყოფილებს</w:t>
            </w:r>
            <w:r w:rsidR="00BC7BA1" w:rsidRPr="00BC7BA1">
              <w:rPr>
                <w:rFonts w:ascii="Sylfaen" w:eastAsia="Times New Roman" w:hAnsi="Sylfaen" w:cs="Sylfaen"/>
                <w:noProof/>
                <w:sz w:val="24"/>
                <w:szCs w:val="24"/>
                <w:lang w:val="ka-GE"/>
              </w:rPr>
              <w:t xml:space="preserve"> </w:t>
            </w:r>
            <w:r w:rsidR="00307F8C">
              <w:rPr>
                <w:rFonts w:ascii="Sylfaen" w:eastAsia="Times New Roman" w:hAnsi="Sylfaen" w:cs="Sylfaen"/>
                <w:noProof/>
                <w:sz w:val="24"/>
                <w:szCs w:val="24"/>
                <w:lang w:val="ka-GE"/>
              </w:rPr>
              <w:t xml:space="preserve"> ეძლევა პრივილეგია შეუზღუდავად შევიდეს დადგენილებაში ჩამოთვლილ ობიექტებში, როდესაც არსებითად მსგავს პირთა წრის მეორე ჯგუფს, რომელ</w:t>
            </w:r>
            <w:r w:rsidR="00DA49D4">
              <w:rPr>
                <w:rFonts w:ascii="Sylfaen" w:eastAsia="Times New Roman" w:hAnsi="Sylfaen" w:cs="Sylfaen"/>
                <w:noProof/>
                <w:sz w:val="24"/>
                <w:szCs w:val="24"/>
                <w:lang w:val="ka-GE"/>
              </w:rPr>
              <w:t>საც არ აქვს „მწვანე სტატუსი“</w:t>
            </w:r>
            <w:r>
              <w:rPr>
                <w:rFonts w:ascii="Sylfaen" w:eastAsia="Times New Roman" w:hAnsi="Sylfaen" w:cs="Sylfaen"/>
                <w:noProof/>
                <w:sz w:val="24"/>
                <w:szCs w:val="24"/>
                <w:lang w:val="ka-GE"/>
              </w:rPr>
              <w:t xml:space="preserve"> და რომელთა რიცხვს მეც განვეკუთნები</w:t>
            </w:r>
            <w:r w:rsidR="00307F8C">
              <w:rPr>
                <w:rFonts w:ascii="Sylfaen" w:eastAsia="Times New Roman" w:hAnsi="Sylfaen" w:cs="Sylfaen"/>
                <w:noProof/>
                <w:sz w:val="24"/>
                <w:szCs w:val="24"/>
                <w:lang w:val="ka-GE"/>
              </w:rPr>
              <w:t>, ეს უფლება შეზღუდული აქვს.  შედეგად მეორე ჯგ</w:t>
            </w:r>
            <w:r w:rsidR="009B05AB">
              <w:rPr>
                <w:rFonts w:ascii="Sylfaen" w:eastAsia="Times New Roman" w:hAnsi="Sylfaen" w:cs="Sylfaen"/>
                <w:noProof/>
                <w:sz w:val="24"/>
                <w:szCs w:val="24"/>
                <w:lang w:val="ka-GE"/>
              </w:rPr>
              <w:t>უფთან მიმართებაში</w:t>
            </w:r>
            <w:r>
              <w:rPr>
                <w:rFonts w:ascii="Sylfaen" w:eastAsia="Times New Roman" w:hAnsi="Sylfaen" w:cs="Sylfaen"/>
                <w:noProof/>
                <w:sz w:val="24"/>
                <w:szCs w:val="24"/>
                <w:lang w:val="ka-GE"/>
              </w:rPr>
              <w:t xml:space="preserve">  დიფერენცირებული მოპყრობა სახეზეა.</w:t>
            </w:r>
            <w:r w:rsidR="00307F8C">
              <w:rPr>
                <w:rFonts w:ascii="Sylfaen" w:eastAsia="Times New Roman" w:hAnsi="Sylfaen" w:cs="Sylfaen"/>
                <w:noProof/>
                <w:sz w:val="24"/>
                <w:szCs w:val="24"/>
                <w:lang w:val="ka-GE"/>
              </w:rPr>
              <w:t xml:space="preserve"> </w:t>
            </w:r>
          </w:p>
          <w:p w14:paraId="735260EF" w14:textId="77777777" w:rsidR="00307F8C" w:rsidRDefault="00307F8C" w:rsidP="00307F8C">
            <w:pPr>
              <w:contextualSpacing/>
              <w:jc w:val="both"/>
              <w:rPr>
                <w:rFonts w:ascii="Sylfaen" w:eastAsia="Times New Roman" w:hAnsi="Sylfaen" w:cs="Sylfaen"/>
                <w:noProof/>
                <w:sz w:val="24"/>
                <w:szCs w:val="24"/>
                <w:lang w:val="ka-GE"/>
              </w:rPr>
            </w:pPr>
          </w:p>
          <w:p w14:paraId="3A5D9EAB" w14:textId="5CBC1BDB" w:rsidR="00307F8C" w:rsidRDefault="00307F8C" w:rsidP="00307F8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აქედან გამომდინარე  ამ ორ ჯგუფს შორის   დიფერენცირება ხდება, </w:t>
            </w:r>
            <w:r w:rsidR="0011440F">
              <w:rPr>
                <w:rFonts w:ascii="Sylfaen" w:eastAsia="Times New Roman" w:hAnsi="Sylfaen" w:cs="Sylfaen"/>
                <w:noProof/>
                <w:sz w:val="24"/>
                <w:szCs w:val="24"/>
                <w:lang w:val="ka-GE"/>
              </w:rPr>
              <w:t>სხვა ნიშნ</w:t>
            </w:r>
            <w:r w:rsidR="00894BBB">
              <w:rPr>
                <w:rFonts w:ascii="Sylfaen" w:eastAsia="Times New Roman" w:hAnsi="Sylfaen" w:cs="Sylfaen"/>
                <w:noProof/>
                <w:sz w:val="24"/>
                <w:szCs w:val="24"/>
                <w:lang w:val="ka-GE"/>
              </w:rPr>
              <w:t>ით</w:t>
            </w:r>
            <w:r w:rsidR="007E0EC5">
              <w:rPr>
                <w:rFonts w:ascii="Sylfaen" w:eastAsia="Times New Roman" w:hAnsi="Sylfaen" w:cs="Sylfaen"/>
                <w:noProof/>
                <w:sz w:val="24"/>
                <w:szCs w:val="24"/>
                <w:lang w:val="ka-GE"/>
              </w:rPr>
              <w:t xml:space="preserve"> - </w:t>
            </w:r>
            <w:r w:rsidR="00DA49D4">
              <w:rPr>
                <w:rFonts w:ascii="Sylfaen" w:eastAsia="Times New Roman" w:hAnsi="Sylfaen" w:cs="Sylfaen"/>
                <w:noProof/>
                <w:sz w:val="24"/>
                <w:szCs w:val="24"/>
                <w:lang w:val="ka-GE"/>
              </w:rPr>
              <w:t>აქვს მწვანე სტატუსი თუ არა</w:t>
            </w:r>
            <w:r>
              <w:rPr>
                <w:rFonts w:ascii="Sylfaen" w:eastAsia="Times New Roman" w:hAnsi="Sylfaen" w:cs="Sylfaen"/>
                <w:noProof/>
                <w:sz w:val="24"/>
                <w:szCs w:val="24"/>
                <w:lang w:val="ka-GE"/>
              </w:rPr>
              <w:t xml:space="preserve">. </w:t>
            </w:r>
          </w:p>
          <w:p w14:paraId="349CEB0D" w14:textId="794C0F53" w:rsidR="00307F8C" w:rsidRDefault="00307F8C" w:rsidP="00307F8C">
            <w:pPr>
              <w:contextualSpacing/>
              <w:jc w:val="both"/>
              <w:rPr>
                <w:rFonts w:ascii="Sylfaen" w:eastAsia="Times New Roman" w:hAnsi="Sylfaen" w:cs="Sylfaen"/>
                <w:noProof/>
                <w:sz w:val="24"/>
                <w:szCs w:val="24"/>
                <w:lang w:val="ka-GE"/>
              </w:rPr>
            </w:pPr>
          </w:p>
          <w:p w14:paraId="40F3B62E" w14:textId="667FFB37" w:rsidR="0061465C" w:rsidRDefault="0061465C" w:rsidP="0061465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ბ) სადავო დადგენილების </w:t>
            </w:r>
            <w:r w:rsidRPr="00681AA2">
              <w:rPr>
                <w:rFonts w:ascii="Sylfaen" w:hAnsi="Sylfaen" w:cs="Sylfaen"/>
                <w:bCs/>
                <w:color w:val="333333"/>
                <w:sz w:val="24"/>
                <w:szCs w:val="24"/>
                <w:shd w:val="clear" w:color="auto" w:fill="FFFFFF"/>
                <w:lang w:val="ka-GE"/>
              </w:rPr>
              <w:t>3 ტერცია მუხლის 1. პუნქტი</w:t>
            </w:r>
            <w:r>
              <w:rPr>
                <w:rFonts w:ascii="Sylfaen" w:eastAsia="Times New Roman" w:hAnsi="Sylfaen" w:cs="Sylfaen"/>
                <w:noProof/>
                <w:sz w:val="24"/>
                <w:szCs w:val="24"/>
                <w:lang w:val="ka-GE"/>
              </w:rPr>
              <w:t>ს ბ. ქვეპუნქტს</w:t>
            </w:r>
            <w:r w:rsidRPr="00681AA2">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შემთხვევაში, თითქოს დადგენილების ავტორი კომპრომისზე მიდის და  მეორე ჯგუფს რომელ</w:t>
            </w:r>
            <w:r w:rsidR="00DA49D4">
              <w:rPr>
                <w:rFonts w:ascii="Sylfaen" w:eastAsia="Times New Roman" w:hAnsi="Sylfaen" w:cs="Sylfaen"/>
                <w:noProof/>
                <w:sz w:val="24"/>
                <w:szCs w:val="24"/>
                <w:lang w:val="ka-GE"/>
              </w:rPr>
              <w:t>საც არ აქვს „მწვანე“ სტატუსი</w:t>
            </w:r>
            <w:r w:rsidR="00894BBB">
              <w:rPr>
                <w:rFonts w:ascii="Sylfaen" w:eastAsia="Times New Roman" w:hAnsi="Sylfaen" w:cs="Sylfaen"/>
                <w:noProof/>
                <w:sz w:val="24"/>
                <w:szCs w:val="24"/>
                <w:lang w:val="ka-GE"/>
              </w:rPr>
              <w:t xml:space="preserve"> </w:t>
            </w:r>
            <w:r w:rsidRPr="003D6BB7">
              <w:rPr>
                <w:rFonts w:ascii="Sylfaen" w:eastAsia="Times New Roman" w:hAnsi="Sylfaen" w:cs="Sylfaen"/>
                <w:noProof/>
                <w:sz w:val="24"/>
                <w:szCs w:val="24"/>
                <w:lang w:val="ka-GE"/>
              </w:rPr>
              <w:t>„</w:t>
            </w:r>
            <w:r>
              <w:rPr>
                <w:rFonts w:ascii="Sylfaen" w:eastAsia="Times New Roman" w:hAnsi="Sylfaen" w:cs="Sylfaen"/>
                <w:noProof/>
                <w:sz w:val="24"/>
                <w:szCs w:val="24"/>
                <w:lang w:val="ka-GE"/>
              </w:rPr>
              <w:t>ალტერნატივას</w:t>
            </w:r>
            <w:r w:rsidRPr="003D6BB7">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სთავაზობს </w:t>
            </w:r>
            <w:r w:rsidRPr="00847A6D">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ტესტები</w:t>
            </w:r>
            <w:r w:rsidR="007E6E12">
              <w:rPr>
                <w:rFonts w:ascii="Sylfaen" w:eastAsia="Times New Roman" w:hAnsi="Sylfaen" w:cs="Sylfaen"/>
                <w:noProof/>
                <w:sz w:val="24"/>
                <w:szCs w:val="24"/>
                <w:lang w:val="ka-GE"/>
              </w:rPr>
              <w:t>ს</w:t>
            </w:r>
            <w:r>
              <w:rPr>
                <w:rFonts w:ascii="Sylfaen" w:eastAsia="Times New Roman" w:hAnsi="Sylfaen" w:cs="Sylfaen"/>
                <w:noProof/>
                <w:sz w:val="24"/>
                <w:szCs w:val="24"/>
                <w:lang w:val="ka-GE"/>
              </w:rPr>
              <w:t xml:space="preserve">  სახით. თუმცა შემოთავაზებული </w:t>
            </w:r>
            <w:r w:rsidRPr="003D6BB7">
              <w:rPr>
                <w:rFonts w:ascii="Sylfaen" w:eastAsia="Times New Roman" w:hAnsi="Sylfaen" w:cs="Sylfaen"/>
                <w:noProof/>
                <w:sz w:val="24"/>
                <w:szCs w:val="24"/>
                <w:lang w:val="ka-GE"/>
              </w:rPr>
              <w:t>„</w:t>
            </w:r>
            <w:r>
              <w:rPr>
                <w:rFonts w:ascii="Sylfaen" w:eastAsia="Times New Roman" w:hAnsi="Sylfaen" w:cs="Sylfaen"/>
                <w:noProof/>
                <w:sz w:val="24"/>
                <w:szCs w:val="24"/>
                <w:lang w:val="ka-GE"/>
              </w:rPr>
              <w:t>ალტერნატივა</w:t>
            </w:r>
            <w:r w:rsidRPr="003D6BB7">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არ ემსახურება ნორმით დადგენილი უთანასწორობის აღმოფხვრას.</w:t>
            </w:r>
          </w:p>
          <w:p w14:paraId="60A0D2CF" w14:textId="77777777" w:rsidR="0061465C" w:rsidRDefault="0061465C" w:rsidP="0061465C">
            <w:pPr>
              <w:contextualSpacing/>
              <w:jc w:val="both"/>
              <w:rPr>
                <w:rFonts w:ascii="Sylfaen" w:eastAsia="Times New Roman" w:hAnsi="Sylfaen" w:cs="Sylfaen"/>
                <w:noProof/>
                <w:sz w:val="24"/>
                <w:szCs w:val="24"/>
                <w:lang w:val="ka-GE"/>
              </w:rPr>
            </w:pPr>
          </w:p>
          <w:p w14:paraId="38C381B9" w14:textId="0C64BD1C" w:rsidR="0061465C" w:rsidRDefault="0061465C" w:rsidP="0061465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როგორც ცნობილია </w:t>
            </w:r>
            <w:r w:rsidRPr="00847A6D">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ტესტის ჩატარება  საკმაოდ სოლიდურ თანხებთან არის დაკავშირებული, რაც ჩემთვის</w:t>
            </w:r>
            <w:r w:rsidR="00894BBB">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როგორც მცირე შემოსავლის მქონე მოქალაქისთვის საკმაოდ დიდ წნეხს და დაბრკოლებას წარმოადგენს. გამომდინარე იქიდან, რომ სადავო დადგენილებაში ჩამოთვლილ ობიექტთა სია, სადაც არავაქცინირებულებს პირებს ეზღუდებათ  შესვლა, საგრძნობლად დიდია და ცხოვრებისეული მოთხოვნების დაკმაყოფილების ფართო სპექტრს მოიცავს,  იძულებული ვხდები იმისთვის</w:t>
            </w:r>
            <w:r w:rsidR="007E6E12">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რომ  მოხდეს ჩემი ობიექტებზე დაშვება</w:t>
            </w:r>
            <w:r w:rsidRPr="00BC7BA1">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ყოველ 72 საათში ერთხელ საკუთარი ხარჯებით</w:t>
            </w:r>
            <w:r w:rsidRPr="00BC7BA1">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ჩა</w:t>
            </w:r>
            <w:r w:rsidR="00C55B3D">
              <w:rPr>
                <w:rFonts w:ascii="Sylfaen" w:eastAsia="Times New Roman" w:hAnsi="Sylfaen" w:cs="Sylfaen"/>
                <w:noProof/>
                <w:sz w:val="24"/>
                <w:szCs w:val="24"/>
                <w:lang w:val="ka-GE"/>
              </w:rPr>
              <w:t>ვ</w:t>
            </w:r>
            <w:r>
              <w:rPr>
                <w:rFonts w:ascii="Sylfaen" w:eastAsia="Times New Roman" w:hAnsi="Sylfaen" w:cs="Sylfaen"/>
                <w:noProof/>
                <w:sz w:val="24"/>
                <w:szCs w:val="24"/>
                <w:lang w:val="ka-GE"/>
              </w:rPr>
              <w:t>იტარო</w:t>
            </w:r>
            <w:r w:rsidR="00C55B3D">
              <w:rPr>
                <w:rFonts w:ascii="Sylfaen" w:eastAsia="Times New Roman" w:hAnsi="Sylfaen" w:cs="Sylfaen"/>
                <w:noProof/>
                <w:sz w:val="24"/>
                <w:szCs w:val="24"/>
                <w:lang w:val="ka-GE"/>
              </w:rPr>
              <w:t xml:space="preserve"> </w:t>
            </w:r>
            <w:r w:rsidRPr="006C1A5D">
              <w:rPr>
                <w:rFonts w:ascii="Sylfaen" w:eastAsia="Times New Roman" w:hAnsi="Sylfaen" w:cs="Sylfaen"/>
                <w:noProof/>
                <w:sz w:val="24"/>
                <w:szCs w:val="24"/>
                <w:lang w:val="ka-GE"/>
              </w:rPr>
              <w:t>PCR</w:t>
            </w:r>
            <w:r>
              <w:rPr>
                <w:rFonts w:ascii="Sylfaen" w:eastAsia="Times New Roman" w:hAnsi="Sylfaen" w:cs="Sylfaen"/>
                <w:noProof/>
                <w:sz w:val="24"/>
                <w:szCs w:val="24"/>
                <w:lang w:val="ka-GE"/>
              </w:rPr>
              <w:t xml:space="preserve"> ტესტი შესაბამისად აქედან გამოწვეული  ხარჯები ისეთ მასშტაბებს  აღწევს, რომ  ჩემთვის როგორც რიგითი მცირე შემოსავლის მქონე მოქალაქისთვის ფაქტობრივად შეუძლებელს ხდის  ამ პუნქტის ამ ალტერნატივის გამოყენებას, </w:t>
            </w:r>
            <w:r>
              <w:rPr>
                <w:rFonts w:ascii="Sylfaen" w:eastAsia="Times New Roman" w:hAnsi="Sylfaen" w:cs="Sylfaen"/>
                <w:noProof/>
                <w:sz w:val="24"/>
                <w:szCs w:val="24"/>
                <w:lang w:val="ka-GE"/>
              </w:rPr>
              <w:lastRenderedPageBreak/>
              <w:t xml:space="preserve">რითიც მე იმავე არათანასწორ მდგომარეობაში ვრჩები როგორც დადგენილების  </w:t>
            </w:r>
            <w:r w:rsidRPr="00681AA2">
              <w:rPr>
                <w:rFonts w:ascii="Sylfaen" w:hAnsi="Sylfaen" w:cs="Sylfaen"/>
                <w:bCs/>
                <w:color w:val="333333"/>
                <w:sz w:val="24"/>
                <w:szCs w:val="24"/>
                <w:shd w:val="clear" w:color="auto" w:fill="FFFFFF"/>
                <w:lang w:val="ka-GE"/>
              </w:rPr>
              <w:t>3 ტერცია მუხლის 1. პუნქტი</w:t>
            </w:r>
            <w:r>
              <w:rPr>
                <w:rFonts w:ascii="Sylfaen" w:eastAsia="Times New Roman" w:hAnsi="Sylfaen" w:cs="Sylfaen"/>
                <w:noProof/>
                <w:sz w:val="24"/>
                <w:szCs w:val="24"/>
                <w:lang w:val="ka-GE"/>
              </w:rPr>
              <w:t>ს ა</w:t>
            </w:r>
            <w:r w:rsidR="00DA49D4">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და გ</w:t>
            </w:r>
            <w:r w:rsidR="00DA49D4">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ქვეპუნქტების შემთხვევაში. </w:t>
            </w:r>
          </w:p>
          <w:p w14:paraId="24E29377" w14:textId="77777777" w:rsidR="0061465C" w:rsidRDefault="0061465C" w:rsidP="0061465C">
            <w:pPr>
              <w:contextualSpacing/>
              <w:jc w:val="both"/>
              <w:rPr>
                <w:rFonts w:ascii="Sylfaen" w:eastAsia="Times New Roman" w:hAnsi="Sylfaen" w:cs="Sylfaen"/>
                <w:noProof/>
                <w:sz w:val="24"/>
                <w:szCs w:val="24"/>
                <w:lang w:val="ka-GE"/>
              </w:rPr>
            </w:pPr>
          </w:p>
          <w:p w14:paraId="14C42FB6" w14:textId="3F546CE6" w:rsidR="0061465C" w:rsidRDefault="0061465C" w:rsidP="0061465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ამ რეგულაციის ფარული  განზრახვაც სწორედ ეს არის  დიდი ფინანსური დანაკრაგებით შეწუხებული მოქალაქეები ვაქცინაციისკენ რომ მიიზიდონ. აღნიშნული განზრახვა თავად საკორდინაციო საბჭოს წევრების განცხადებებითაც დასტურდება, სადაც ისინი პირდაპირ  მოითხოვდნენ სატელევიზიო ეთერში </w:t>
            </w:r>
            <w:r w:rsidRPr="006C1A5D">
              <w:rPr>
                <w:rFonts w:ascii="Sylfaen" w:eastAsia="Times New Roman" w:hAnsi="Sylfaen" w:cs="Sylfaen"/>
                <w:noProof/>
                <w:sz w:val="24"/>
                <w:szCs w:val="24"/>
                <w:lang w:val="ka-GE"/>
              </w:rPr>
              <w:t>PCR</w:t>
            </w:r>
            <w:r>
              <w:rPr>
                <w:rFonts w:ascii="Sylfaen" w:eastAsia="Times New Roman" w:hAnsi="Sylfaen" w:cs="Sylfaen"/>
                <w:noProof/>
                <w:sz w:val="24"/>
                <w:szCs w:val="24"/>
                <w:lang w:val="ka-GE"/>
              </w:rPr>
              <w:t xml:space="preserve"> ტესტების ხარჯების კოვიდ ვაქცინაციის უარმყოფელ მოქალაქეებზე გადაკისრებას  ვაქცინაციის  მსურველთა რიცხვის გაზრდის მიზნით. </w:t>
            </w:r>
          </w:p>
          <w:p w14:paraId="45670ACB" w14:textId="77777777" w:rsidR="0061465C" w:rsidRDefault="0061465C" w:rsidP="0061465C">
            <w:pPr>
              <w:contextualSpacing/>
              <w:jc w:val="both"/>
              <w:rPr>
                <w:rFonts w:ascii="Sylfaen" w:eastAsia="Times New Roman" w:hAnsi="Sylfaen" w:cs="Sylfaen"/>
                <w:noProof/>
                <w:sz w:val="24"/>
                <w:szCs w:val="24"/>
                <w:lang w:val="ka-GE"/>
              </w:rPr>
            </w:pPr>
          </w:p>
          <w:p w14:paraId="1D15F7FF" w14:textId="20CD32CD" w:rsidR="0061465C" w:rsidRDefault="0061465C" w:rsidP="0061465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ამავე დროს ხაზი უნდა გაესვას ერთ მნიშვნელოვან გარემოებას, ვირუსის გადამტანები არა მხოლოდ არავაქცინირებულები არამედ ვაქცინირებული მოქალაქეებიც შეიძლება იყვნენ, შესაბამისად  დადგენილებაში ჩამოთვლილ ობიექტებში  დაშვების წინაპირობად  </w:t>
            </w:r>
            <w:r w:rsidRPr="006C1A5D">
              <w:rPr>
                <w:rFonts w:ascii="Sylfaen" w:eastAsia="Times New Roman" w:hAnsi="Sylfaen" w:cs="Sylfaen"/>
                <w:noProof/>
                <w:sz w:val="24"/>
                <w:szCs w:val="24"/>
                <w:lang w:val="ka-GE"/>
              </w:rPr>
              <w:t xml:space="preserve">PCR  </w:t>
            </w:r>
            <w:r>
              <w:rPr>
                <w:rFonts w:ascii="Sylfaen" w:eastAsia="Times New Roman" w:hAnsi="Sylfaen" w:cs="Sylfaen"/>
                <w:noProof/>
                <w:sz w:val="24"/>
                <w:szCs w:val="24"/>
                <w:lang w:val="ka-GE"/>
              </w:rPr>
              <w:t>ტესტის  მხოლოდ არავაქცინირებულთათვის დაკისრება ასევე არავაქცინირებული ადამიანების ცალსახა დისკრიმინაციად ჩაითვლება თუ პროპორციული გამართლების საფუძველი არ არსებობს.</w:t>
            </w:r>
            <w:r w:rsidRPr="006C1A5D">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 xml:space="preserve"> </w:t>
            </w:r>
          </w:p>
          <w:p w14:paraId="6ED7BAD7" w14:textId="77777777" w:rsidR="0061465C" w:rsidRDefault="0061465C" w:rsidP="0061465C">
            <w:pPr>
              <w:contextualSpacing/>
              <w:jc w:val="both"/>
              <w:rPr>
                <w:rFonts w:ascii="Sylfaen" w:eastAsia="Times New Roman" w:hAnsi="Sylfaen" w:cs="Sylfaen"/>
                <w:noProof/>
                <w:sz w:val="24"/>
                <w:szCs w:val="24"/>
                <w:lang w:val="ka-GE"/>
              </w:rPr>
            </w:pPr>
          </w:p>
          <w:p w14:paraId="6527B5B3" w14:textId="4F78B8C8" w:rsidR="0061465C" w:rsidRDefault="0061465C" w:rsidP="0061465C">
            <w:pPr>
              <w:contextualSpacing/>
              <w:jc w:val="both"/>
              <w:rPr>
                <w:rFonts w:ascii="Sylfaen" w:hAnsi="Sylfaen" w:cs="Helvetica"/>
                <w:color w:val="333333"/>
                <w:sz w:val="24"/>
                <w:szCs w:val="24"/>
                <w:shd w:val="clear" w:color="auto" w:fill="EAEAEA"/>
                <w:lang w:val="ka-GE"/>
              </w:rPr>
            </w:pPr>
            <w:r>
              <w:rPr>
                <w:rFonts w:ascii="Sylfaen" w:eastAsia="Times New Roman" w:hAnsi="Sylfaen" w:cs="Sylfaen"/>
                <w:noProof/>
                <w:sz w:val="24"/>
                <w:szCs w:val="24"/>
                <w:lang w:val="ka-GE"/>
              </w:rPr>
              <w:t xml:space="preserve">შესაბამისად  ეს შემოთავაზებული ალტერნატივა უბრალო ფორმალობას წარმოადგენს და ამით  </w:t>
            </w:r>
            <w:r w:rsidR="003D1EC8">
              <w:rPr>
                <w:rFonts w:ascii="Sylfaen" w:eastAsia="Times New Roman" w:hAnsi="Sylfaen" w:cs="Sylfaen"/>
                <w:noProof/>
                <w:sz w:val="24"/>
                <w:szCs w:val="24"/>
                <w:lang w:val="ka-GE"/>
              </w:rPr>
              <w:t xml:space="preserve">ჩემი როგორც </w:t>
            </w:r>
            <w:r>
              <w:rPr>
                <w:rFonts w:ascii="Sylfaen" w:eastAsia="Times New Roman" w:hAnsi="Sylfaen" w:cs="Sylfaen"/>
                <w:noProof/>
                <w:sz w:val="24"/>
                <w:szCs w:val="24"/>
                <w:lang w:val="ka-GE"/>
              </w:rPr>
              <w:t>არავაქცინირებულ მოქალაქ</w:t>
            </w:r>
            <w:r w:rsidR="003D1EC8">
              <w:rPr>
                <w:rFonts w:ascii="Sylfaen" w:eastAsia="Times New Roman" w:hAnsi="Sylfaen" w:cs="Sylfaen"/>
                <w:noProof/>
                <w:sz w:val="24"/>
                <w:szCs w:val="24"/>
                <w:lang w:val="ka-GE"/>
              </w:rPr>
              <w:t>ის</w:t>
            </w:r>
            <w:r>
              <w:rPr>
                <w:rFonts w:ascii="Sylfaen" w:eastAsia="Times New Roman" w:hAnsi="Sylfaen" w:cs="Sylfaen"/>
                <w:noProof/>
                <w:sz w:val="24"/>
                <w:szCs w:val="24"/>
                <w:lang w:val="ka-GE"/>
              </w:rPr>
              <w:t xml:space="preserve"> მდგომარეობა არ უმჯობესდება.  მაშასადამე ამ შემთხვევაშიც, </w:t>
            </w:r>
            <w:r w:rsidR="00ED31B3">
              <w:rPr>
                <w:rFonts w:ascii="Sylfaen" w:eastAsia="Times New Roman" w:hAnsi="Sylfaen" w:cs="Sylfaen"/>
                <w:noProof/>
                <w:sz w:val="24"/>
                <w:szCs w:val="24"/>
                <w:lang w:val="ka-GE"/>
              </w:rPr>
              <w:t>„მწვანე“ სტატუსის არმოქნე</w:t>
            </w:r>
            <w:r>
              <w:rPr>
                <w:rFonts w:ascii="Sylfaen" w:eastAsia="Times New Roman" w:hAnsi="Sylfaen" w:cs="Sylfaen"/>
                <w:noProof/>
                <w:sz w:val="24"/>
                <w:szCs w:val="24"/>
                <w:lang w:val="ka-GE"/>
              </w:rPr>
              <w:t xml:space="preserve"> მოქალაქეები არათანასწორ მდგომარეობაში </w:t>
            </w:r>
            <w:r w:rsidR="003D1EC8">
              <w:rPr>
                <w:rFonts w:ascii="Sylfaen" w:eastAsia="Times New Roman" w:hAnsi="Sylfaen" w:cs="Sylfaen"/>
                <w:noProof/>
                <w:sz w:val="24"/>
                <w:szCs w:val="24"/>
                <w:lang w:val="ka-GE"/>
              </w:rPr>
              <w:t>ვ</w:t>
            </w:r>
            <w:r>
              <w:rPr>
                <w:rFonts w:ascii="Sylfaen" w:eastAsia="Times New Roman" w:hAnsi="Sylfaen" w:cs="Sylfaen"/>
                <w:noProof/>
                <w:sz w:val="24"/>
                <w:szCs w:val="24"/>
                <w:lang w:val="ka-GE"/>
              </w:rPr>
              <w:t>რჩები</w:t>
            </w:r>
            <w:r w:rsidR="003D1EC8">
              <w:rPr>
                <w:rFonts w:ascii="Sylfaen" w:eastAsia="Times New Roman" w:hAnsi="Sylfaen" w:cs="Sylfaen"/>
                <w:noProof/>
                <w:sz w:val="24"/>
                <w:szCs w:val="24"/>
                <w:lang w:val="ka-GE"/>
              </w:rPr>
              <w:t>თ</w:t>
            </w:r>
            <w:r>
              <w:rPr>
                <w:rFonts w:ascii="Sylfaen" w:eastAsia="Times New Roman" w:hAnsi="Sylfaen" w:cs="Sylfaen"/>
                <w:noProof/>
                <w:sz w:val="24"/>
                <w:szCs w:val="24"/>
                <w:lang w:val="ka-GE"/>
              </w:rPr>
              <w:t xml:space="preserve"> ანალოგიურ პირობებში მყოფ </w:t>
            </w:r>
            <w:r w:rsidR="00ED31B3">
              <w:rPr>
                <w:rFonts w:ascii="Sylfaen" w:eastAsia="Times New Roman" w:hAnsi="Sylfaen" w:cs="Sylfaen"/>
                <w:noProof/>
                <w:sz w:val="24"/>
                <w:szCs w:val="24"/>
                <w:lang w:val="ka-GE"/>
              </w:rPr>
              <w:t>„მწვანე“ სტატუსის მქონე</w:t>
            </w:r>
            <w:r>
              <w:rPr>
                <w:rFonts w:ascii="Sylfaen" w:eastAsia="Times New Roman" w:hAnsi="Sylfaen" w:cs="Sylfaen"/>
                <w:noProof/>
                <w:sz w:val="24"/>
                <w:szCs w:val="24"/>
                <w:lang w:val="ka-GE"/>
              </w:rPr>
              <w:t xml:space="preserve"> მოქალაქეებთან მიმართბით.  </w:t>
            </w:r>
            <w:r w:rsidRPr="00615FA6">
              <w:rPr>
                <w:rFonts w:ascii="Sylfaen" w:eastAsia="Times New Roman" w:hAnsi="Sylfaen" w:cs="Sylfaen"/>
                <w:noProof/>
                <w:sz w:val="24"/>
                <w:szCs w:val="24"/>
                <w:lang w:val="ka-GE"/>
              </w:rPr>
              <w:t>ამ პუნქტით</w:t>
            </w:r>
            <w:r>
              <w:rPr>
                <w:rFonts w:ascii="Sylfaen" w:eastAsia="Times New Roman" w:hAnsi="Sylfaen" w:cs="Sylfaen"/>
                <w:noProof/>
                <w:sz w:val="24"/>
                <w:szCs w:val="24"/>
                <w:lang w:val="ka-GE"/>
              </w:rPr>
              <w:t xml:space="preserve"> </w:t>
            </w:r>
            <w:r w:rsidRPr="00615FA6">
              <w:rPr>
                <w:rFonts w:ascii="Sylfaen" w:eastAsia="Times New Roman" w:hAnsi="Sylfaen" w:cs="Sylfaen"/>
                <w:noProof/>
                <w:sz w:val="24"/>
                <w:szCs w:val="24"/>
                <w:lang w:val="ka-GE"/>
              </w:rPr>
              <w:t xml:space="preserve"> გასაჩივრებული ნორმებით </w:t>
            </w:r>
            <w:r w:rsidRPr="00615FA6">
              <w:rPr>
                <w:rFonts w:ascii="Sylfaen" w:hAnsi="Sylfaen" w:cs="Helvetica"/>
                <w:color w:val="333333"/>
                <w:sz w:val="24"/>
                <w:szCs w:val="24"/>
                <w:shd w:val="clear" w:color="auto" w:fill="EAEAEA"/>
                <w:lang w:val="ka-GE"/>
              </w:rPr>
              <w:t>შექმნილი უთანასწორობა  არ აღმოიფხვრება.</w:t>
            </w:r>
          </w:p>
          <w:p w14:paraId="71FD9835" w14:textId="77777777" w:rsidR="00C55B3D" w:rsidRDefault="00C55B3D" w:rsidP="0061465C">
            <w:pPr>
              <w:contextualSpacing/>
              <w:jc w:val="both"/>
              <w:rPr>
                <w:rFonts w:ascii="Sylfaen" w:hAnsi="Sylfaen" w:cs="Helvetica"/>
                <w:color w:val="333333"/>
                <w:sz w:val="24"/>
                <w:szCs w:val="24"/>
                <w:shd w:val="clear" w:color="auto" w:fill="EAEAEA"/>
                <w:lang w:val="ka-GE"/>
              </w:rPr>
            </w:pPr>
          </w:p>
          <w:p w14:paraId="7296E046" w14:textId="77707F67" w:rsidR="0077743C" w:rsidRPr="0077743C" w:rsidRDefault="00C55B3D" w:rsidP="0077743C">
            <w:pPr>
              <w:spacing w:after="150"/>
              <w:jc w:val="both"/>
              <w:rPr>
                <w:rFonts w:ascii="Helvetica" w:eastAsia="Times New Roman" w:hAnsi="Helvetica" w:cs="Helvetica"/>
                <w:b/>
                <w:bCs/>
                <w:color w:val="333333"/>
                <w:sz w:val="24"/>
                <w:szCs w:val="24"/>
                <w:lang w:val="ka-GE"/>
              </w:rPr>
            </w:pPr>
            <w:r>
              <w:rPr>
                <w:rFonts w:ascii="Sylfaen" w:hAnsi="Sylfaen" w:cs="Helvetica"/>
                <w:color w:val="333333"/>
                <w:sz w:val="24"/>
                <w:szCs w:val="24"/>
                <w:shd w:val="clear" w:color="auto" w:fill="EAEAEA"/>
                <w:lang w:val="ka-GE"/>
              </w:rPr>
              <w:t xml:space="preserve">რაც შეეხება </w:t>
            </w:r>
            <w:r w:rsidR="0070688C">
              <w:rPr>
                <w:rFonts w:ascii="Sylfaen" w:hAnsi="Sylfaen" w:cs="Helvetica"/>
                <w:color w:val="333333"/>
                <w:sz w:val="24"/>
                <w:szCs w:val="24"/>
                <w:shd w:val="clear" w:color="auto" w:fill="EAEAEA"/>
                <w:lang w:val="ka-GE"/>
              </w:rPr>
              <w:t>სწრაფ</w:t>
            </w:r>
            <w:r>
              <w:rPr>
                <w:rFonts w:ascii="Sylfaen" w:hAnsi="Sylfaen" w:cs="Helvetica"/>
                <w:color w:val="333333"/>
                <w:sz w:val="24"/>
                <w:szCs w:val="24"/>
                <w:shd w:val="clear" w:color="auto" w:fill="EAEAEA"/>
                <w:lang w:val="ka-GE"/>
              </w:rPr>
              <w:t xml:space="preserve"> ტესტს  აღნიშნული ალტერნატივა წარმოადგენს  შეზღუდვის  შემსუბუქებას თუმცა  95 % დადგენილი ობიექტებისა  აღნიშნულ ტესტებს ადგილზე არ სთავაზობენ  მოქალაქეებ</w:t>
            </w:r>
            <w:r w:rsidR="00F234BE">
              <w:rPr>
                <w:rFonts w:ascii="Sylfaen" w:hAnsi="Sylfaen" w:cs="Helvetica"/>
                <w:color w:val="333333"/>
                <w:sz w:val="24"/>
                <w:szCs w:val="24"/>
                <w:shd w:val="clear" w:color="auto" w:fill="EAEAEA"/>
                <w:lang w:val="ka-GE"/>
              </w:rPr>
              <w:t>ს,</w:t>
            </w:r>
            <w:r>
              <w:rPr>
                <w:rFonts w:ascii="Sylfaen" w:hAnsi="Sylfaen" w:cs="Helvetica"/>
                <w:color w:val="333333"/>
                <w:sz w:val="24"/>
                <w:szCs w:val="24"/>
                <w:shd w:val="clear" w:color="auto" w:fill="EAEAEA"/>
                <w:lang w:val="ka-GE"/>
              </w:rPr>
              <w:t xml:space="preserve"> ხოლო ყოველდღიურად  კლინიკებში </w:t>
            </w:r>
            <w:r w:rsidR="00F234BE">
              <w:rPr>
                <w:rFonts w:ascii="Sylfaen" w:hAnsi="Sylfaen" w:cs="Helvetica"/>
                <w:color w:val="333333"/>
                <w:sz w:val="24"/>
                <w:szCs w:val="24"/>
                <w:shd w:val="clear" w:color="auto" w:fill="EAEAEA"/>
                <w:lang w:val="ka-GE"/>
              </w:rPr>
              <w:t xml:space="preserve"> ტესტების</w:t>
            </w:r>
            <w:r>
              <w:rPr>
                <w:rFonts w:ascii="Sylfaen" w:hAnsi="Sylfaen" w:cs="Helvetica"/>
                <w:color w:val="333333"/>
                <w:sz w:val="24"/>
                <w:szCs w:val="24"/>
                <w:shd w:val="clear" w:color="auto" w:fill="EAEAEA"/>
                <w:lang w:val="ka-GE"/>
              </w:rPr>
              <w:t xml:space="preserve"> კეთება გამომდინარე დიდი მოთხოვნიდან</w:t>
            </w:r>
            <w:r w:rsidR="00F234BE">
              <w:rPr>
                <w:rFonts w:ascii="Sylfaen" w:hAnsi="Sylfaen" w:cs="Helvetica"/>
                <w:color w:val="333333"/>
                <w:sz w:val="24"/>
                <w:szCs w:val="24"/>
                <w:shd w:val="clear" w:color="auto" w:fill="EAEAEA"/>
                <w:lang w:val="ka-GE"/>
              </w:rPr>
              <w:t xml:space="preserve">  და გრძელი რიგებიდან იმხელა</w:t>
            </w:r>
            <w:r>
              <w:rPr>
                <w:rFonts w:ascii="Sylfaen" w:hAnsi="Sylfaen" w:cs="Helvetica"/>
                <w:color w:val="333333"/>
                <w:sz w:val="24"/>
                <w:szCs w:val="24"/>
                <w:shd w:val="clear" w:color="auto" w:fill="EAEAEA"/>
                <w:lang w:val="ka-GE"/>
              </w:rPr>
              <w:t xml:space="preserve"> დროსთან არის დაკავშირებული</w:t>
            </w:r>
            <w:r w:rsidR="00F234BE">
              <w:rPr>
                <w:rFonts w:ascii="Sylfaen" w:hAnsi="Sylfaen" w:cs="Helvetica"/>
                <w:color w:val="333333"/>
                <w:sz w:val="24"/>
                <w:szCs w:val="24"/>
                <w:shd w:val="clear" w:color="auto" w:fill="EAEAEA"/>
                <w:lang w:val="ka-GE"/>
              </w:rPr>
              <w:t>,</w:t>
            </w:r>
            <w:r>
              <w:rPr>
                <w:rFonts w:ascii="Sylfaen" w:hAnsi="Sylfaen" w:cs="Helvetica"/>
                <w:color w:val="333333"/>
                <w:sz w:val="24"/>
                <w:szCs w:val="24"/>
                <w:shd w:val="clear" w:color="auto" w:fill="EAEAEA"/>
                <w:lang w:val="ka-GE"/>
              </w:rPr>
              <w:t xml:space="preserve"> განსაკუთრებით მათთვის ვინც დასაქმებული</w:t>
            </w:r>
            <w:r w:rsidR="00ED31B3">
              <w:rPr>
                <w:rFonts w:ascii="Sylfaen" w:hAnsi="Sylfaen" w:cs="Helvetica"/>
                <w:color w:val="333333"/>
                <w:sz w:val="24"/>
                <w:szCs w:val="24"/>
                <w:shd w:val="clear" w:color="auto" w:fill="EAEAEA"/>
                <w:lang w:val="ka-GE"/>
              </w:rPr>
              <w:t xml:space="preserve"> ვართ</w:t>
            </w:r>
            <w:r w:rsidR="00F234BE">
              <w:rPr>
                <w:rFonts w:ascii="Sylfaen" w:hAnsi="Sylfaen" w:cs="Helvetica"/>
                <w:color w:val="333333"/>
                <w:sz w:val="24"/>
                <w:szCs w:val="24"/>
                <w:shd w:val="clear" w:color="auto" w:fill="EAEAEA"/>
                <w:lang w:val="ka-GE"/>
              </w:rPr>
              <w:t>,</w:t>
            </w:r>
            <w:r w:rsidR="00ED31B3">
              <w:rPr>
                <w:rFonts w:ascii="Sylfaen" w:hAnsi="Sylfaen" w:cs="Helvetica"/>
                <w:color w:val="333333"/>
                <w:sz w:val="24"/>
                <w:szCs w:val="24"/>
                <w:shd w:val="clear" w:color="auto" w:fill="EAEAEA"/>
                <w:lang w:val="ka-GE"/>
              </w:rPr>
              <w:t xml:space="preserve"> </w:t>
            </w:r>
            <w:r w:rsidR="00F234BE">
              <w:rPr>
                <w:rFonts w:ascii="Sylfaen" w:hAnsi="Sylfaen" w:cs="Helvetica"/>
                <w:color w:val="333333"/>
                <w:sz w:val="24"/>
                <w:szCs w:val="24"/>
                <w:shd w:val="clear" w:color="auto" w:fill="EAEAEA"/>
                <w:lang w:val="ka-GE"/>
              </w:rPr>
              <w:t>რომ ფიზიკურად შეუძლებელია ხდება ასეთი  „ალტერნატივის“ გამოყენება.</w:t>
            </w:r>
            <w:r w:rsidR="00F6218E">
              <w:rPr>
                <w:rFonts w:ascii="Sylfaen" w:hAnsi="Sylfaen" w:cs="Helvetica"/>
                <w:color w:val="333333"/>
                <w:sz w:val="24"/>
                <w:szCs w:val="24"/>
                <w:shd w:val="clear" w:color="auto" w:fill="EAEAEA"/>
                <w:lang w:val="ka-GE"/>
              </w:rPr>
              <w:t xml:space="preserve"> გარდა ზემოაღნიშნულისა, სწრაფი ტესტი </w:t>
            </w:r>
            <w:r w:rsidR="0077743C">
              <w:rPr>
                <w:rFonts w:ascii="Sylfaen" w:hAnsi="Sylfaen" w:cs="Helvetica"/>
                <w:color w:val="333333"/>
                <w:sz w:val="24"/>
                <w:szCs w:val="24"/>
                <w:shd w:val="clear" w:color="auto" w:fill="EAEAEA"/>
                <w:lang w:val="ka-GE"/>
              </w:rPr>
              <w:t xml:space="preserve">მხოლოდ 24 საათის განმავლობაში </w:t>
            </w:r>
            <w:r w:rsidR="00F6218E">
              <w:rPr>
                <w:rFonts w:ascii="Sylfaen" w:hAnsi="Sylfaen" w:cs="Helvetica"/>
                <w:color w:val="333333"/>
                <w:sz w:val="24"/>
                <w:szCs w:val="24"/>
                <w:shd w:val="clear" w:color="auto" w:fill="EAEAEA"/>
                <w:lang w:val="ka-GE"/>
              </w:rPr>
              <w:t>აძლევს საშუალებას არავაქცინირებულ ადამიანებს, მწვანე პასპორტ</w:t>
            </w:r>
            <w:r w:rsidR="0077743C">
              <w:rPr>
                <w:rFonts w:ascii="Sylfaen" w:hAnsi="Sylfaen" w:cs="Helvetica"/>
                <w:color w:val="333333"/>
                <w:sz w:val="24"/>
                <w:szCs w:val="24"/>
                <w:shd w:val="clear" w:color="auto" w:fill="EAEAEA"/>
                <w:lang w:val="ka-GE"/>
              </w:rPr>
              <w:t>ის მუდმივად მქონე მოქალაქეების მსგავსად შეუზღუდავად ისარგებლონ ნებისმიერი დაწესებულების მომსახურებით და განახორციელონ სხვა აქტივობები</w:t>
            </w:r>
            <w:r w:rsidR="00A04EE7">
              <w:rPr>
                <w:rFonts w:ascii="Sylfaen" w:hAnsi="Sylfaen" w:cs="Helvetica"/>
                <w:color w:val="333333"/>
                <w:sz w:val="24"/>
                <w:szCs w:val="24"/>
                <w:shd w:val="clear" w:color="auto" w:fill="EAEAEA"/>
                <w:lang w:val="ka-GE"/>
              </w:rPr>
              <w:t>,</w:t>
            </w:r>
            <w:r w:rsidR="0077743C">
              <w:rPr>
                <w:rFonts w:ascii="Sylfaen" w:hAnsi="Sylfaen" w:cs="Helvetica"/>
                <w:color w:val="333333"/>
                <w:sz w:val="24"/>
                <w:szCs w:val="24"/>
                <w:shd w:val="clear" w:color="auto" w:fill="EAEAEA"/>
                <w:lang w:val="ka-GE"/>
              </w:rPr>
              <w:t xml:space="preserve"> რომელიც მწვანე პასპორტის გარეშე აკრძალულია. თუმცა მნიშვნელოვანია ის ფაქტიც, რომ არავაქცინირებულ ადამიანს სრაფი ტესტის ყოველდღიურად გაკეთების საშუალება არ აქვს, კერძოდ კლინიკები სწრაფ ტესტს აკეთებენ მხოლოდ წინა ტესტირებიდან 3 დღის გასვლის შემდეგ</w:t>
            </w:r>
            <w:r w:rsidR="00A04EE7">
              <w:rPr>
                <w:rFonts w:ascii="Sylfaen" w:hAnsi="Sylfaen" w:cs="Helvetica"/>
                <w:color w:val="333333"/>
                <w:sz w:val="24"/>
                <w:szCs w:val="24"/>
                <w:shd w:val="clear" w:color="auto" w:fill="EAEAEA"/>
                <w:lang w:val="ka-GE"/>
              </w:rPr>
              <w:t xml:space="preserve">, გამოდის, რომ აღნიშნულ შუალედში, მას შემდეგ რაც გავა არავაქცინირებული ადამიანისთვის 24 საათიანი დროებითი მწვანე პასპორტის მოქმედების ვადა, შემდეგი ორი დღის განმავლობაში ვერანაირად ვერ ისარგებლებს შეზღუდული დაწესებულებებით და ვერც სწრაფ და ვერც </w:t>
            </w:r>
            <w:r w:rsidR="00A04EE7">
              <w:rPr>
                <w:rFonts w:ascii="Sylfaen" w:hAnsi="Sylfaen" w:cs="Helvetica"/>
                <w:color w:val="333333"/>
                <w:sz w:val="24"/>
                <w:szCs w:val="24"/>
                <w:shd w:val="clear" w:color="auto" w:fill="EAEAEA"/>
              </w:rPr>
              <w:t xml:space="preserve">PCR </w:t>
            </w:r>
            <w:r w:rsidR="00A04EE7">
              <w:rPr>
                <w:rFonts w:ascii="Sylfaen" w:hAnsi="Sylfaen" w:cs="Helvetica"/>
                <w:color w:val="333333"/>
                <w:sz w:val="24"/>
                <w:szCs w:val="24"/>
                <w:shd w:val="clear" w:color="auto" w:fill="EAEAEA"/>
                <w:lang w:val="ka-GE"/>
              </w:rPr>
              <w:t xml:space="preserve">ტესტს ვერ გაიკეთებს ამ დროის შუალედში, რადგან კლინიკები ამის საშუალებას არ აძლევენ არავაქცინირებულ ადამიანს, ეს ყველაფერი კი ძალიან მძიმედ მოქმედებს მწვანე პასპორტის არ მქონე ადამიანებზე, მაშინ როდესაც შეზღუდვები ეხება ადამიანის ისეთი ძირითადი მოთხოვნილების დასაკმაყოფილებელ ობიექტებს, როგორიცაა კვების ობიექტები. ეს ყველაფერი განსაკუთრებით მძიმედ აისახება იმ </w:t>
            </w:r>
            <w:r w:rsidR="00ED0762">
              <w:rPr>
                <w:rFonts w:ascii="Sylfaen" w:hAnsi="Sylfaen" w:cs="Helvetica"/>
                <w:color w:val="333333"/>
                <w:sz w:val="24"/>
                <w:szCs w:val="24"/>
                <w:shd w:val="clear" w:color="auto" w:fill="EAEAEA"/>
                <w:lang w:val="ka-GE"/>
              </w:rPr>
              <w:t>ადამიანებზე,</w:t>
            </w:r>
            <w:r w:rsidR="00A04EE7">
              <w:rPr>
                <w:rFonts w:ascii="Sylfaen" w:hAnsi="Sylfaen" w:cs="Helvetica"/>
                <w:color w:val="333333"/>
                <w:sz w:val="24"/>
                <w:szCs w:val="24"/>
                <w:shd w:val="clear" w:color="auto" w:fill="EAEAEA"/>
                <w:lang w:val="ka-GE"/>
              </w:rPr>
              <w:t xml:space="preserve"> რომელთაც რაიმე დაავადების ან სხვა მიზეზის გამო უწევთ კვება სპეციალური წინასწარ განსაზღვრული რეჟიმით და იმ შემთხვევაში</w:t>
            </w:r>
            <w:r w:rsidR="00ED0762">
              <w:rPr>
                <w:rFonts w:ascii="Sylfaen" w:hAnsi="Sylfaen" w:cs="Helvetica"/>
                <w:color w:val="333333"/>
                <w:sz w:val="24"/>
                <w:szCs w:val="24"/>
                <w:shd w:val="clear" w:color="auto" w:fill="EAEAEA"/>
                <w:lang w:val="ka-GE"/>
              </w:rPr>
              <w:t>,</w:t>
            </w:r>
            <w:r w:rsidR="00A04EE7">
              <w:rPr>
                <w:rFonts w:ascii="Sylfaen" w:hAnsi="Sylfaen" w:cs="Helvetica"/>
                <w:color w:val="333333"/>
                <w:sz w:val="24"/>
                <w:szCs w:val="24"/>
                <w:shd w:val="clear" w:color="auto" w:fill="EAEAEA"/>
                <w:lang w:val="ka-GE"/>
              </w:rPr>
              <w:t xml:space="preserve"> </w:t>
            </w:r>
            <w:r w:rsidR="00ED0762">
              <w:rPr>
                <w:rFonts w:ascii="Sylfaen" w:hAnsi="Sylfaen" w:cs="Helvetica"/>
                <w:color w:val="333333"/>
                <w:sz w:val="24"/>
                <w:szCs w:val="24"/>
                <w:shd w:val="clear" w:color="auto" w:fill="EAEAEA"/>
                <w:lang w:val="ka-GE"/>
              </w:rPr>
              <w:t>როდესაც</w:t>
            </w:r>
            <w:r w:rsidR="00A04EE7">
              <w:rPr>
                <w:rFonts w:ascii="Sylfaen" w:hAnsi="Sylfaen" w:cs="Helvetica"/>
                <w:color w:val="333333"/>
                <w:sz w:val="24"/>
                <w:szCs w:val="24"/>
                <w:shd w:val="clear" w:color="auto" w:fill="EAEAEA"/>
                <w:lang w:val="ka-GE"/>
              </w:rPr>
              <w:t xml:space="preserve"> </w:t>
            </w:r>
            <w:r w:rsidR="00A04EE7">
              <w:rPr>
                <w:rFonts w:ascii="Sylfaen" w:hAnsi="Sylfaen" w:cs="Helvetica"/>
                <w:color w:val="333333"/>
                <w:sz w:val="24"/>
                <w:szCs w:val="24"/>
                <w:shd w:val="clear" w:color="auto" w:fill="EAEAEA"/>
                <w:lang w:val="ka-GE"/>
              </w:rPr>
              <w:lastRenderedPageBreak/>
              <w:t>ამგვარი დაავადების მქონე ადამიანი არაა სრულად ვაქცინირებული მას ეკრძალება კვების ობიექტებში შესვლა</w:t>
            </w:r>
            <w:r w:rsidR="00ED0762">
              <w:rPr>
                <w:rFonts w:ascii="Sylfaen" w:hAnsi="Sylfaen" w:cs="Helvetica"/>
                <w:color w:val="333333"/>
                <w:sz w:val="24"/>
                <w:szCs w:val="24"/>
                <w:shd w:val="clear" w:color="auto" w:fill="EAEAEA"/>
                <w:lang w:val="ka-GE"/>
              </w:rPr>
              <w:t>,</w:t>
            </w:r>
            <w:r w:rsidR="00A04EE7">
              <w:rPr>
                <w:rFonts w:ascii="Sylfaen" w:hAnsi="Sylfaen" w:cs="Helvetica"/>
                <w:color w:val="333333"/>
                <w:sz w:val="24"/>
                <w:szCs w:val="24"/>
                <w:shd w:val="clear" w:color="auto" w:fill="EAEAEA"/>
                <w:lang w:val="ka-GE"/>
              </w:rPr>
              <w:t xml:space="preserve"> რაც შეიძლება ძალიან მძიმედ აისახოს მათ ჯანმრთელობაზე და შედეგად მათი სიკვდილიც კი მოჰყვეს.</w:t>
            </w:r>
          </w:p>
          <w:p w14:paraId="7068D53F" w14:textId="1C9CAB0A" w:rsidR="00F234BE" w:rsidRDefault="00F234BE" w:rsidP="0061465C">
            <w:pPr>
              <w:contextualSpacing/>
              <w:jc w:val="both"/>
              <w:rPr>
                <w:rFonts w:ascii="Sylfaen" w:hAnsi="Sylfaen" w:cs="Helvetica"/>
                <w:color w:val="333333"/>
                <w:sz w:val="24"/>
                <w:szCs w:val="24"/>
                <w:shd w:val="clear" w:color="auto" w:fill="EAEAEA"/>
                <w:lang w:val="ka-GE"/>
              </w:rPr>
            </w:pPr>
          </w:p>
          <w:p w14:paraId="415A504F" w14:textId="5265FB06" w:rsidR="00F234BE" w:rsidRDefault="00F234BE" w:rsidP="0061465C">
            <w:pPr>
              <w:contextualSpacing/>
              <w:jc w:val="both"/>
              <w:rPr>
                <w:rFonts w:ascii="Sylfaen" w:hAnsi="Sylfaen" w:cs="Helvetica"/>
                <w:color w:val="333333"/>
                <w:sz w:val="24"/>
                <w:szCs w:val="24"/>
                <w:shd w:val="clear" w:color="auto" w:fill="EAEAEA"/>
                <w:lang w:val="ka-GE"/>
              </w:rPr>
            </w:pPr>
            <w:r>
              <w:rPr>
                <w:rFonts w:ascii="Sylfaen" w:eastAsia="Times New Roman" w:hAnsi="Sylfaen" w:cs="Sylfaen"/>
                <w:noProof/>
                <w:sz w:val="24"/>
                <w:szCs w:val="24"/>
                <w:lang w:val="ka-GE"/>
              </w:rPr>
              <w:t xml:space="preserve">აქედან გამომდინარე </w:t>
            </w:r>
            <w:r w:rsidR="00894BBB">
              <w:rPr>
                <w:rFonts w:ascii="Sylfaen" w:eastAsia="Times New Roman" w:hAnsi="Sylfaen" w:cs="Sylfaen"/>
                <w:noProof/>
                <w:sz w:val="24"/>
                <w:szCs w:val="24"/>
                <w:lang w:val="ka-GE"/>
              </w:rPr>
              <w:t>ამ შემთხვევაშიც ამ</w:t>
            </w:r>
            <w:r w:rsidR="008D207B" w:rsidRPr="004C7D37">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ჯგუფ</w:t>
            </w:r>
            <w:r w:rsidR="008D207B">
              <w:rPr>
                <w:rFonts w:ascii="Sylfaen" w:eastAsia="Times New Roman" w:hAnsi="Sylfaen" w:cs="Sylfaen"/>
                <w:noProof/>
                <w:sz w:val="24"/>
                <w:szCs w:val="24"/>
                <w:lang w:val="ka-GE"/>
              </w:rPr>
              <w:t>ების სხვა ნიშნით დიფერენციაციასთან გვაქვს საქმე.</w:t>
            </w:r>
          </w:p>
          <w:p w14:paraId="4E50EBCF" w14:textId="77777777" w:rsidR="0061465C" w:rsidRDefault="0061465C" w:rsidP="00307F8C">
            <w:pPr>
              <w:contextualSpacing/>
              <w:jc w:val="both"/>
              <w:rPr>
                <w:rFonts w:ascii="Sylfaen" w:eastAsia="Times New Roman" w:hAnsi="Sylfaen" w:cs="Sylfaen"/>
                <w:noProof/>
                <w:sz w:val="24"/>
                <w:szCs w:val="24"/>
                <w:lang w:val="ka-GE"/>
              </w:rPr>
            </w:pPr>
          </w:p>
          <w:p w14:paraId="504C381C" w14:textId="538627C9" w:rsidR="0032503A" w:rsidRPr="0011440F" w:rsidRDefault="0061465C" w:rsidP="0032503A">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გ</w:t>
            </w:r>
            <w:r w:rsidR="007E0EC5">
              <w:rPr>
                <w:rFonts w:ascii="Sylfaen" w:eastAsia="Times New Roman" w:hAnsi="Sylfaen" w:cs="Sylfaen"/>
                <w:noProof/>
                <w:sz w:val="24"/>
                <w:szCs w:val="24"/>
                <w:lang w:val="ka-GE"/>
              </w:rPr>
              <w:t xml:space="preserve">) </w:t>
            </w:r>
            <w:r w:rsidR="00716A51">
              <w:rPr>
                <w:rFonts w:ascii="Sylfaen" w:eastAsia="Times New Roman" w:hAnsi="Sylfaen" w:cs="Sylfaen"/>
                <w:noProof/>
                <w:sz w:val="24"/>
                <w:szCs w:val="24"/>
                <w:lang w:val="ka-GE"/>
              </w:rPr>
              <w:t xml:space="preserve">რაც სადავო დადგენილების </w:t>
            </w:r>
            <w:r w:rsidR="00716A51" w:rsidRPr="00681AA2">
              <w:rPr>
                <w:rFonts w:ascii="Sylfaen" w:hAnsi="Sylfaen" w:cs="Sylfaen"/>
                <w:bCs/>
                <w:color w:val="333333"/>
                <w:sz w:val="24"/>
                <w:szCs w:val="24"/>
                <w:shd w:val="clear" w:color="auto" w:fill="FFFFFF"/>
                <w:lang w:val="ka-GE"/>
              </w:rPr>
              <w:t>მე - 3 ტერცია მუხლის 1. პუნქტი</w:t>
            </w:r>
            <w:r w:rsidR="00716A51">
              <w:rPr>
                <w:rFonts w:ascii="Sylfaen" w:eastAsia="Times New Roman" w:hAnsi="Sylfaen" w:cs="Sylfaen"/>
                <w:noProof/>
                <w:sz w:val="24"/>
                <w:szCs w:val="24"/>
                <w:lang w:val="ka-GE"/>
              </w:rPr>
              <w:t>ს გ. ქვეპუნქტს</w:t>
            </w:r>
            <w:r w:rsidR="00716A51" w:rsidRPr="00681AA2">
              <w:rPr>
                <w:rFonts w:ascii="Sylfaen" w:eastAsia="Times New Roman" w:hAnsi="Sylfaen" w:cs="Sylfaen"/>
                <w:noProof/>
                <w:sz w:val="24"/>
                <w:szCs w:val="24"/>
                <w:lang w:val="ka-GE"/>
              </w:rPr>
              <w:t xml:space="preserve"> </w:t>
            </w:r>
            <w:r w:rsidR="00716A51">
              <w:rPr>
                <w:rFonts w:ascii="Sylfaen" w:eastAsia="Times New Roman" w:hAnsi="Sylfaen" w:cs="Sylfaen"/>
                <w:noProof/>
                <w:sz w:val="24"/>
                <w:szCs w:val="24"/>
                <w:lang w:val="ka-GE"/>
              </w:rPr>
              <w:t xml:space="preserve">შეეხება,   </w:t>
            </w:r>
            <w:r w:rsidR="009F7DD4">
              <w:rPr>
                <w:rFonts w:ascii="Sylfaen" w:eastAsia="Times New Roman" w:hAnsi="Sylfaen" w:cs="Sylfaen"/>
                <w:noProof/>
                <w:sz w:val="24"/>
                <w:szCs w:val="24"/>
                <w:lang w:val="ka-GE"/>
              </w:rPr>
              <w:t xml:space="preserve">ამ შემთხვევაშიც საქმე გვაქვს </w:t>
            </w:r>
            <w:r w:rsidR="0032503A">
              <w:rPr>
                <w:rFonts w:ascii="Sylfaen" w:eastAsia="Times New Roman" w:hAnsi="Sylfaen" w:cs="Sylfaen"/>
                <w:noProof/>
                <w:sz w:val="24"/>
                <w:szCs w:val="24"/>
                <w:lang w:val="ka-GE"/>
              </w:rPr>
              <w:t>ანალოგიურ შემთხვევასთან პირთა ერთი ჯგუფის  ნაწილს, რომელ</w:t>
            </w:r>
            <w:r w:rsidR="00CC5C5B">
              <w:rPr>
                <w:rFonts w:ascii="Sylfaen" w:eastAsia="Times New Roman" w:hAnsi="Sylfaen" w:cs="Sylfaen"/>
                <w:noProof/>
                <w:sz w:val="24"/>
                <w:szCs w:val="24"/>
                <w:lang w:val="ka-GE"/>
              </w:rPr>
              <w:t>საც</w:t>
            </w:r>
            <w:r w:rsidR="0032503A">
              <w:rPr>
                <w:rFonts w:ascii="Sylfaen" w:eastAsia="Times New Roman" w:hAnsi="Sylfaen" w:cs="Sylfaen"/>
                <w:noProof/>
                <w:sz w:val="24"/>
                <w:szCs w:val="24"/>
                <w:lang w:val="ka-GE"/>
              </w:rPr>
              <w:t xml:space="preserve"> </w:t>
            </w:r>
            <w:r w:rsidR="00EB3DA5">
              <w:rPr>
                <w:rFonts w:ascii="Sylfaen" w:eastAsia="Times New Roman" w:hAnsi="Sylfaen" w:cs="Sylfaen"/>
                <w:noProof/>
                <w:sz w:val="24"/>
                <w:szCs w:val="24"/>
                <w:lang w:val="ka-GE"/>
              </w:rPr>
              <w:t xml:space="preserve">გადატანილი აქვს  ვირუსი </w:t>
            </w:r>
            <w:r w:rsidR="0032503A">
              <w:rPr>
                <w:rFonts w:ascii="Sylfaen" w:eastAsia="Times New Roman" w:hAnsi="Sylfaen" w:cs="Sylfaen"/>
                <w:noProof/>
                <w:sz w:val="24"/>
                <w:szCs w:val="24"/>
                <w:lang w:val="ka-GE"/>
              </w:rPr>
              <w:t>ეძლევა</w:t>
            </w:r>
            <w:r w:rsidR="00ED31B3">
              <w:rPr>
                <w:rFonts w:ascii="Sylfaen" w:eastAsia="Times New Roman" w:hAnsi="Sylfaen" w:cs="Sylfaen"/>
                <w:noProof/>
                <w:sz w:val="24"/>
                <w:szCs w:val="24"/>
                <w:lang w:val="ka-GE"/>
              </w:rPr>
              <w:t xml:space="preserve"> აქვს „მწვანე“ სტატუსი და შესაბამისად</w:t>
            </w:r>
            <w:r w:rsidR="0032503A">
              <w:rPr>
                <w:rFonts w:ascii="Sylfaen" w:eastAsia="Times New Roman" w:hAnsi="Sylfaen" w:cs="Sylfaen"/>
                <w:noProof/>
                <w:sz w:val="24"/>
                <w:szCs w:val="24"/>
                <w:lang w:val="ka-GE"/>
              </w:rPr>
              <w:t xml:space="preserve"> პრივილეგია შეუზღუდავად შევიდეს </w:t>
            </w:r>
            <w:r w:rsidR="00EB3DA5">
              <w:rPr>
                <w:rFonts w:ascii="Sylfaen" w:eastAsia="Times New Roman" w:hAnsi="Sylfaen" w:cs="Sylfaen"/>
                <w:noProof/>
                <w:sz w:val="24"/>
                <w:szCs w:val="24"/>
                <w:lang w:val="ka-GE"/>
              </w:rPr>
              <w:t>დადგენილებით</w:t>
            </w:r>
            <w:r w:rsidR="0032503A">
              <w:rPr>
                <w:rFonts w:ascii="Sylfaen" w:eastAsia="Times New Roman" w:hAnsi="Sylfaen" w:cs="Sylfaen"/>
                <w:noProof/>
                <w:sz w:val="24"/>
                <w:szCs w:val="24"/>
                <w:lang w:val="ka-GE"/>
              </w:rPr>
              <w:t xml:space="preserve"> ჩამოთვლილ ობიექტებში, როდესაც არსებითად მსგავს პირთა წრის მეორე ჯგუფს, ეს უფლება შეზღუდული </w:t>
            </w:r>
            <w:r w:rsidR="003D1EC8">
              <w:rPr>
                <w:rFonts w:ascii="Sylfaen" w:eastAsia="Times New Roman" w:hAnsi="Sylfaen" w:cs="Sylfaen"/>
                <w:noProof/>
                <w:sz w:val="24"/>
                <w:szCs w:val="24"/>
                <w:lang w:val="ka-GE"/>
              </w:rPr>
              <w:t>გვ</w:t>
            </w:r>
            <w:r w:rsidR="0032503A">
              <w:rPr>
                <w:rFonts w:ascii="Sylfaen" w:eastAsia="Times New Roman" w:hAnsi="Sylfaen" w:cs="Sylfaen"/>
                <w:noProof/>
                <w:sz w:val="24"/>
                <w:szCs w:val="24"/>
                <w:lang w:val="ka-GE"/>
              </w:rPr>
              <w:t>აქვს</w:t>
            </w:r>
            <w:r w:rsidR="003D1EC8">
              <w:rPr>
                <w:rFonts w:ascii="Sylfaen" w:eastAsia="Times New Roman" w:hAnsi="Sylfaen" w:cs="Sylfaen"/>
                <w:noProof/>
                <w:sz w:val="24"/>
                <w:szCs w:val="24"/>
                <w:lang w:val="ka-GE"/>
              </w:rPr>
              <w:t>.</w:t>
            </w:r>
          </w:p>
          <w:p w14:paraId="17115C99" w14:textId="77777777" w:rsidR="0032503A" w:rsidRDefault="0032503A" w:rsidP="0032503A">
            <w:pPr>
              <w:contextualSpacing/>
              <w:jc w:val="both"/>
              <w:rPr>
                <w:rFonts w:ascii="Sylfaen" w:eastAsia="Times New Roman" w:hAnsi="Sylfaen" w:cs="Sylfaen"/>
                <w:noProof/>
                <w:sz w:val="24"/>
                <w:szCs w:val="24"/>
                <w:lang w:val="ka-GE"/>
              </w:rPr>
            </w:pPr>
          </w:p>
          <w:p w14:paraId="5D60CADC" w14:textId="055B0966" w:rsidR="00C5689A" w:rsidRPr="00170959" w:rsidRDefault="0032503A" w:rsidP="00C5689A">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ამ შემთხვევაშიც ორ ჯგუფს შორის   </w:t>
            </w:r>
            <w:r w:rsidR="001B1D90">
              <w:rPr>
                <w:rFonts w:ascii="Sylfaen" w:eastAsia="Times New Roman" w:hAnsi="Sylfaen" w:cs="Sylfaen"/>
                <w:noProof/>
                <w:sz w:val="24"/>
                <w:szCs w:val="24"/>
                <w:lang w:val="ka-GE"/>
              </w:rPr>
              <w:t xml:space="preserve">ხდება </w:t>
            </w:r>
            <w:r>
              <w:rPr>
                <w:rFonts w:ascii="Sylfaen" w:eastAsia="Times New Roman" w:hAnsi="Sylfaen" w:cs="Sylfaen"/>
                <w:noProof/>
                <w:sz w:val="24"/>
                <w:szCs w:val="24"/>
                <w:lang w:val="ka-GE"/>
              </w:rPr>
              <w:t xml:space="preserve">დიფერენცირება  </w:t>
            </w:r>
            <w:r w:rsidR="00ED31B3">
              <w:rPr>
                <w:rFonts w:ascii="Sylfaen" w:eastAsia="Times New Roman" w:hAnsi="Sylfaen" w:cs="Sylfaen"/>
                <w:noProof/>
                <w:sz w:val="24"/>
                <w:szCs w:val="24"/>
                <w:lang w:val="ka-GE"/>
              </w:rPr>
              <w:t>„მწვანე“ სტატუსის ქონის</w:t>
            </w:r>
            <w:r>
              <w:rPr>
                <w:rFonts w:ascii="Sylfaen" w:eastAsia="Times New Roman" w:hAnsi="Sylfaen" w:cs="Sylfaen"/>
                <w:noProof/>
                <w:sz w:val="24"/>
                <w:szCs w:val="24"/>
                <w:lang w:val="ka-GE"/>
              </w:rPr>
              <w:t xml:space="preserve"> მიხედვით. </w:t>
            </w:r>
          </w:p>
          <w:p w14:paraId="6A7CA8A6" w14:textId="059B1682" w:rsidR="00002942" w:rsidRPr="00DD0957" w:rsidRDefault="00002942" w:rsidP="00002942">
            <w:pPr>
              <w:contextualSpacing/>
              <w:jc w:val="both"/>
              <w:rPr>
                <w:rFonts w:ascii="Sylfaen" w:eastAsia="Times New Roman" w:hAnsi="Sylfaen" w:cs="Sylfaen"/>
                <w:noProof/>
                <w:sz w:val="24"/>
                <w:szCs w:val="24"/>
                <w:lang w:val="ka-GE"/>
              </w:rPr>
            </w:pPr>
          </w:p>
          <w:p w14:paraId="3617395D" w14:textId="77777777" w:rsidR="00995AAB" w:rsidRPr="002B6C65" w:rsidRDefault="00995AAB" w:rsidP="00995AAB">
            <w:pPr>
              <w:contextualSpacing/>
              <w:jc w:val="both"/>
              <w:rPr>
                <w:rFonts w:ascii="Sylfaen" w:eastAsia="Times New Roman" w:hAnsi="Sylfaen" w:cs="Sylfaen"/>
                <w:b/>
                <w:noProof/>
                <w:sz w:val="24"/>
                <w:szCs w:val="24"/>
                <w:lang w:val="ka-GE"/>
              </w:rPr>
            </w:pPr>
            <w:r w:rsidRPr="002B6C65">
              <w:rPr>
                <w:rFonts w:ascii="Sylfaen" w:eastAsia="Times New Roman" w:hAnsi="Sylfaen" w:cs="Sylfaen"/>
                <w:b/>
                <w:noProof/>
                <w:sz w:val="24"/>
                <w:szCs w:val="24"/>
                <w:lang w:val="ka-GE"/>
              </w:rPr>
              <w:t>3. შეზღუდვის გამართლება</w:t>
            </w:r>
          </w:p>
          <w:p w14:paraId="34007782" w14:textId="77777777" w:rsidR="00995AAB" w:rsidRDefault="00995AAB" w:rsidP="00995AAB">
            <w:pPr>
              <w:contextualSpacing/>
              <w:jc w:val="both"/>
              <w:rPr>
                <w:rFonts w:ascii="Sylfaen" w:eastAsia="Times New Roman" w:hAnsi="Sylfaen" w:cs="Sylfaen"/>
                <w:noProof/>
                <w:sz w:val="24"/>
                <w:szCs w:val="24"/>
                <w:lang w:val="ka-GE"/>
              </w:rPr>
            </w:pPr>
          </w:p>
          <w:p w14:paraId="10F57E16" w14:textId="77777777" w:rsidR="00995AAB" w:rsidRPr="007013EA" w:rsidRDefault="00995AAB" w:rsidP="00995AAB">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დაცვის სფეროს შეზღუდვა გამართლებულად ჩაითვლება თუ </w:t>
            </w:r>
            <w:r w:rsidRPr="00847A6D">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მთავრობის თვითნებურ ქმედებასთან არ აქვს ადგილი. თვითნებური  ქმდება გამოირიცხება თუ მის  დისკრეციის ფარგლებში კონკრეტული პრობლემის მოსაგვარებლად ნორმის სახით გამოცემული გადაწვეტილება  ლეგიტიმურ მიზანს  ემსახურება, არის დასაშვები, აუცილებელი და პროპორციული.</w:t>
            </w:r>
          </w:p>
          <w:p w14:paraId="34F2CCE3" w14:textId="77777777" w:rsidR="00995AAB" w:rsidRDefault="00995AAB" w:rsidP="00995AAB">
            <w:pPr>
              <w:contextualSpacing/>
              <w:jc w:val="both"/>
              <w:rPr>
                <w:rFonts w:ascii="Sylfaen" w:eastAsia="Times New Roman" w:hAnsi="Sylfaen" w:cs="Sylfaen"/>
                <w:noProof/>
                <w:sz w:val="24"/>
                <w:szCs w:val="24"/>
                <w:lang w:val="ka-GE"/>
              </w:rPr>
            </w:pPr>
          </w:p>
          <w:p w14:paraId="61AAF176" w14:textId="3A9E6256" w:rsidR="00995AAB" w:rsidRDefault="00995AAB" w:rsidP="00995AAB">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თავად კონსტიტუციის 11. მუხლში</w:t>
            </w:r>
            <w:r w:rsidR="00F234BE">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თუ რა შემთხვევაში შეიძლება იყოს ადამიანთა ჯგუფების დიფერენცირება გამართლებული</w:t>
            </w:r>
            <w:r w:rsidR="00F234BE">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მითითებას არ ვხვდებით, (როგორც მაგალითად  13. მუხლის 3. პუნქტუში ან თუნდაც 14 მუხლის 2. პუნქტიშია მითითბული ძირითადი უფლების კანონისმიერი შეზღუდვის საფუძველი )  </w:t>
            </w:r>
          </w:p>
          <w:p w14:paraId="75FE2344" w14:textId="77777777" w:rsidR="00995AAB" w:rsidRDefault="00995AAB" w:rsidP="00995AAB">
            <w:pPr>
              <w:contextualSpacing/>
              <w:jc w:val="both"/>
              <w:rPr>
                <w:rFonts w:ascii="Sylfaen" w:eastAsia="Times New Roman" w:hAnsi="Sylfaen" w:cs="Sylfaen"/>
                <w:noProof/>
                <w:sz w:val="24"/>
                <w:szCs w:val="24"/>
                <w:lang w:val="ka-GE"/>
              </w:rPr>
            </w:pPr>
          </w:p>
          <w:p w14:paraId="319BDB05" w14:textId="77777777" w:rsidR="00995AAB" w:rsidRDefault="00995AAB" w:rsidP="00995AAB">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გამომდინარე იქიდან, რომ  კონსტიტუციის განახლების შემდგომ არ მომხდარა არსებითი პრაქტიკის ჩამოყალიბება და არც ახალი კონსტიტუციის სახელმძღვანელო კომენტარი არსებობს განვიხილავთ  კონკრეტულ შემთხვევას  ძველი პრაქტიკის მიხედვით, სადაც  გასაჩივრებული ნომრის კონსტიტუციურობა ე.წ. „მკაცრი ტესტის“ დახმარებით, რომელიც თავდაპირველად ლეგიტიმური მიზნის დაუძლეველი ინტერესის არსებობას და მიზნისა და საშუალების აბსოლუტურად აუცილებელობის შემოწმებას გულისხმობდა (თანასწორობის კონსტიტუციური შემოწმება,ლომთაძე,ხანთაძე,ზედელაშვილი, რიჩი, თავისუფალი და აგრარული უნივერსიტეტების 2019 წლის გამოცემა, გვ. 49 - 50 ) თუმცა უახლეს გადაწყვეტილებებში აღნიშნული ტესტი თანაზომიერების პრინციპზე დაყრდნობით ხორცილედება. (საქართველოს საკონსტიტუციო სასამართლოს გადაწვეტილება  1/7/580, 2016 წლის 30 სექტემბერი; </w:t>
            </w:r>
          </w:p>
          <w:p w14:paraId="432E1746" w14:textId="77777777" w:rsidR="00995AAB" w:rsidRDefault="00995AAB" w:rsidP="00995AAB">
            <w:pPr>
              <w:contextualSpacing/>
              <w:jc w:val="both"/>
              <w:rPr>
                <w:rFonts w:ascii="Sylfaen" w:eastAsia="Times New Roman" w:hAnsi="Sylfaen" w:cs="Sylfaen"/>
                <w:b/>
                <w:noProof/>
                <w:sz w:val="24"/>
                <w:szCs w:val="24"/>
                <w:lang w:val="ka-GE"/>
              </w:rPr>
            </w:pPr>
          </w:p>
          <w:p w14:paraId="5A3FA4B5" w14:textId="77777777" w:rsidR="00995AAB" w:rsidRPr="00786BFC" w:rsidRDefault="00995AAB" w:rsidP="00995AAB">
            <w:pPr>
              <w:contextualSpacing/>
              <w:jc w:val="both"/>
              <w:rPr>
                <w:rFonts w:ascii="Sylfaen" w:eastAsia="Times New Roman" w:hAnsi="Sylfaen" w:cs="Sylfaen"/>
                <w:b/>
                <w:noProof/>
                <w:sz w:val="24"/>
                <w:szCs w:val="24"/>
                <w:lang w:val="ka-GE"/>
              </w:rPr>
            </w:pPr>
            <w:r w:rsidRPr="00786BFC">
              <w:rPr>
                <w:rFonts w:ascii="Sylfaen" w:eastAsia="Times New Roman" w:hAnsi="Sylfaen" w:cs="Sylfaen"/>
                <w:b/>
                <w:noProof/>
                <w:sz w:val="24"/>
                <w:szCs w:val="24"/>
                <w:lang w:val="ka-GE"/>
              </w:rPr>
              <w:t>აა) ლეგიტიმურ მიზანი</w:t>
            </w:r>
          </w:p>
          <w:p w14:paraId="569E8A25" w14:textId="77777777" w:rsidR="00995AAB" w:rsidRPr="00847A6D" w:rsidRDefault="00995AAB" w:rsidP="00995AAB">
            <w:pPr>
              <w:contextualSpacing/>
              <w:jc w:val="both"/>
              <w:rPr>
                <w:rFonts w:ascii="Sylfaen" w:hAnsi="Sylfaen"/>
                <w:sz w:val="24"/>
                <w:szCs w:val="24"/>
                <w:lang w:val="ka-GE"/>
              </w:rPr>
            </w:pPr>
          </w:p>
          <w:p w14:paraId="1B2697D8" w14:textId="1BBCE668" w:rsidR="00995AAB" w:rsidRDefault="00995AAB" w:rsidP="00995AAB">
            <w:pPr>
              <w:contextualSpacing/>
              <w:jc w:val="both"/>
              <w:rPr>
                <w:rFonts w:ascii="Sylfaen" w:hAnsi="Sylfaen"/>
                <w:sz w:val="24"/>
                <w:szCs w:val="24"/>
                <w:lang w:val="ka-GE"/>
              </w:rPr>
            </w:pPr>
            <w:r>
              <w:rPr>
                <w:rFonts w:ascii="Sylfaen" w:hAnsi="Sylfaen"/>
                <w:sz w:val="24"/>
                <w:szCs w:val="24"/>
                <w:lang w:val="ka-GE"/>
              </w:rPr>
              <w:lastRenderedPageBreak/>
              <w:t xml:space="preserve">გასაჩივრებულ  </w:t>
            </w:r>
            <w:r w:rsidR="00CF4611">
              <w:rPr>
                <w:rFonts w:ascii="Sylfaen" w:hAnsi="Sylfaen"/>
                <w:sz w:val="24"/>
                <w:szCs w:val="24"/>
                <w:lang w:val="ka-GE"/>
              </w:rPr>
              <w:t>დადგენილებაში</w:t>
            </w:r>
            <w:r>
              <w:rPr>
                <w:rFonts w:ascii="Sylfaen" w:hAnsi="Sylfaen"/>
                <w:sz w:val="24"/>
                <w:szCs w:val="24"/>
                <w:lang w:val="ka-GE"/>
              </w:rPr>
              <w:t xml:space="preserve"> ლეგიტიმურ მიზანად არის მითითებული  ახალი კორონავირუსის (COVID-19</w:t>
            </w:r>
            <w:r w:rsidRPr="00847A6D">
              <w:rPr>
                <w:rFonts w:ascii="Sylfaen" w:hAnsi="Sylfaen"/>
                <w:sz w:val="24"/>
                <w:szCs w:val="24"/>
                <w:lang w:val="ka-GE"/>
              </w:rPr>
              <w:t>)</w:t>
            </w:r>
            <w:r>
              <w:rPr>
                <w:rFonts w:ascii="Sylfaen" w:hAnsi="Sylfaen"/>
                <w:sz w:val="24"/>
                <w:szCs w:val="24"/>
                <w:lang w:val="ka-GE"/>
              </w:rPr>
              <w:t xml:space="preserve"> გავრცელების პრევენცია.  შესაბამისად შეზღუდვის ლეგიტიმური მიზანი მოცემულია.</w:t>
            </w:r>
          </w:p>
          <w:p w14:paraId="329BEA40" w14:textId="77777777" w:rsidR="00995AAB" w:rsidRDefault="00995AAB" w:rsidP="00995AAB">
            <w:pPr>
              <w:contextualSpacing/>
              <w:jc w:val="both"/>
              <w:rPr>
                <w:rFonts w:ascii="Sylfaen" w:hAnsi="Sylfaen"/>
                <w:sz w:val="24"/>
                <w:szCs w:val="24"/>
                <w:lang w:val="ka-GE"/>
              </w:rPr>
            </w:pPr>
          </w:p>
          <w:p w14:paraId="2276563E" w14:textId="77777777" w:rsidR="00995AAB" w:rsidRPr="002B6C65" w:rsidRDefault="00995AAB" w:rsidP="00995AAB">
            <w:pPr>
              <w:contextualSpacing/>
              <w:jc w:val="both"/>
              <w:rPr>
                <w:rFonts w:ascii="Sylfaen" w:hAnsi="Sylfaen"/>
                <w:b/>
                <w:sz w:val="24"/>
                <w:szCs w:val="24"/>
                <w:lang w:val="ka-GE"/>
              </w:rPr>
            </w:pPr>
            <w:r w:rsidRPr="002B6C65">
              <w:rPr>
                <w:rFonts w:ascii="Sylfaen" w:hAnsi="Sylfaen"/>
                <w:b/>
                <w:sz w:val="24"/>
                <w:szCs w:val="24"/>
                <w:lang w:val="ka-GE"/>
              </w:rPr>
              <w:t>ბბ) შეზღუდვის დასაშვებობა</w:t>
            </w:r>
          </w:p>
          <w:p w14:paraId="30D75CD2" w14:textId="77777777" w:rsidR="00995AAB" w:rsidRDefault="00995AAB" w:rsidP="00995AAB">
            <w:pPr>
              <w:contextualSpacing/>
              <w:jc w:val="both"/>
              <w:rPr>
                <w:rFonts w:ascii="Sylfaen" w:hAnsi="Sylfaen"/>
                <w:sz w:val="24"/>
                <w:szCs w:val="24"/>
                <w:lang w:val="ka-GE"/>
              </w:rPr>
            </w:pPr>
          </w:p>
          <w:p w14:paraId="5110A507" w14:textId="77777777" w:rsidR="00995AAB" w:rsidRDefault="00995AAB" w:rsidP="00995AAB">
            <w:pPr>
              <w:contextualSpacing/>
              <w:jc w:val="both"/>
              <w:rPr>
                <w:rFonts w:ascii="Sylfaen" w:hAnsi="Sylfaen"/>
                <w:sz w:val="24"/>
                <w:szCs w:val="24"/>
                <w:lang w:val="ka-GE"/>
              </w:rPr>
            </w:pPr>
            <w:r>
              <w:rPr>
                <w:rFonts w:ascii="Sylfaen" w:hAnsi="Sylfaen"/>
                <w:sz w:val="24"/>
                <w:szCs w:val="24"/>
                <w:lang w:val="ka-GE"/>
              </w:rPr>
              <w:t xml:space="preserve">შეზღუდვა ჩაითვლება დასაშვებად თუ  ამ შეზღუდვით </w:t>
            </w:r>
            <w:r w:rsidRPr="00A163FE">
              <w:rPr>
                <w:rFonts w:ascii="Sylfaen" w:hAnsi="Sylfaen"/>
                <w:b/>
                <w:sz w:val="24"/>
                <w:szCs w:val="24"/>
                <w:lang w:val="ka-GE"/>
              </w:rPr>
              <w:t>დასახული ლეგიტიმური მიზანი მიღწევადია.</w:t>
            </w:r>
          </w:p>
          <w:p w14:paraId="0697D4FD" w14:textId="77777777" w:rsidR="00995AAB" w:rsidRPr="00847A6D" w:rsidRDefault="00995AAB" w:rsidP="00995AAB">
            <w:pPr>
              <w:contextualSpacing/>
              <w:jc w:val="both"/>
              <w:rPr>
                <w:rFonts w:ascii="Sylfaen" w:hAnsi="Sylfaen"/>
                <w:sz w:val="24"/>
                <w:szCs w:val="24"/>
                <w:lang w:val="ka-GE"/>
              </w:rPr>
            </w:pPr>
          </w:p>
          <w:p w14:paraId="09D2A06A" w14:textId="2E99E2A3" w:rsidR="00995AAB" w:rsidRDefault="00421551" w:rsidP="00421551">
            <w:pPr>
              <w:contextualSpacing/>
              <w:jc w:val="both"/>
              <w:rPr>
                <w:rFonts w:ascii="Sylfaen" w:hAnsi="Sylfaen"/>
                <w:sz w:val="24"/>
                <w:szCs w:val="24"/>
                <w:lang w:val="ka-GE"/>
              </w:rPr>
            </w:pPr>
            <w:r>
              <w:rPr>
                <w:rFonts w:ascii="Sylfaen" w:hAnsi="Sylfaen"/>
                <w:sz w:val="24"/>
                <w:szCs w:val="24"/>
                <w:lang w:val="ka-GE"/>
              </w:rPr>
              <w:t xml:space="preserve">ა) </w:t>
            </w:r>
            <w:r w:rsidR="00995AAB">
              <w:rPr>
                <w:rFonts w:ascii="Sylfaen" w:hAnsi="Sylfaen"/>
                <w:sz w:val="24"/>
                <w:szCs w:val="24"/>
                <w:lang w:val="ka-GE"/>
              </w:rPr>
              <w:t>უკვე საჯაროდ დადსტურებული ფაქტია, რომ  კორონა ვირუსის მატარებელი შესაძლოა</w:t>
            </w:r>
            <w:r w:rsidR="00995AAB" w:rsidRPr="00847A6D">
              <w:rPr>
                <w:rFonts w:ascii="Sylfaen" w:hAnsi="Sylfaen"/>
                <w:sz w:val="24"/>
                <w:szCs w:val="24"/>
                <w:lang w:val="ka-GE"/>
              </w:rPr>
              <w:t>,</w:t>
            </w:r>
            <w:r w:rsidR="00995AAB">
              <w:rPr>
                <w:rFonts w:ascii="Sylfaen" w:hAnsi="Sylfaen"/>
                <w:sz w:val="24"/>
                <w:szCs w:val="24"/>
                <w:lang w:val="ka-GE"/>
              </w:rPr>
              <w:t xml:space="preserve"> როგორც არავაქცინირებულები ასევე ვაქცინირებულებიც იყვნენ.  ასევე საყოველთაოდ აღიარებულია, რომ ვაქცინირებული პირებისგან შესაძლოა, როგორც ძველი ისევე ახალი შტამის ვირუსები გავრცელდეს, რადგან ვაქცინა  ვირუსის ახალ შტამზე ძალინ სუსტად ან პრაქტიკულად არ მოქმედებს და ვაქცინაციის ეფექტურობაც  ძველ შტამებზე არარის 100% გარანტირებული. ამას ადასტურებს მრავალი სხვადასხვა ქვეყნის გამოცდილება  სადაც  უმტესწილად აცრილ მოქალაქეებში ვირუსის გავრცელება მაინც ხდებოდა. მაგალითად ისრაელი, ჩილე, ამერიკის  შეერთებული შტატების ქალაქებში - ნიუ ჯერსი, ლოს ანჯელესი, სანდიეგო, სანფრანცისკო, ალამედა, კონტრაკოსტა და სხვა. </w:t>
            </w:r>
          </w:p>
          <w:p w14:paraId="7060C651" w14:textId="77777777" w:rsidR="00995AAB" w:rsidRDefault="00995AAB" w:rsidP="00995AAB">
            <w:pPr>
              <w:contextualSpacing/>
              <w:jc w:val="both"/>
              <w:rPr>
                <w:rFonts w:ascii="Sylfaen" w:hAnsi="Sylfaen"/>
                <w:sz w:val="24"/>
                <w:szCs w:val="24"/>
                <w:lang w:val="ka-GE"/>
              </w:rPr>
            </w:pPr>
          </w:p>
          <w:p w14:paraId="4BA4FA06" w14:textId="77777777" w:rsidR="00995AAB" w:rsidRPr="00847A6D" w:rsidRDefault="00995AAB" w:rsidP="00995AAB">
            <w:pPr>
              <w:contextualSpacing/>
              <w:jc w:val="both"/>
              <w:rPr>
                <w:rFonts w:ascii="Sylfaen" w:hAnsi="Sylfaen"/>
                <w:sz w:val="24"/>
                <w:szCs w:val="24"/>
                <w:lang w:val="ka-GE"/>
              </w:rPr>
            </w:pPr>
            <w:r>
              <w:rPr>
                <w:rFonts w:ascii="Sylfaen" w:hAnsi="Sylfaen"/>
                <w:sz w:val="24"/>
                <w:szCs w:val="24"/>
                <w:lang w:val="ka-GE"/>
              </w:rPr>
              <w:t>1</w:t>
            </w:r>
            <w:r w:rsidRPr="00847A6D">
              <w:rPr>
                <w:rFonts w:ascii="Sylfaen" w:hAnsi="Sylfaen"/>
                <w:sz w:val="24"/>
                <w:szCs w:val="24"/>
                <w:lang w:val="ka-GE"/>
              </w:rPr>
              <w:t>.</w:t>
            </w:r>
          </w:p>
          <w:p w14:paraId="1318A7E7" w14:textId="77777777" w:rsidR="00995AAB" w:rsidRDefault="00684444" w:rsidP="00995AAB">
            <w:pPr>
              <w:contextualSpacing/>
              <w:jc w:val="both"/>
              <w:rPr>
                <w:rFonts w:ascii="Sylfaen" w:hAnsi="Sylfaen"/>
                <w:sz w:val="18"/>
                <w:szCs w:val="18"/>
                <w:lang w:val="ka-GE"/>
              </w:rPr>
            </w:pPr>
            <w:hyperlink r:id="rId11" w:anchor="Echobox=1628273124" w:history="1">
              <w:r w:rsidR="00995AAB" w:rsidRPr="0093117C">
                <w:rPr>
                  <w:rStyle w:val="a9"/>
                  <w:rFonts w:ascii="Sylfaen" w:hAnsi="Sylfaen"/>
                  <w:sz w:val="18"/>
                  <w:szCs w:val="18"/>
                  <w:lang w:val="ka-GE"/>
                </w:rPr>
                <w:t>https://www.telegraph.co.uk/news/2021/08/06/fully-vaccinated-unvaccinated-can-transmit-covid/?utm_content=telegraph&amp;utm_medium=Social&amp;utm_campaign=Echobox&amp;utm_source=Facebook&amp;fbclid=IwAR24fZAgFRpzpQa-WWgs9RvZAIWtNywfZky6fdXFI3q7iJSIcBTV18HnuFs#Echobox=1628273124</w:t>
              </w:r>
            </w:hyperlink>
          </w:p>
          <w:p w14:paraId="33EDF5BA" w14:textId="77777777" w:rsidR="00995AAB" w:rsidRPr="007D1896" w:rsidRDefault="00995AAB" w:rsidP="00995AAB">
            <w:pPr>
              <w:contextualSpacing/>
              <w:jc w:val="both"/>
              <w:rPr>
                <w:rFonts w:ascii="Sylfaen" w:hAnsi="Sylfaen"/>
                <w:sz w:val="18"/>
                <w:szCs w:val="18"/>
                <w:lang w:val="ka-GE"/>
              </w:rPr>
            </w:pPr>
            <w:r>
              <w:rPr>
                <w:rFonts w:ascii="Sylfaen" w:hAnsi="Sylfaen"/>
                <w:sz w:val="18"/>
                <w:szCs w:val="18"/>
                <w:lang w:val="ka-GE"/>
              </w:rPr>
              <w:t>2</w:t>
            </w:r>
            <w:r w:rsidRPr="007D1896">
              <w:rPr>
                <w:rFonts w:ascii="Sylfaen" w:hAnsi="Sylfaen"/>
                <w:sz w:val="18"/>
                <w:szCs w:val="18"/>
                <w:lang w:val="ka-GE"/>
              </w:rPr>
              <w:t>.</w:t>
            </w:r>
          </w:p>
          <w:p w14:paraId="4AF8ABDF" w14:textId="77777777" w:rsidR="00995AAB" w:rsidRDefault="00684444" w:rsidP="00995AAB">
            <w:pPr>
              <w:contextualSpacing/>
              <w:jc w:val="both"/>
              <w:rPr>
                <w:rFonts w:ascii="Sylfaen" w:hAnsi="Sylfaen"/>
                <w:sz w:val="18"/>
                <w:szCs w:val="18"/>
                <w:lang w:val="ka-GE"/>
              </w:rPr>
            </w:pPr>
            <w:hyperlink r:id="rId12" w:history="1">
              <w:r w:rsidR="00995AAB" w:rsidRPr="0093117C">
                <w:rPr>
                  <w:rStyle w:val="a9"/>
                  <w:rFonts w:ascii="Sylfaen" w:hAnsi="Sylfaen"/>
                  <w:sz w:val="18"/>
                  <w:szCs w:val="18"/>
                  <w:lang w:val="ka-GE"/>
                </w:rPr>
                <w:t>https://www.amerikiskhma.com/a/cdc-new-report-on-delta-variant-spread/5985288.html?fbclid=IwAR12q-G9SUffA1cx8CddqHet1_05_kX4jLmzKmjSy9x2QdJShINF5etcrno</w:t>
              </w:r>
            </w:hyperlink>
          </w:p>
          <w:p w14:paraId="40E678E8" w14:textId="77777777" w:rsidR="00995AAB" w:rsidRPr="007D1896" w:rsidRDefault="00995AAB" w:rsidP="00995AAB">
            <w:pPr>
              <w:contextualSpacing/>
              <w:jc w:val="both"/>
              <w:rPr>
                <w:rFonts w:ascii="Sylfaen" w:hAnsi="Sylfaen"/>
                <w:sz w:val="18"/>
                <w:szCs w:val="18"/>
                <w:lang w:val="ka-GE"/>
              </w:rPr>
            </w:pPr>
            <w:r>
              <w:rPr>
                <w:rFonts w:ascii="Sylfaen" w:hAnsi="Sylfaen"/>
                <w:sz w:val="18"/>
                <w:szCs w:val="18"/>
                <w:lang w:val="ka-GE"/>
              </w:rPr>
              <w:t>3</w:t>
            </w:r>
            <w:r w:rsidRPr="007D1896">
              <w:rPr>
                <w:rFonts w:ascii="Sylfaen" w:hAnsi="Sylfaen"/>
                <w:sz w:val="18"/>
                <w:szCs w:val="18"/>
                <w:lang w:val="ka-GE"/>
              </w:rPr>
              <w:t>.</w:t>
            </w:r>
          </w:p>
          <w:p w14:paraId="64B92F86" w14:textId="77777777" w:rsidR="00995AAB" w:rsidRDefault="00684444" w:rsidP="00995AAB">
            <w:pPr>
              <w:contextualSpacing/>
              <w:jc w:val="both"/>
              <w:rPr>
                <w:rFonts w:ascii="Sylfaen" w:hAnsi="Sylfaen"/>
                <w:sz w:val="18"/>
                <w:szCs w:val="18"/>
                <w:lang w:val="ka-GE"/>
              </w:rPr>
            </w:pPr>
            <w:hyperlink r:id="rId13" w:history="1">
              <w:r w:rsidR="00995AAB" w:rsidRPr="0093117C">
                <w:rPr>
                  <w:rStyle w:val="a9"/>
                  <w:rFonts w:ascii="Sylfaen" w:hAnsi="Sylfaen"/>
                  <w:sz w:val="18"/>
                  <w:szCs w:val="18"/>
                  <w:lang w:val="ka-GE"/>
                </w:rPr>
                <w:t>https://www.politico.eu/article/herd-immunity-not-a-possibility-with-delta-variant/?fbclid=IwAR2e-GcDaqhT3kSwcqKC4k9IGEaO8iDpBiX4cyfZxruJD1c9mfhKaYor2_A</w:t>
              </w:r>
            </w:hyperlink>
          </w:p>
          <w:p w14:paraId="2F612051" w14:textId="77777777" w:rsidR="00995AAB" w:rsidRDefault="00995AAB" w:rsidP="00995AAB">
            <w:pPr>
              <w:contextualSpacing/>
              <w:jc w:val="both"/>
              <w:rPr>
                <w:rFonts w:ascii="Sylfaen" w:hAnsi="Sylfaen"/>
                <w:sz w:val="18"/>
                <w:szCs w:val="18"/>
                <w:lang w:val="ka-GE"/>
              </w:rPr>
            </w:pPr>
          </w:p>
          <w:p w14:paraId="3C2187D6" w14:textId="77777777" w:rsidR="00995AAB" w:rsidRDefault="00995AAB" w:rsidP="00995AAB">
            <w:pPr>
              <w:contextualSpacing/>
              <w:jc w:val="both"/>
              <w:rPr>
                <w:rFonts w:ascii="Sylfaen" w:hAnsi="Sylfaen"/>
                <w:sz w:val="18"/>
                <w:szCs w:val="18"/>
                <w:lang w:val="ka-GE"/>
              </w:rPr>
            </w:pPr>
            <w:r>
              <w:rPr>
                <w:rFonts w:ascii="Sylfaen" w:hAnsi="Sylfaen"/>
                <w:sz w:val="18"/>
                <w:szCs w:val="18"/>
                <w:lang w:val="ka-GE"/>
              </w:rPr>
              <w:t>4.</w:t>
            </w:r>
          </w:p>
          <w:p w14:paraId="6D64F05C" w14:textId="77777777" w:rsidR="00995AAB" w:rsidRDefault="00684444" w:rsidP="00995AAB">
            <w:pPr>
              <w:contextualSpacing/>
              <w:jc w:val="both"/>
              <w:rPr>
                <w:rFonts w:ascii="Sylfaen" w:hAnsi="Sylfaen"/>
                <w:sz w:val="18"/>
                <w:szCs w:val="18"/>
                <w:lang w:val="ka-GE"/>
              </w:rPr>
            </w:pPr>
            <w:hyperlink r:id="rId14" w:history="1">
              <w:r w:rsidR="00995AAB" w:rsidRPr="0093117C">
                <w:rPr>
                  <w:rStyle w:val="a9"/>
                  <w:rFonts w:ascii="Sylfaen" w:hAnsi="Sylfaen"/>
                  <w:sz w:val="18"/>
                  <w:szCs w:val="18"/>
                  <w:lang w:val="ka-GE"/>
                </w:rPr>
                <w:t>https://www.bloomberg.com/news/articles/2021-08-21/science-can-t-keep-up-with-virus-creating-worry-for-vaccinated?utm_content=business&amp;cmpid=socialflow-facebook-business&amp;utm_source=facebook&amp;utm_medium=social&amp;utm_campaign=socialflow-organic&amp;fbclid=IwAR1WUIMyEcfbzlqEB7lewC6plToqtIzHqh3r2s_QVmwJAJKTUb9bpEFn3zg</w:t>
              </w:r>
            </w:hyperlink>
          </w:p>
          <w:p w14:paraId="5465EE89" w14:textId="77777777" w:rsidR="00995AAB" w:rsidRDefault="00995AAB" w:rsidP="00995AAB">
            <w:pPr>
              <w:contextualSpacing/>
              <w:jc w:val="both"/>
              <w:rPr>
                <w:rFonts w:ascii="Sylfaen" w:hAnsi="Sylfaen"/>
                <w:sz w:val="18"/>
                <w:szCs w:val="18"/>
                <w:lang w:val="ka-GE"/>
              </w:rPr>
            </w:pPr>
          </w:p>
          <w:p w14:paraId="657CD403" w14:textId="77777777" w:rsidR="00995AAB" w:rsidRDefault="00995AAB" w:rsidP="00995AAB">
            <w:pPr>
              <w:contextualSpacing/>
              <w:jc w:val="both"/>
              <w:rPr>
                <w:rFonts w:ascii="Sylfaen" w:hAnsi="Sylfaen"/>
                <w:sz w:val="18"/>
                <w:szCs w:val="18"/>
                <w:lang w:val="ka-GE"/>
              </w:rPr>
            </w:pPr>
            <w:r>
              <w:rPr>
                <w:rFonts w:ascii="Sylfaen" w:hAnsi="Sylfaen"/>
                <w:sz w:val="18"/>
                <w:szCs w:val="18"/>
                <w:lang w:val="ka-GE"/>
              </w:rPr>
              <w:t>5.</w:t>
            </w:r>
          </w:p>
          <w:p w14:paraId="00DE538E" w14:textId="77777777" w:rsidR="00995AAB" w:rsidRDefault="00684444" w:rsidP="00995AAB">
            <w:pPr>
              <w:contextualSpacing/>
              <w:jc w:val="both"/>
              <w:rPr>
                <w:rFonts w:ascii="Sylfaen" w:hAnsi="Sylfaen"/>
                <w:sz w:val="18"/>
                <w:szCs w:val="18"/>
                <w:lang w:val="ka-GE"/>
              </w:rPr>
            </w:pPr>
            <w:hyperlink r:id="rId15" w:history="1">
              <w:r w:rsidR="00995AAB" w:rsidRPr="0093117C">
                <w:rPr>
                  <w:rStyle w:val="a9"/>
                  <w:rFonts w:ascii="Sylfaen" w:hAnsi="Sylfaen"/>
                  <w:sz w:val="18"/>
                  <w:szCs w:val="18"/>
                  <w:lang w:val="ka-GE"/>
                </w:rPr>
                <w:t>https://www.independent.ie/world-news/coronavirus/people-who-are-double-jabbed-stillcarryhigh-levels-of-virus-40766579.html?fbclid=IwAR1zKewrGeEG_31vE8s7Ovh0sbN0cB2V3PTmn3oJC2MFr7jQW4nHU_8TuTk</w:t>
              </w:r>
            </w:hyperlink>
          </w:p>
          <w:p w14:paraId="6C38279B" w14:textId="77777777" w:rsidR="00995AAB" w:rsidRDefault="00995AAB" w:rsidP="00995AAB">
            <w:pPr>
              <w:contextualSpacing/>
              <w:jc w:val="both"/>
              <w:rPr>
                <w:rFonts w:ascii="Sylfaen" w:hAnsi="Sylfaen"/>
                <w:sz w:val="18"/>
                <w:szCs w:val="18"/>
                <w:lang w:val="ka-GE"/>
              </w:rPr>
            </w:pPr>
          </w:p>
          <w:p w14:paraId="415447EA" w14:textId="77777777" w:rsidR="00995AAB" w:rsidRDefault="00995AAB" w:rsidP="00995AAB">
            <w:pPr>
              <w:contextualSpacing/>
              <w:jc w:val="both"/>
              <w:rPr>
                <w:rFonts w:ascii="Sylfaen" w:hAnsi="Sylfaen"/>
                <w:sz w:val="18"/>
                <w:szCs w:val="18"/>
                <w:lang w:val="ka-GE"/>
              </w:rPr>
            </w:pPr>
          </w:p>
          <w:p w14:paraId="5957C2E2" w14:textId="77777777" w:rsidR="00995AAB" w:rsidRDefault="00995AAB" w:rsidP="00995AAB">
            <w:pPr>
              <w:contextualSpacing/>
              <w:jc w:val="both"/>
              <w:rPr>
                <w:rFonts w:ascii="Sylfaen" w:hAnsi="Sylfaen"/>
                <w:sz w:val="18"/>
                <w:szCs w:val="18"/>
                <w:lang w:val="ka-GE"/>
              </w:rPr>
            </w:pPr>
          </w:p>
          <w:p w14:paraId="16DC4101" w14:textId="0709A5FD" w:rsidR="00995AAB" w:rsidRDefault="00995AAB" w:rsidP="00995AAB">
            <w:pPr>
              <w:contextualSpacing/>
              <w:jc w:val="both"/>
              <w:rPr>
                <w:rFonts w:ascii="Sylfaen" w:hAnsi="Sylfaen"/>
                <w:sz w:val="24"/>
                <w:szCs w:val="24"/>
                <w:lang w:val="ka-GE"/>
              </w:rPr>
            </w:pPr>
            <w:r>
              <w:rPr>
                <w:rFonts w:ascii="Sylfaen" w:hAnsi="Sylfaen"/>
                <w:sz w:val="24"/>
                <w:szCs w:val="24"/>
                <w:lang w:val="ka-GE"/>
              </w:rPr>
              <w:t xml:space="preserve">შესაბამისად  მხოლოდ  </w:t>
            </w:r>
            <w:r w:rsidR="00CF4611">
              <w:rPr>
                <w:rFonts w:ascii="Sylfaen" w:hAnsi="Sylfaen"/>
                <w:sz w:val="24"/>
                <w:szCs w:val="24"/>
                <w:lang w:val="ka-GE"/>
              </w:rPr>
              <w:t>არავაქცინირებულების დადგენილებით განსაზღვრულ ობიექტებში არშეშვება დადგენილების</w:t>
            </w:r>
            <w:r>
              <w:rPr>
                <w:rFonts w:ascii="Sylfaen" w:hAnsi="Sylfaen"/>
                <w:sz w:val="24"/>
                <w:szCs w:val="24"/>
                <w:lang w:val="ka-GE"/>
              </w:rPr>
              <w:t xml:space="preserve"> </w:t>
            </w:r>
            <w:r w:rsidR="00FC4251">
              <w:rPr>
                <w:rFonts w:ascii="Sylfaen" w:hAnsi="Sylfaen"/>
                <w:sz w:val="24"/>
                <w:szCs w:val="24"/>
                <w:lang w:val="ka-GE"/>
              </w:rPr>
              <w:t xml:space="preserve">ლეგიტიმური </w:t>
            </w:r>
            <w:r>
              <w:rPr>
                <w:rFonts w:ascii="Sylfaen" w:hAnsi="Sylfaen"/>
                <w:sz w:val="24"/>
                <w:szCs w:val="24"/>
                <w:lang w:val="ka-GE"/>
              </w:rPr>
              <w:t xml:space="preserve">მიზანის მიღწევას ვერ უზრუნველყოფს, რადგან </w:t>
            </w:r>
            <w:r w:rsidR="00CF4611">
              <w:rPr>
                <w:rFonts w:ascii="Sylfaen" w:hAnsi="Sylfaen"/>
                <w:sz w:val="24"/>
                <w:szCs w:val="24"/>
                <w:lang w:val="ka-GE"/>
              </w:rPr>
              <w:t>ვაქცინირებული ადამიანებიც ისეთივე ვირუსის გამავ</w:t>
            </w:r>
            <w:r w:rsidR="00FC4251">
              <w:rPr>
                <w:rFonts w:ascii="Sylfaen" w:hAnsi="Sylfaen"/>
                <w:sz w:val="24"/>
                <w:szCs w:val="24"/>
                <w:lang w:val="ka-GE"/>
              </w:rPr>
              <w:t>რ</w:t>
            </w:r>
            <w:r w:rsidR="00CF4611">
              <w:rPr>
                <w:rFonts w:ascii="Sylfaen" w:hAnsi="Sylfaen"/>
                <w:sz w:val="24"/>
                <w:szCs w:val="24"/>
                <w:lang w:val="ka-GE"/>
              </w:rPr>
              <w:t>ცელებელი არიან როგორც არავაქცინირებული</w:t>
            </w:r>
            <w:r>
              <w:rPr>
                <w:rFonts w:ascii="Sylfaen" w:hAnsi="Sylfaen"/>
                <w:sz w:val="24"/>
                <w:szCs w:val="24"/>
                <w:lang w:val="ka-GE"/>
              </w:rPr>
              <w:t xml:space="preserve">. </w:t>
            </w:r>
            <w:r w:rsidR="00ED0762">
              <w:rPr>
                <w:rFonts w:ascii="Sylfaen" w:hAnsi="Sylfaen"/>
                <w:sz w:val="24"/>
                <w:szCs w:val="24"/>
                <w:lang w:val="ka-GE"/>
              </w:rPr>
              <w:t xml:space="preserve">ამასთანავე აკრძალულია იმგვარ ობექტებში </w:t>
            </w:r>
            <w:r w:rsidR="001740C5">
              <w:rPr>
                <w:rFonts w:ascii="Sylfaen" w:hAnsi="Sylfaen"/>
                <w:sz w:val="24"/>
                <w:szCs w:val="24"/>
                <w:lang w:val="ka-GE"/>
              </w:rPr>
              <w:t>მწვან</w:t>
            </w:r>
            <w:r w:rsidR="00ED0762">
              <w:rPr>
                <w:rFonts w:ascii="Sylfaen" w:hAnsi="Sylfaen"/>
                <w:sz w:val="24"/>
                <w:szCs w:val="24"/>
                <w:lang w:val="ka-GE"/>
              </w:rPr>
              <w:t>ე პასპორტის არ მქონე პირთა დაშვება</w:t>
            </w:r>
            <w:r w:rsidR="001740C5">
              <w:rPr>
                <w:rFonts w:ascii="Sylfaen" w:hAnsi="Sylfaen"/>
                <w:sz w:val="24"/>
                <w:szCs w:val="24"/>
                <w:lang w:val="ka-GE"/>
              </w:rPr>
              <w:t>,</w:t>
            </w:r>
            <w:r w:rsidR="00ED0762">
              <w:rPr>
                <w:rFonts w:ascii="Sylfaen" w:hAnsi="Sylfaen"/>
                <w:sz w:val="24"/>
                <w:szCs w:val="24"/>
                <w:lang w:val="ka-GE"/>
              </w:rPr>
              <w:t xml:space="preserve"> რომლებიც საჭიროა ადამიანის ძირითადი მოთხოვნილების დასაკმაყოფილებლად, მაგალითად როგორიცაა კვების ობიექტები</w:t>
            </w:r>
            <w:r w:rsidR="001740C5">
              <w:rPr>
                <w:rFonts w:ascii="Sylfaen" w:hAnsi="Sylfaen"/>
                <w:sz w:val="24"/>
                <w:szCs w:val="24"/>
                <w:lang w:val="ka-GE"/>
              </w:rPr>
              <w:t xml:space="preserve">, ასევე ისეთ ობიექტებში </w:t>
            </w:r>
            <w:r w:rsidR="001740C5">
              <w:rPr>
                <w:rFonts w:ascii="Sylfaen" w:hAnsi="Sylfaen"/>
                <w:sz w:val="24"/>
                <w:szCs w:val="24"/>
                <w:lang w:val="ka-GE"/>
              </w:rPr>
              <w:lastRenderedPageBreak/>
              <w:t>შესვლა</w:t>
            </w:r>
            <w:r w:rsidR="00E16A0E">
              <w:rPr>
                <w:rFonts w:ascii="Sylfaen" w:hAnsi="Sylfaen"/>
                <w:sz w:val="24"/>
                <w:szCs w:val="24"/>
                <w:lang w:val="ka-GE"/>
              </w:rPr>
              <w:t>,</w:t>
            </w:r>
            <w:r w:rsidR="001740C5">
              <w:rPr>
                <w:rFonts w:ascii="Sylfaen" w:hAnsi="Sylfaen"/>
                <w:sz w:val="24"/>
                <w:szCs w:val="24"/>
                <w:lang w:val="ka-GE"/>
              </w:rPr>
              <w:t xml:space="preserve"> როგორიცაა სპორტული დარბაზები საცურაო დარბაზები და სხვა, რომელიც არა მხოლოდ სპორცმენი არამედ ნებისმიერი ჯანსაღი ცხოვრების მიმდევარი ადამიანისთვის ყოველდღიურ საჭიროებას წარმოადგენს, ამას გარდა სპორტული აქტივობები ხელს უწყობს ადამიანის იმუნური სისტემის გაძლიერებას და ორგანიზმს აძლიერებს ვირუსთან საბრძოლველად შესაბამისად მწვანე პასპორტის შემოღება ლეგიტიმურ მიზანს რომ ემსახურებოდეს, არ იქნებოდა აკრძალული მსგავს ობიექტებში ადამიანების შეზღუდვა და პირიქით შესაძლებელია შეზღუდულიყო სავაჭრო ცენტრებში ან სხვა თავშეყრის ადგილებში ადამიანთა შეუზღუდავად შესვლა,</w:t>
            </w:r>
            <w:r w:rsidR="00E16A0E">
              <w:rPr>
                <w:rFonts w:ascii="Sylfaen" w:hAnsi="Sylfaen"/>
                <w:sz w:val="24"/>
                <w:szCs w:val="24"/>
                <w:lang w:val="ka-GE"/>
              </w:rPr>
              <w:t xml:space="preserve"> რომელიც არ წარმოადგენს ადამიანის ძირითა და ყოველდღიურ საჭიროებას,</w:t>
            </w:r>
            <w:r w:rsidR="001740C5">
              <w:rPr>
                <w:rFonts w:ascii="Sylfaen" w:hAnsi="Sylfaen"/>
                <w:sz w:val="24"/>
                <w:szCs w:val="24"/>
                <w:lang w:val="ka-GE"/>
              </w:rPr>
              <w:t xml:space="preserve"> სადაც ყოველთვის ხალხმრავლობაა</w:t>
            </w:r>
            <w:r w:rsidR="00E16A0E">
              <w:rPr>
                <w:rFonts w:ascii="Sylfaen" w:hAnsi="Sylfaen"/>
                <w:sz w:val="24"/>
                <w:szCs w:val="24"/>
                <w:lang w:val="ka-GE"/>
              </w:rPr>
              <w:t>,</w:t>
            </w:r>
            <w:r w:rsidR="001740C5">
              <w:rPr>
                <w:rFonts w:ascii="Sylfaen" w:hAnsi="Sylfaen"/>
                <w:sz w:val="24"/>
                <w:szCs w:val="24"/>
                <w:lang w:val="ka-GE"/>
              </w:rPr>
              <w:t xml:space="preserve"> არ ხდება კოვიდ რეგულაციების დაცვა და არსებობს ვირუსის გავრცელების უფრო მაღალი რისკი ვიდრე კვების ობიექტებში და სხვა შეზღუდულ ადგილებში</w:t>
            </w:r>
            <w:r w:rsidR="00E16A0E">
              <w:rPr>
                <w:rFonts w:ascii="Sylfaen" w:hAnsi="Sylfaen"/>
                <w:sz w:val="24"/>
                <w:szCs w:val="24"/>
                <w:lang w:val="ka-GE"/>
              </w:rPr>
              <w:t>,</w:t>
            </w:r>
            <w:r w:rsidR="001740C5">
              <w:rPr>
                <w:rFonts w:ascii="Sylfaen" w:hAnsi="Sylfaen"/>
                <w:sz w:val="24"/>
                <w:szCs w:val="24"/>
                <w:lang w:val="ka-GE"/>
              </w:rPr>
              <w:t xml:space="preserve"> სადაც როგორც წესი უფრო მეტად ხდება სოციალური დისტანციის და სხვა კოვიდ რეგულაციების დაცვა. </w:t>
            </w:r>
            <w:r w:rsidR="00E16A0E">
              <w:rPr>
                <w:rFonts w:ascii="Sylfaen" w:hAnsi="Sylfaen"/>
                <w:sz w:val="24"/>
                <w:szCs w:val="24"/>
                <w:lang w:val="ka-GE"/>
              </w:rPr>
              <w:t xml:space="preserve">გარდა ამისა, ამგვარი შეზღუდვების დაწესებით სახელმწიფომ ფაქტობრივად უარი თქვა იმ პირთა ჯანმრთელობის დაცვაზე რომელთაც ჯანმრთელობისთვის და სიცოცხლისთვის განსაკუთრებით სჭირდებათ შეზღუდული დაწესებულებებით სარგებლობა. მაგალითად არავაქცინირებული დიაბეტის მქონე ადამიანების სიცოცხლის და ჯანმრთელობის დაცვაზე რომელთაც ესაჭიროებათ კვება სპეციალური რეჟიმით. </w:t>
            </w:r>
            <w:r w:rsidR="00EB215B">
              <w:rPr>
                <w:rFonts w:ascii="Sylfaen" w:hAnsi="Sylfaen"/>
                <w:sz w:val="24"/>
                <w:szCs w:val="24"/>
                <w:lang w:val="ka-GE"/>
              </w:rPr>
              <w:t>შესაბამისად  ვაქცინირებულებისთვის „მწვანე“ სტატუსის მინიჭება ლეგიტიმური მიზნის მიღწევას არ ემსახუება და გაუმართლებელია. შესაბამისად აღნიშნული შესზღუდვა წარმოადგენს  არავაქცინირებული ადამიანების პირდაპირ და უხეშ დისკრიმინაციას.</w:t>
            </w:r>
          </w:p>
          <w:p w14:paraId="4538C7A1" w14:textId="393A7D9D" w:rsidR="0024173C" w:rsidRDefault="0024173C" w:rsidP="0024173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მაშასადამე დადგენილების </w:t>
            </w:r>
            <w:r w:rsidRPr="00681AA2">
              <w:rPr>
                <w:rFonts w:ascii="Sylfaen" w:hAnsi="Sylfaen" w:cs="Sylfaen"/>
                <w:bCs/>
                <w:color w:val="333333"/>
                <w:sz w:val="24"/>
                <w:szCs w:val="24"/>
                <w:shd w:val="clear" w:color="auto" w:fill="FFFFFF"/>
                <w:lang w:val="ka-GE"/>
              </w:rPr>
              <w:t>3 ტერცია მუხლის 1. პუნქტი</w:t>
            </w:r>
            <w:r>
              <w:rPr>
                <w:rFonts w:ascii="Sylfaen" w:eastAsia="Times New Roman" w:hAnsi="Sylfaen" w:cs="Sylfaen"/>
                <w:noProof/>
                <w:sz w:val="24"/>
                <w:szCs w:val="24"/>
                <w:lang w:val="ka-GE"/>
              </w:rPr>
              <w:t xml:space="preserve">ს </w:t>
            </w:r>
            <w:r w:rsidR="00DA08FE">
              <w:rPr>
                <w:rFonts w:ascii="Sylfaen" w:eastAsia="Times New Roman" w:hAnsi="Sylfaen" w:cs="Sylfaen"/>
                <w:noProof/>
                <w:sz w:val="24"/>
                <w:szCs w:val="24"/>
                <w:lang w:val="ka-GE"/>
              </w:rPr>
              <w:t>ა</w:t>
            </w:r>
            <w:r>
              <w:rPr>
                <w:rFonts w:ascii="Sylfaen" w:eastAsia="Times New Roman" w:hAnsi="Sylfaen" w:cs="Sylfaen"/>
                <w:noProof/>
                <w:sz w:val="24"/>
                <w:szCs w:val="24"/>
                <w:lang w:val="ka-GE"/>
              </w:rPr>
              <w:t>. ქვეპუნქტ</w:t>
            </w:r>
            <w:r w:rsidR="00DA08FE">
              <w:rPr>
                <w:rFonts w:ascii="Sylfaen" w:eastAsia="Times New Roman" w:hAnsi="Sylfaen" w:cs="Sylfaen"/>
                <w:noProof/>
                <w:sz w:val="24"/>
                <w:szCs w:val="24"/>
                <w:lang w:val="ka-GE"/>
              </w:rPr>
              <w:t>ი</w:t>
            </w:r>
            <w:r>
              <w:rPr>
                <w:rFonts w:ascii="Sylfaen" w:eastAsia="Times New Roman" w:hAnsi="Sylfaen" w:cs="Sylfaen"/>
                <w:noProof/>
                <w:sz w:val="24"/>
                <w:szCs w:val="24"/>
                <w:lang w:val="ka-GE"/>
              </w:rPr>
              <w:t>ს</w:t>
            </w:r>
            <w:r w:rsidRPr="00681AA2">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შემთხვევაში</w:t>
            </w:r>
            <w:r w:rsidR="00F234BE">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გამომდინარე იქიდან</w:t>
            </w:r>
            <w:r w:rsidR="00F234BE">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რომ თავად ვაქცინირებულებიც ვ</w:t>
            </w:r>
            <w:r w:rsidR="00ED0762">
              <w:rPr>
                <w:rFonts w:ascii="Sylfaen" w:eastAsia="Times New Roman" w:hAnsi="Sylfaen" w:cs="Sylfaen"/>
                <w:noProof/>
                <w:sz w:val="24"/>
                <w:szCs w:val="24"/>
                <w:lang w:val="ka-GE"/>
              </w:rPr>
              <w:t>ირუსის გადამტანები შეძილება იყვნენ</w:t>
            </w:r>
            <w:r>
              <w:rPr>
                <w:rFonts w:ascii="Sylfaen" w:eastAsia="Times New Roman" w:hAnsi="Sylfaen" w:cs="Sylfaen"/>
                <w:noProof/>
                <w:sz w:val="24"/>
                <w:szCs w:val="24"/>
                <w:lang w:val="ka-GE"/>
              </w:rPr>
              <w:t xml:space="preserve"> და ხელახლა დაინფიცირების რისკიც მაღალია   მათი  ობიექტებზე დაშვებით</w:t>
            </w:r>
            <w:r w:rsidR="00DA08FE">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ლეგიტიმური მიზ</w:t>
            </w:r>
            <w:r w:rsidR="00DA08FE">
              <w:rPr>
                <w:rFonts w:ascii="Sylfaen" w:eastAsia="Times New Roman" w:hAnsi="Sylfaen" w:cs="Sylfaen"/>
                <w:noProof/>
                <w:sz w:val="24"/>
                <w:szCs w:val="24"/>
                <w:lang w:val="ka-GE"/>
              </w:rPr>
              <w:t xml:space="preserve">ანი </w:t>
            </w:r>
            <w:r>
              <w:rPr>
                <w:rFonts w:ascii="Sylfaen" w:eastAsia="Times New Roman" w:hAnsi="Sylfaen" w:cs="Sylfaen"/>
                <w:noProof/>
                <w:sz w:val="24"/>
                <w:szCs w:val="24"/>
                <w:lang w:val="ka-GE"/>
              </w:rPr>
              <w:t>ვერ მიიღწევა.</w:t>
            </w:r>
          </w:p>
          <w:p w14:paraId="47F84676" w14:textId="1CA4CA76" w:rsidR="0024173C" w:rsidRDefault="0024173C" w:rsidP="0024173C">
            <w:pPr>
              <w:contextualSpacing/>
              <w:jc w:val="both"/>
              <w:rPr>
                <w:rFonts w:ascii="Sylfaen" w:eastAsia="Times New Roman" w:hAnsi="Sylfaen" w:cs="Sylfaen"/>
                <w:noProof/>
                <w:sz w:val="24"/>
                <w:szCs w:val="24"/>
                <w:lang w:val="ka-GE"/>
              </w:rPr>
            </w:pPr>
          </w:p>
          <w:p w14:paraId="3AC4266E" w14:textId="3A5BED88" w:rsidR="0024173C" w:rsidRPr="0031579C" w:rsidRDefault="0024173C" w:rsidP="0024173C">
            <w:pPr>
              <w:contextualSpacing/>
              <w:jc w:val="both"/>
              <w:rPr>
                <w:rFonts w:ascii="Sylfaen" w:hAnsi="Sylfaen"/>
                <w:sz w:val="24"/>
                <w:szCs w:val="24"/>
                <w:lang w:val="ka-GE"/>
              </w:rPr>
            </w:pPr>
            <w:r>
              <w:rPr>
                <w:rFonts w:ascii="Sylfaen" w:hAnsi="Sylfaen"/>
                <w:sz w:val="24"/>
                <w:szCs w:val="24"/>
                <w:lang w:val="ka-GE"/>
              </w:rPr>
              <w:t xml:space="preserve">ბ) </w:t>
            </w:r>
            <w:r w:rsidRPr="0031579C">
              <w:rPr>
                <w:rFonts w:ascii="Sylfaen" w:hAnsi="Sylfaen"/>
                <w:sz w:val="24"/>
                <w:szCs w:val="24"/>
                <w:lang w:val="ka-GE"/>
              </w:rPr>
              <w:t xml:space="preserve">ამავე დადგენილების </w:t>
            </w:r>
            <w:r w:rsidRPr="0031579C">
              <w:rPr>
                <w:rFonts w:ascii="Sylfaen" w:hAnsi="Sylfaen" w:cs="Sylfaen"/>
                <w:bCs/>
                <w:color w:val="333333"/>
                <w:sz w:val="24"/>
                <w:szCs w:val="24"/>
                <w:shd w:val="clear" w:color="auto" w:fill="FFFFFF"/>
                <w:lang w:val="ka-GE"/>
              </w:rPr>
              <w:t>3 ტერცია მუხლის 1. პუნქტი</w:t>
            </w:r>
            <w:r w:rsidRPr="0031579C">
              <w:rPr>
                <w:rFonts w:ascii="Sylfaen" w:hAnsi="Sylfaen"/>
                <w:sz w:val="24"/>
                <w:szCs w:val="24"/>
                <w:lang w:val="ka-GE"/>
              </w:rPr>
              <w:t xml:space="preserve">ს  </w:t>
            </w:r>
            <w:r w:rsidR="00F234BE">
              <w:rPr>
                <w:rFonts w:ascii="Sylfaen" w:hAnsi="Sylfaen"/>
                <w:sz w:val="24"/>
                <w:szCs w:val="24"/>
                <w:lang w:val="ka-GE"/>
              </w:rPr>
              <w:t>ბ</w:t>
            </w:r>
            <w:r w:rsidRPr="0031579C">
              <w:rPr>
                <w:rFonts w:ascii="Sylfaen" w:hAnsi="Sylfaen"/>
                <w:sz w:val="24"/>
                <w:szCs w:val="24"/>
                <w:lang w:val="ka-GE"/>
              </w:rPr>
              <w:t xml:space="preserve">) ქვეპუნქტის </w:t>
            </w:r>
            <w:r>
              <w:rPr>
                <w:rFonts w:ascii="Sylfaen" w:hAnsi="Sylfaen"/>
                <w:sz w:val="24"/>
                <w:szCs w:val="24"/>
                <w:lang w:val="ka-GE"/>
              </w:rPr>
              <w:t xml:space="preserve"> შემთხვევაში მოქალაქეთა </w:t>
            </w:r>
            <w:r w:rsidRPr="0031579C">
              <w:rPr>
                <w:rFonts w:ascii="Sylfaen" w:hAnsi="Sylfaen"/>
                <w:sz w:val="24"/>
                <w:szCs w:val="24"/>
                <w:lang w:val="ka-GE"/>
              </w:rPr>
              <w:t>დიფერენცირებ</w:t>
            </w:r>
            <w:r>
              <w:rPr>
                <w:rFonts w:ascii="Sylfaen" w:hAnsi="Sylfaen"/>
                <w:sz w:val="24"/>
                <w:szCs w:val="24"/>
                <w:lang w:val="ka-GE"/>
              </w:rPr>
              <w:t>ით</w:t>
            </w:r>
            <w:r w:rsidRPr="0031579C">
              <w:rPr>
                <w:rFonts w:ascii="Sylfaen" w:hAnsi="Sylfaen"/>
                <w:sz w:val="24"/>
                <w:szCs w:val="24"/>
                <w:lang w:val="ka-GE"/>
              </w:rPr>
              <w:t xml:space="preserve"> ლეგიტიმური მიზ</w:t>
            </w:r>
            <w:r w:rsidR="00E776BF">
              <w:rPr>
                <w:rFonts w:ascii="Sylfaen" w:hAnsi="Sylfaen"/>
                <w:sz w:val="24"/>
                <w:szCs w:val="24"/>
                <w:lang w:val="ka-GE"/>
              </w:rPr>
              <w:t>ა</w:t>
            </w:r>
            <w:r w:rsidRPr="0031579C">
              <w:rPr>
                <w:rFonts w:ascii="Sylfaen" w:hAnsi="Sylfaen"/>
                <w:sz w:val="24"/>
                <w:szCs w:val="24"/>
                <w:lang w:val="ka-GE"/>
              </w:rPr>
              <w:t>ნი</w:t>
            </w:r>
            <w:r w:rsidR="00DA08FE">
              <w:rPr>
                <w:rFonts w:ascii="Sylfaen" w:hAnsi="Sylfaen"/>
                <w:sz w:val="24"/>
                <w:szCs w:val="24"/>
                <w:lang w:val="ka-GE"/>
              </w:rPr>
              <w:t xml:space="preserve"> ასევე </w:t>
            </w:r>
            <w:r w:rsidR="00E776BF">
              <w:rPr>
                <w:rFonts w:ascii="Sylfaen" w:hAnsi="Sylfaen"/>
                <w:sz w:val="24"/>
                <w:szCs w:val="24"/>
                <w:lang w:val="ka-GE"/>
              </w:rPr>
              <w:t xml:space="preserve"> ვერ</w:t>
            </w:r>
            <w:r w:rsidRPr="0031579C">
              <w:rPr>
                <w:rFonts w:ascii="Sylfaen" w:hAnsi="Sylfaen"/>
                <w:sz w:val="24"/>
                <w:szCs w:val="24"/>
                <w:lang w:val="ka-GE"/>
              </w:rPr>
              <w:t xml:space="preserve"> მი</w:t>
            </w:r>
            <w:r w:rsidR="00F234BE">
              <w:rPr>
                <w:rFonts w:ascii="Sylfaen" w:hAnsi="Sylfaen"/>
                <w:sz w:val="24"/>
                <w:szCs w:val="24"/>
                <w:lang w:val="ka-GE"/>
              </w:rPr>
              <w:t>ი</w:t>
            </w:r>
            <w:r w:rsidRPr="0031579C">
              <w:rPr>
                <w:rFonts w:ascii="Sylfaen" w:hAnsi="Sylfaen"/>
                <w:sz w:val="24"/>
                <w:szCs w:val="24"/>
                <w:lang w:val="ka-GE"/>
              </w:rPr>
              <w:t>ღწევა</w:t>
            </w:r>
            <w:r>
              <w:rPr>
                <w:rFonts w:ascii="Sylfaen" w:hAnsi="Sylfaen"/>
                <w:sz w:val="24"/>
                <w:szCs w:val="24"/>
                <w:lang w:val="ka-GE"/>
              </w:rPr>
              <w:t xml:space="preserve">, რადგან </w:t>
            </w:r>
            <w:r w:rsidRPr="004C7D37">
              <w:rPr>
                <w:rFonts w:ascii="Sylfaen" w:hAnsi="Sylfaen"/>
                <w:sz w:val="24"/>
                <w:szCs w:val="24"/>
                <w:lang w:val="ka-GE"/>
              </w:rPr>
              <w:t xml:space="preserve">PCR </w:t>
            </w:r>
            <w:r>
              <w:rPr>
                <w:rFonts w:ascii="Sylfaen" w:hAnsi="Sylfaen"/>
                <w:sz w:val="24"/>
                <w:szCs w:val="24"/>
                <w:lang w:val="ka-GE"/>
              </w:rPr>
              <w:t>ტესტის</w:t>
            </w:r>
            <w:r w:rsidR="00F234BE">
              <w:rPr>
                <w:rFonts w:ascii="Sylfaen" w:hAnsi="Sylfaen"/>
                <w:sz w:val="24"/>
                <w:szCs w:val="24"/>
                <w:lang w:val="ka-GE"/>
              </w:rPr>
              <w:t xml:space="preserve"> ჩატარება</w:t>
            </w:r>
            <w:r>
              <w:rPr>
                <w:rFonts w:ascii="Sylfaen" w:hAnsi="Sylfaen"/>
                <w:sz w:val="24"/>
                <w:szCs w:val="24"/>
                <w:lang w:val="ka-GE"/>
              </w:rPr>
              <w:t xml:space="preserve"> მხოლოდ  არავაქცინირებულთათვის ობიექტებზე დაშვების წინაპარიობას წარმოადგენს</w:t>
            </w:r>
            <w:r w:rsidR="00E776BF">
              <w:rPr>
                <w:rFonts w:ascii="Sylfaen" w:hAnsi="Sylfaen"/>
                <w:sz w:val="24"/>
                <w:szCs w:val="24"/>
                <w:lang w:val="ka-GE"/>
              </w:rPr>
              <w:t>,</w:t>
            </w:r>
            <w:r>
              <w:rPr>
                <w:rFonts w:ascii="Sylfaen" w:hAnsi="Sylfaen"/>
                <w:sz w:val="24"/>
                <w:szCs w:val="24"/>
                <w:lang w:val="ka-GE"/>
              </w:rPr>
              <w:t xml:space="preserve"> მიუხედავად იმისა</w:t>
            </w:r>
            <w:r w:rsidR="00E776BF">
              <w:rPr>
                <w:rFonts w:ascii="Sylfaen" w:hAnsi="Sylfaen"/>
                <w:sz w:val="24"/>
                <w:szCs w:val="24"/>
                <w:lang w:val="ka-GE"/>
              </w:rPr>
              <w:t>,</w:t>
            </w:r>
            <w:r>
              <w:rPr>
                <w:rFonts w:ascii="Sylfaen" w:hAnsi="Sylfaen"/>
                <w:sz w:val="24"/>
                <w:szCs w:val="24"/>
                <w:lang w:val="ka-GE"/>
              </w:rPr>
              <w:t xml:space="preserve"> რომ ვაქცინირებულსებისგანაც შესაძლოა ვირუსით ინფიცირების და გავ</w:t>
            </w:r>
            <w:r w:rsidR="00DA08FE">
              <w:rPr>
                <w:rFonts w:ascii="Sylfaen" w:hAnsi="Sylfaen"/>
                <w:sz w:val="24"/>
                <w:szCs w:val="24"/>
                <w:lang w:val="ka-GE"/>
              </w:rPr>
              <w:t>რ</w:t>
            </w:r>
            <w:r>
              <w:rPr>
                <w:rFonts w:ascii="Sylfaen" w:hAnsi="Sylfaen"/>
                <w:sz w:val="24"/>
                <w:szCs w:val="24"/>
                <w:lang w:val="ka-GE"/>
              </w:rPr>
              <w:t>ცელების რისკი არსებობდეს</w:t>
            </w:r>
            <w:r w:rsidRPr="0031579C">
              <w:rPr>
                <w:rFonts w:ascii="Sylfaen" w:hAnsi="Sylfaen"/>
                <w:sz w:val="24"/>
                <w:szCs w:val="24"/>
                <w:lang w:val="ka-GE"/>
              </w:rPr>
              <w:t>.</w:t>
            </w:r>
            <w:r w:rsidR="00DA08FE">
              <w:rPr>
                <w:rFonts w:ascii="Sylfaen" w:hAnsi="Sylfaen"/>
                <w:sz w:val="24"/>
                <w:szCs w:val="24"/>
                <w:lang w:val="ka-GE"/>
              </w:rPr>
              <w:t xml:space="preserve"> ხოლო</w:t>
            </w:r>
            <w:r w:rsidR="00646EA7">
              <w:rPr>
                <w:rFonts w:ascii="Sylfaen" w:hAnsi="Sylfaen"/>
                <w:sz w:val="24"/>
                <w:szCs w:val="24"/>
                <w:lang w:val="ka-GE"/>
              </w:rPr>
              <w:t xml:space="preserve"> რაც შეეხება ანტიგენ  ტესტს  აღნიშნული ტესტი ვერ იძლევა ზუსტ პასუხს</w:t>
            </w:r>
            <w:r w:rsidR="00DA08FE">
              <w:rPr>
                <w:rFonts w:ascii="Sylfaen" w:hAnsi="Sylfaen"/>
                <w:sz w:val="24"/>
                <w:szCs w:val="24"/>
                <w:lang w:val="ka-GE"/>
              </w:rPr>
              <w:t>,</w:t>
            </w:r>
            <w:r w:rsidR="00646EA7">
              <w:rPr>
                <w:rFonts w:ascii="Sylfaen" w:hAnsi="Sylfaen"/>
                <w:sz w:val="24"/>
                <w:szCs w:val="24"/>
                <w:lang w:val="ka-GE"/>
              </w:rPr>
              <w:t xml:space="preserve">  რის გამოც არასწორი დიაგნოზის დასმის</w:t>
            </w:r>
            <w:r w:rsidR="00DA08FE">
              <w:rPr>
                <w:rFonts w:ascii="Sylfaen" w:hAnsi="Sylfaen"/>
                <w:sz w:val="24"/>
                <w:szCs w:val="24"/>
                <w:lang w:val="ka-GE"/>
              </w:rPr>
              <w:t xml:space="preserve"> შემთხვევაში ვირუსის გავრცელების</w:t>
            </w:r>
            <w:r w:rsidR="00646EA7">
              <w:rPr>
                <w:rFonts w:ascii="Sylfaen" w:hAnsi="Sylfaen"/>
                <w:sz w:val="24"/>
                <w:szCs w:val="24"/>
                <w:lang w:val="ka-GE"/>
              </w:rPr>
              <w:t xml:space="preserve"> რისკი </w:t>
            </w:r>
            <w:r w:rsidR="00DA08FE">
              <w:rPr>
                <w:rFonts w:ascii="Sylfaen" w:hAnsi="Sylfaen"/>
                <w:sz w:val="24"/>
                <w:szCs w:val="24"/>
                <w:lang w:val="ka-GE"/>
              </w:rPr>
              <w:t>იქმნება</w:t>
            </w:r>
            <w:r w:rsidR="00646EA7">
              <w:rPr>
                <w:rFonts w:ascii="Sylfaen" w:hAnsi="Sylfaen"/>
                <w:sz w:val="24"/>
                <w:szCs w:val="24"/>
                <w:lang w:val="ka-GE"/>
              </w:rPr>
              <w:t xml:space="preserve">. </w:t>
            </w:r>
          </w:p>
          <w:p w14:paraId="7B43D2A0" w14:textId="77777777" w:rsidR="0024173C" w:rsidRDefault="0024173C" w:rsidP="0024173C">
            <w:pPr>
              <w:contextualSpacing/>
              <w:jc w:val="both"/>
              <w:rPr>
                <w:rFonts w:ascii="Sylfaen" w:eastAsia="Times New Roman" w:hAnsi="Sylfaen" w:cs="Sylfaen"/>
                <w:noProof/>
                <w:sz w:val="24"/>
                <w:szCs w:val="24"/>
                <w:lang w:val="ka-GE"/>
              </w:rPr>
            </w:pPr>
          </w:p>
          <w:p w14:paraId="5C0C7610" w14:textId="5211C591" w:rsidR="00995AAB" w:rsidRDefault="0024173C" w:rsidP="00995AAB">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გ</w:t>
            </w:r>
            <w:r w:rsidR="00421551">
              <w:rPr>
                <w:rFonts w:ascii="Sylfaen" w:eastAsia="Times New Roman" w:hAnsi="Sylfaen" w:cs="Sylfaen"/>
                <w:noProof/>
                <w:sz w:val="24"/>
                <w:szCs w:val="24"/>
                <w:lang w:val="ka-GE"/>
              </w:rPr>
              <w:t xml:space="preserve">) </w:t>
            </w:r>
            <w:r w:rsidR="00FC4251">
              <w:rPr>
                <w:rFonts w:ascii="Sylfaen" w:eastAsia="Times New Roman" w:hAnsi="Sylfaen" w:cs="Sylfaen"/>
                <w:noProof/>
                <w:sz w:val="24"/>
                <w:szCs w:val="24"/>
                <w:lang w:val="ka-GE"/>
              </w:rPr>
              <w:t>ხოლო</w:t>
            </w:r>
            <w:r w:rsidR="009F4308">
              <w:rPr>
                <w:rFonts w:ascii="Sylfaen" w:eastAsia="Times New Roman" w:hAnsi="Sylfaen" w:cs="Sylfaen"/>
                <w:noProof/>
                <w:sz w:val="24"/>
                <w:szCs w:val="24"/>
                <w:lang w:val="ka-GE"/>
              </w:rPr>
              <w:t xml:space="preserve"> </w:t>
            </w:r>
            <w:r w:rsidR="00FC4251">
              <w:rPr>
                <w:rFonts w:ascii="Sylfaen" w:eastAsia="Times New Roman" w:hAnsi="Sylfaen" w:cs="Sylfaen"/>
                <w:noProof/>
                <w:sz w:val="24"/>
                <w:szCs w:val="24"/>
                <w:lang w:val="ka-GE"/>
              </w:rPr>
              <w:t xml:space="preserve">მათ </w:t>
            </w:r>
            <w:r w:rsidR="009F4308">
              <w:rPr>
                <w:rFonts w:ascii="Sylfaen" w:eastAsia="Times New Roman" w:hAnsi="Sylfaen" w:cs="Sylfaen"/>
                <w:noProof/>
                <w:sz w:val="24"/>
                <w:szCs w:val="24"/>
                <w:lang w:val="ka-GE"/>
              </w:rPr>
              <w:t>ვისაც გადატანილი აქვს კორონა ვირუსი</w:t>
            </w:r>
            <w:r w:rsidR="00FC4251">
              <w:rPr>
                <w:rFonts w:ascii="Sylfaen" w:eastAsia="Times New Roman" w:hAnsi="Sylfaen" w:cs="Sylfaen"/>
                <w:noProof/>
                <w:sz w:val="24"/>
                <w:szCs w:val="24"/>
                <w:lang w:val="ka-GE"/>
              </w:rPr>
              <w:t>,</w:t>
            </w:r>
            <w:r w:rsidR="00EB215B">
              <w:rPr>
                <w:rFonts w:ascii="Sylfaen" w:eastAsia="Times New Roman" w:hAnsi="Sylfaen" w:cs="Sylfaen"/>
                <w:noProof/>
                <w:sz w:val="24"/>
                <w:szCs w:val="24"/>
                <w:lang w:val="ka-GE"/>
              </w:rPr>
              <w:t xml:space="preserve"> </w:t>
            </w:r>
            <w:r w:rsidR="00DA08FE">
              <w:rPr>
                <w:rFonts w:ascii="Sylfaen" w:eastAsia="Times New Roman" w:hAnsi="Sylfaen" w:cs="Sylfaen"/>
                <w:noProof/>
                <w:sz w:val="24"/>
                <w:szCs w:val="24"/>
                <w:lang w:val="ka-GE"/>
              </w:rPr>
              <w:t>(</w:t>
            </w:r>
            <w:r w:rsidR="00DA08FE" w:rsidRPr="0031579C">
              <w:rPr>
                <w:rFonts w:ascii="Sylfaen" w:hAnsi="Sylfaen"/>
                <w:sz w:val="24"/>
                <w:szCs w:val="24"/>
                <w:lang w:val="ka-GE"/>
              </w:rPr>
              <w:t xml:space="preserve">დადგენილების </w:t>
            </w:r>
            <w:r w:rsidR="00DA08FE" w:rsidRPr="0031579C">
              <w:rPr>
                <w:rFonts w:ascii="Sylfaen" w:hAnsi="Sylfaen" w:cs="Sylfaen"/>
                <w:bCs/>
                <w:color w:val="333333"/>
                <w:sz w:val="24"/>
                <w:szCs w:val="24"/>
                <w:shd w:val="clear" w:color="auto" w:fill="FFFFFF"/>
                <w:lang w:val="ka-GE"/>
              </w:rPr>
              <w:t>3 ტერცია მუხლის 1. პუნქტი</w:t>
            </w:r>
            <w:r w:rsidR="00DA08FE" w:rsidRPr="0031579C">
              <w:rPr>
                <w:rFonts w:ascii="Sylfaen" w:hAnsi="Sylfaen"/>
                <w:sz w:val="24"/>
                <w:szCs w:val="24"/>
                <w:lang w:val="ka-GE"/>
              </w:rPr>
              <w:t xml:space="preserve">ს  </w:t>
            </w:r>
            <w:r w:rsidR="00DA08FE">
              <w:rPr>
                <w:rFonts w:ascii="Sylfaen" w:hAnsi="Sylfaen"/>
                <w:sz w:val="24"/>
                <w:szCs w:val="24"/>
                <w:lang w:val="ka-GE"/>
              </w:rPr>
              <w:t>გ</w:t>
            </w:r>
            <w:r w:rsidR="00DA08FE" w:rsidRPr="0031579C">
              <w:rPr>
                <w:rFonts w:ascii="Sylfaen" w:hAnsi="Sylfaen"/>
                <w:sz w:val="24"/>
                <w:szCs w:val="24"/>
                <w:lang w:val="ka-GE"/>
              </w:rPr>
              <w:t xml:space="preserve">) ქვეპუნქტის </w:t>
            </w:r>
            <w:r w:rsidR="00DA08FE">
              <w:rPr>
                <w:rFonts w:ascii="Sylfaen" w:hAnsi="Sylfaen"/>
                <w:sz w:val="24"/>
                <w:szCs w:val="24"/>
                <w:lang w:val="ka-GE"/>
              </w:rPr>
              <w:t xml:space="preserve"> შემთხვევაში) </w:t>
            </w:r>
            <w:r w:rsidR="00E776BF">
              <w:rPr>
                <w:rFonts w:ascii="Sylfaen" w:eastAsia="Times New Roman" w:hAnsi="Sylfaen" w:cs="Sylfaen"/>
                <w:noProof/>
                <w:sz w:val="24"/>
                <w:szCs w:val="24"/>
                <w:lang w:val="ka-GE"/>
              </w:rPr>
              <w:t xml:space="preserve">გამომდინარე ანტისხეულების სისხლში მაღალი კონცენტრაციისა, </w:t>
            </w:r>
            <w:r w:rsidR="00EB215B">
              <w:rPr>
                <w:rFonts w:ascii="Sylfaen" w:eastAsia="Times New Roman" w:hAnsi="Sylfaen" w:cs="Sylfaen"/>
                <w:noProof/>
                <w:sz w:val="24"/>
                <w:szCs w:val="24"/>
                <w:lang w:val="ka-GE"/>
              </w:rPr>
              <w:t>ლეგიტიმური მიზანი</w:t>
            </w:r>
            <w:r w:rsidR="00E776BF">
              <w:rPr>
                <w:rFonts w:ascii="Sylfaen" w:eastAsia="Times New Roman" w:hAnsi="Sylfaen" w:cs="Sylfaen"/>
                <w:noProof/>
                <w:sz w:val="24"/>
                <w:szCs w:val="24"/>
                <w:lang w:val="ka-GE"/>
              </w:rPr>
              <w:t>,</w:t>
            </w:r>
            <w:r w:rsidR="00EB215B">
              <w:rPr>
                <w:rFonts w:ascii="Sylfaen" w:eastAsia="Times New Roman" w:hAnsi="Sylfaen" w:cs="Sylfaen"/>
                <w:noProof/>
                <w:sz w:val="24"/>
                <w:szCs w:val="24"/>
                <w:lang w:val="ka-GE"/>
              </w:rPr>
              <w:t xml:space="preserve"> </w:t>
            </w:r>
            <w:r w:rsidR="00E776BF">
              <w:rPr>
                <w:rFonts w:ascii="Sylfaen" w:eastAsia="Times New Roman" w:hAnsi="Sylfaen" w:cs="Sylfaen"/>
                <w:noProof/>
                <w:sz w:val="24"/>
                <w:szCs w:val="24"/>
                <w:lang w:val="ka-GE"/>
              </w:rPr>
              <w:t xml:space="preserve">მათი ობიექტზებზე დაშვებით, </w:t>
            </w:r>
            <w:r w:rsidR="00E16A0E">
              <w:rPr>
                <w:rFonts w:ascii="Sylfaen" w:eastAsia="Times New Roman" w:hAnsi="Sylfaen" w:cs="Sylfaen"/>
                <w:noProof/>
                <w:sz w:val="24"/>
                <w:szCs w:val="24"/>
                <w:lang w:val="ka-GE"/>
              </w:rPr>
              <w:t>მი</w:t>
            </w:r>
            <w:r w:rsidR="00EB215B">
              <w:rPr>
                <w:rFonts w:ascii="Sylfaen" w:eastAsia="Times New Roman" w:hAnsi="Sylfaen" w:cs="Sylfaen"/>
                <w:noProof/>
                <w:sz w:val="24"/>
                <w:szCs w:val="24"/>
                <w:lang w:val="ka-GE"/>
              </w:rPr>
              <w:t>ღწევა</w:t>
            </w:r>
            <w:r>
              <w:rPr>
                <w:rFonts w:ascii="Sylfaen" w:eastAsia="Times New Roman" w:hAnsi="Sylfaen" w:cs="Sylfaen"/>
                <w:noProof/>
                <w:sz w:val="24"/>
                <w:szCs w:val="24"/>
                <w:lang w:val="ka-GE"/>
              </w:rPr>
              <w:t>დია</w:t>
            </w:r>
            <w:r w:rsidR="00EB215B">
              <w:rPr>
                <w:rFonts w:ascii="Sylfaen" w:eastAsia="Times New Roman" w:hAnsi="Sylfaen" w:cs="Sylfaen"/>
                <w:noProof/>
                <w:sz w:val="24"/>
                <w:szCs w:val="24"/>
                <w:lang w:val="ka-GE"/>
              </w:rPr>
              <w:t xml:space="preserve"> და შესაბამისად  შეზღუდვა ამ ნაწილში </w:t>
            </w:r>
            <w:r w:rsidR="00E776BF">
              <w:rPr>
                <w:rFonts w:ascii="Sylfaen" w:eastAsia="Times New Roman" w:hAnsi="Sylfaen" w:cs="Sylfaen"/>
                <w:noProof/>
                <w:sz w:val="24"/>
                <w:szCs w:val="24"/>
                <w:lang w:val="ka-GE"/>
              </w:rPr>
              <w:t>გამართლებული</w:t>
            </w:r>
            <w:r w:rsidR="00EB215B">
              <w:rPr>
                <w:rFonts w:ascii="Sylfaen" w:eastAsia="Times New Roman" w:hAnsi="Sylfaen" w:cs="Sylfaen"/>
                <w:noProof/>
                <w:sz w:val="24"/>
                <w:szCs w:val="24"/>
                <w:lang w:val="ka-GE"/>
              </w:rPr>
              <w:t>.</w:t>
            </w:r>
          </w:p>
          <w:p w14:paraId="20ACC949" w14:textId="67A24FD4" w:rsidR="006B0E33" w:rsidRDefault="006B0E33" w:rsidP="00995AAB">
            <w:pPr>
              <w:contextualSpacing/>
              <w:jc w:val="both"/>
              <w:rPr>
                <w:rFonts w:ascii="Sylfaen" w:eastAsia="Times New Roman" w:hAnsi="Sylfaen" w:cs="Sylfaen"/>
                <w:noProof/>
                <w:sz w:val="24"/>
                <w:szCs w:val="24"/>
                <w:lang w:val="ka-GE"/>
              </w:rPr>
            </w:pPr>
          </w:p>
          <w:p w14:paraId="16466E8E" w14:textId="5868A3EB" w:rsidR="0031579C" w:rsidRPr="001B6C9E" w:rsidRDefault="0031579C" w:rsidP="00995AAB">
            <w:pPr>
              <w:contextualSpacing/>
              <w:jc w:val="both"/>
              <w:rPr>
                <w:rFonts w:ascii="Sylfaen" w:hAnsi="Sylfaen"/>
                <w:sz w:val="24"/>
                <w:szCs w:val="24"/>
                <w:lang w:val="ka-GE"/>
              </w:rPr>
            </w:pPr>
            <w:r w:rsidRPr="0031579C">
              <w:rPr>
                <w:rFonts w:ascii="Sylfaen" w:hAnsi="Sylfaen"/>
                <w:b/>
                <w:sz w:val="24"/>
                <w:szCs w:val="24"/>
                <w:lang w:val="ka-GE"/>
              </w:rPr>
              <w:t>შუალედური შედეგი:</w:t>
            </w:r>
            <w:r>
              <w:rPr>
                <w:rFonts w:ascii="Sylfaen" w:hAnsi="Sylfaen"/>
                <w:sz w:val="24"/>
                <w:szCs w:val="24"/>
                <w:lang w:val="ka-GE"/>
              </w:rPr>
              <w:t xml:space="preserve"> </w:t>
            </w:r>
            <w:r w:rsidR="009E0280">
              <w:rPr>
                <w:rFonts w:ascii="Sylfaen" w:hAnsi="Sylfaen"/>
                <w:sz w:val="24"/>
                <w:szCs w:val="24"/>
                <w:lang w:val="ka-GE"/>
              </w:rPr>
              <w:t xml:space="preserve">შესაბამისად </w:t>
            </w:r>
            <w:r w:rsidR="009E0280" w:rsidRPr="00DD0957">
              <w:rPr>
                <w:rFonts w:ascii="Sylfaen" w:hAnsi="Sylfaen" w:cs="Sylfaen"/>
                <w:bCs/>
                <w:color w:val="333333"/>
                <w:sz w:val="24"/>
                <w:szCs w:val="24"/>
                <w:shd w:val="clear" w:color="auto" w:fill="FFFFFF"/>
                <w:lang w:val="ka-GE"/>
              </w:rPr>
              <w:t>იზოლაციისა</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და</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კარანტინის</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წესების</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დამტკიცების</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შესახებ</w:t>
            </w:r>
            <w:r w:rsidR="009E0280" w:rsidRPr="0031579C">
              <w:rPr>
                <w:rFonts w:ascii="Sylfaen" w:hAnsi="Sylfaen" w:cs="Sylfaen"/>
                <w:bCs/>
                <w:color w:val="333333"/>
                <w:sz w:val="24"/>
                <w:szCs w:val="24"/>
                <w:shd w:val="clear" w:color="auto" w:fill="FFFFFF"/>
                <w:lang w:val="ka-GE"/>
              </w:rPr>
              <w:t xml:space="preserve"> დადგენილების 3 ტერცია მუხლის 1. პუნქტი</w:t>
            </w:r>
            <w:r w:rsidR="009E0280" w:rsidRPr="0031579C">
              <w:rPr>
                <w:rFonts w:ascii="Sylfaen" w:hAnsi="Sylfaen"/>
                <w:sz w:val="24"/>
                <w:szCs w:val="24"/>
                <w:lang w:val="ka-GE"/>
              </w:rPr>
              <w:t>ს ა)</w:t>
            </w:r>
            <w:r w:rsidR="00E776BF">
              <w:rPr>
                <w:rFonts w:ascii="Sylfaen" w:hAnsi="Sylfaen"/>
                <w:sz w:val="24"/>
                <w:szCs w:val="24"/>
                <w:lang w:val="ka-GE"/>
              </w:rPr>
              <w:t xml:space="preserve"> და ბ) </w:t>
            </w:r>
            <w:r w:rsidR="009E0280" w:rsidRPr="0031579C">
              <w:rPr>
                <w:rFonts w:ascii="Sylfaen" w:hAnsi="Sylfaen"/>
                <w:sz w:val="24"/>
                <w:szCs w:val="24"/>
                <w:lang w:val="ka-GE"/>
              </w:rPr>
              <w:t>პუნქტების</w:t>
            </w:r>
            <w:r w:rsidR="009E0280">
              <w:rPr>
                <w:rFonts w:ascii="Sylfaen" w:hAnsi="Sylfaen"/>
                <w:lang w:val="ka-GE"/>
              </w:rPr>
              <w:t xml:space="preserve"> </w:t>
            </w:r>
            <w:r w:rsidR="009E0280" w:rsidRPr="009E0280">
              <w:rPr>
                <w:rFonts w:ascii="Sylfaen" w:hAnsi="Sylfaen"/>
                <w:lang w:val="ka-GE"/>
              </w:rPr>
              <w:t>მიხედვით</w:t>
            </w:r>
            <w:r w:rsidR="009E0280">
              <w:rPr>
                <w:rFonts w:ascii="Sylfaen" w:hAnsi="Sylfaen"/>
                <w:b/>
                <w:lang w:val="ka-GE"/>
              </w:rPr>
              <w:t xml:space="preserve"> </w:t>
            </w:r>
            <w:r w:rsidR="009E0280">
              <w:rPr>
                <w:rFonts w:ascii="Sylfaen" w:hAnsi="Sylfaen"/>
                <w:lang w:val="ka-GE"/>
              </w:rPr>
              <w:t xml:space="preserve">ადამიანების </w:t>
            </w:r>
            <w:r w:rsidR="009E0280">
              <w:rPr>
                <w:rFonts w:ascii="Sylfaen" w:hAnsi="Sylfaen"/>
                <w:sz w:val="24"/>
                <w:szCs w:val="24"/>
                <w:lang w:val="ka-GE"/>
              </w:rPr>
              <w:t xml:space="preserve">დიფერენცირება </w:t>
            </w:r>
            <w:r w:rsidR="00E776BF">
              <w:rPr>
                <w:rFonts w:ascii="Sylfaen" w:hAnsi="Sylfaen"/>
                <w:sz w:val="24"/>
                <w:szCs w:val="24"/>
                <w:lang w:val="ka-GE"/>
              </w:rPr>
              <w:t>დაუშვებელია</w:t>
            </w:r>
            <w:r w:rsidR="009E0280">
              <w:rPr>
                <w:rFonts w:ascii="Sylfaen" w:hAnsi="Sylfaen"/>
                <w:sz w:val="24"/>
                <w:szCs w:val="24"/>
                <w:lang w:val="ka-GE"/>
              </w:rPr>
              <w:t xml:space="preserve"> და</w:t>
            </w:r>
            <w:r w:rsidR="00A163FE">
              <w:rPr>
                <w:rFonts w:ascii="Sylfaen" w:hAnsi="Sylfaen"/>
                <w:sz w:val="24"/>
                <w:szCs w:val="24"/>
                <w:lang w:val="ka-GE"/>
              </w:rPr>
              <w:t xml:space="preserve"> არ</w:t>
            </w:r>
            <w:r w:rsidR="009E0280" w:rsidRPr="001B6C9E">
              <w:rPr>
                <w:rFonts w:ascii="Sylfaen" w:hAnsi="Sylfaen"/>
                <w:sz w:val="24"/>
                <w:szCs w:val="24"/>
                <w:lang w:val="ka-GE"/>
              </w:rPr>
              <w:t xml:space="preserve"> არის  გამართლებელი. </w:t>
            </w:r>
            <w:r w:rsidR="00E776BF" w:rsidRPr="001B6C9E">
              <w:rPr>
                <w:rFonts w:ascii="Sylfaen" w:hAnsi="Sylfaen"/>
                <w:sz w:val="24"/>
                <w:szCs w:val="24"/>
                <w:lang w:val="ka-GE"/>
              </w:rPr>
              <w:t xml:space="preserve"> ხოლო იმავე მუხლის გ) პუნქტის მიხედვით შეზღუდვა </w:t>
            </w:r>
            <w:r w:rsidR="00DA08FE" w:rsidRPr="001B6C9E">
              <w:rPr>
                <w:rFonts w:ascii="Sylfaen" w:hAnsi="Sylfaen"/>
                <w:sz w:val="24"/>
                <w:szCs w:val="24"/>
                <w:lang w:val="ka-GE"/>
              </w:rPr>
              <w:t>გამართლებულია</w:t>
            </w:r>
            <w:r w:rsidR="00E776BF" w:rsidRPr="001B6C9E">
              <w:rPr>
                <w:rFonts w:ascii="Sylfaen" w:hAnsi="Sylfaen"/>
                <w:sz w:val="24"/>
                <w:szCs w:val="24"/>
                <w:lang w:val="ka-GE"/>
              </w:rPr>
              <w:t>.</w:t>
            </w:r>
          </w:p>
          <w:p w14:paraId="0F4B8E93" w14:textId="77777777" w:rsidR="0031579C" w:rsidRDefault="0031579C" w:rsidP="00995AAB">
            <w:pPr>
              <w:contextualSpacing/>
              <w:jc w:val="both"/>
              <w:rPr>
                <w:rFonts w:ascii="Sylfaen" w:hAnsi="Sylfaen"/>
                <w:lang w:val="ka-GE"/>
              </w:rPr>
            </w:pPr>
          </w:p>
          <w:p w14:paraId="4589E6A9" w14:textId="77777777" w:rsidR="009E0280" w:rsidRPr="006B0E33" w:rsidRDefault="009E0280" w:rsidP="00995AAB">
            <w:pPr>
              <w:contextualSpacing/>
              <w:jc w:val="both"/>
              <w:rPr>
                <w:rFonts w:ascii="Sylfaen" w:eastAsia="Times New Roman" w:hAnsi="Sylfaen" w:cs="Sylfaen"/>
                <w:noProof/>
                <w:sz w:val="24"/>
                <w:szCs w:val="24"/>
                <w:lang w:val="ka-GE"/>
              </w:rPr>
            </w:pPr>
          </w:p>
          <w:p w14:paraId="651A249E" w14:textId="2E31AE05" w:rsidR="00995AAB" w:rsidRDefault="00995AAB" w:rsidP="00995AAB">
            <w:pPr>
              <w:contextualSpacing/>
              <w:jc w:val="both"/>
              <w:rPr>
                <w:rFonts w:ascii="Sylfaen" w:hAnsi="Sylfaen"/>
                <w:b/>
                <w:sz w:val="24"/>
                <w:szCs w:val="24"/>
                <w:lang w:val="ka-GE"/>
              </w:rPr>
            </w:pPr>
            <w:r w:rsidRPr="002B6C65">
              <w:rPr>
                <w:rFonts w:ascii="Sylfaen" w:hAnsi="Sylfaen"/>
                <w:b/>
                <w:sz w:val="24"/>
                <w:szCs w:val="24"/>
                <w:lang w:val="ka-GE"/>
              </w:rPr>
              <w:lastRenderedPageBreak/>
              <w:t>გგ) აუცილებლობა</w:t>
            </w:r>
          </w:p>
          <w:p w14:paraId="36FBB550" w14:textId="77777777" w:rsidR="00995AAB" w:rsidRDefault="00995AAB" w:rsidP="00995AAB">
            <w:pPr>
              <w:contextualSpacing/>
              <w:jc w:val="both"/>
              <w:rPr>
                <w:rFonts w:ascii="Sylfaen" w:hAnsi="Sylfaen"/>
                <w:sz w:val="24"/>
                <w:szCs w:val="24"/>
                <w:lang w:val="ka-GE"/>
              </w:rPr>
            </w:pPr>
          </w:p>
          <w:p w14:paraId="31BBBF40" w14:textId="68ED430C" w:rsidR="00A163FE" w:rsidRDefault="00995AAB" w:rsidP="00995AAB">
            <w:pPr>
              <w:contextualSpacing/>
              <w:jc w:val="both"/>
              <w:rPr>
                <w:rFonts w:ascii="Sylfaen" w:hAnsi="Sylfaen"/>
                <w:sz w:val="24"/>
                <w:szCs w:val="24"/>
                <w:lang w:val="ka-GE"/>
              </w:rPr>
            </w:pPr>
            <w:r>
              <w:rPr>
                <w:rFonts w:ascii="Sylfaen" w:hAnsi="Sylfaen"/>
                <w:sz w:val="24"/>
                <w:szCs w:val="24"/>
                <w:lang w:val="ka-GE"/>
              </w:rPr>
              <w:t xml:space="preserve">აუცილებელი მაშინ  შეიძლება იყოს  არავაქცინირებულ </w:t>
            </w:r>
            <w:r w:rsidR="00FD5D1B">
              <w:rPr>
                <w:rFonts w:ascii="Sylfaen" w:hAnsi="Sylfaen"/>
                <w:sz w:val="24"/>
                <w:szCs w:val="24"/>
                <w:lang w:val="ka-GE"/>
              </w:rPr>
              <w:t>მოქალაქეთა</w:t>
            </w:r>
            <w:r>
              <w:rPr>
                <w:rFonts w:ascii="Sylfaen" w:hAnsi="Sylfaen"/>
                <w:sz w:val="24"/>
                <w:szCs w:val="24"/>
                <w:lang w:val="ka-GE"/>
              </w:rPr>
              <w:t xml:space="preserve"> დიფერენცირება, თუ იგი ლეგიტიმური მიზნის მიღწევისთვის შემოთავაზებულ   შეზღუდვის საშუალებებს შორის </w:t>
            </w:r>
            <w:r w:rsidRPr="00A163FE">
              <w:rPr>
                <w:rFonts w:ascii="Sylfaen" w:hAnsi="Sylfaen"/>
                <w:b/>
                <w:sz w:val="24"/>
                <w:szCs w:val="24"/>
                <w:lang w:val="ka-GE"/>
              </w:rPr>
              <w:t>ყველაზე მსუბუქ საშუალებას</w:t>
            </w:r>
            <w:r>
              <w:rPr>
                <w:rFonts w:ascii="Sylfaen" w:hAnsi="Sylfaen"/>
                <w:sz w:val="24"/>
                <w:szCs w:val="24"/>
                <w:lang w:val="ka-GE"/>
              </w:rPr>
              <w:t xml:space="preserve"> წარმოადგენს. </w:t>
            </w:r>
          </w:p>
          <w:p w14:paraId="6F74F304" w14:textId="77777777" w:rsidR="00A163FE" w:rsidRDefault="00A163FE" w:rsidP="00995AAB">
            <w:pPr>
              <w:contextualSpacing/>
              <w:jc w:val="both"/>
              <w:rPr>
                <w:rFonts w:ascii="Sylfaen" w:hAnsi="Sylfaen"/>
                <w:sz w:val="24"/>
                <w:szCs w:val="24"/>
                <w:lang w:val="ka-GE"/>
              </w:rPr>
            </w:pPr>
          </w:p>
          <w:p w14:paraId="6D8B5F50" w14:textId="615CB183" w:rsidR="00810CCC" w:rsidRPr="00BF6A57" w:rsidRDefault="00A163FE" w:rsidP="00810CCC">
            <w:pPr>
              <w:contextualSpacing/>
              <w:jc w:val="both"/>
              <w:rPr>
                <w:rFonts w:ascii="Sylfaen" w:eastAsia="Times New Roman" w:hAnsi="Sylfaen" w:cs="Sylfaen"/>
                <w:noProof/>
                <w:sz w:val="24"/>
                <w:szCs w:val="24"/>
                <w:lang w:val="ka-GE"/>
              </w:rPr>
            </w:pPr>
            <w:r>
              <w:rPr>
                <w:rFonts w:ascii="Sylfaen" w:hAnsi="Sylfaen"/>
                <w:sz w:val="24"/>
                <w:szCs w:val="24"/>
                <w:lang w:val="ka-GE"/>
              </w:rPr>
              <w:t>ა)</w:t>
            </w:r>
            <w:r w:rsidR="00995AAB">
              <w:rPr>
                <w:rFonts w:ascii="Sylfaen" w:hAnsi="Sylfaen"/>
                <w:sz w:val="24"/>
                <w:szCs w:val="24"/>
                <w:lang w:val="ka-GE"/>
              </w:rPr>
              <w:t xml:space="preserve">გამომდინარე იქიდან, რომ თავად ვაქცინირებული </w:t>
            </w:r>
            <w:r w:rsidR="006B0E33">
              <w:rPr>
                <w:rFonts w:ascii="Sylfaen" w:hAnsi="Sylfaen"/>
                <w:sz w:val="24"/>
                <w:szCs w:val="24"/>
                <w:lang w:val="ka-GE"/>
              </w:rPr>
              <w:t>ხალხიც</w:t>
            </w:r>
            <w:r w:rsidR="00995AAB">
              <w:rPr>
                <w:rFonts w:ascii="Sylfaen" w:hAnsi="Sylfaen"/>
                <w:sz w:val="24"/>
                <w:szCs w:val="24"/>
                <w:lang w:val="ka-GE"/>
              </w:rPr>
              <w:t xml:space="preserve"> შესაძლოა ვირუსის გადამტანები იყვნენ მათი არავაქცინირებულებთან ერთად </w:t>
            </w:r>
            <w:r w:rsidR="006B0E33">
              <w:rPr>
                <w:rFonts w:ascii="Sylfaen" w:hAnsi="Sylfaen"/>
                <w:sz w:val="24"/>
                <w:szCs w:val="24"/>
                <w:lang w:val="ka-GE"/>
              </w:rPr>
              <w:t xml:space="preserve">დადგენილებაში ჩამოთვლილ ობიექტებში </w:t>
            </w:r>
            <w:r w:rsidR="00995AAB">
              <w:rPr>
                <w:rFonts w:ascii="Sylfaen" w:hAnsi="Sylfaen"/>
                <w:sz w:val="24"/>
                <w:szCs w:val="24"/>
                <w:lang w:val="ka-GE"/>
              </w:rPr>
              <w:t>დაშვება  პირბადისა და  დისტანციის დაცვით არ უნდა იყოს უფრო მეტი რისკის მატარებელი ვიდრე  მხოლოდ ვაქცინირებულ</w:t>
            </w:r>
            <w:r w:rsidR="006B0E33">
              <w:rPr>
                <w:rFonts w:ascii="Sylfaen" w:hAnsi="Sylfaen"/>
                <w:sz w:val="24"/>
                <w:szCs w:val="24"/>
                <w:lang w:val="ka-GE"/>
              </w:rPr>
              <w:t>ების</w:t>
            </w:r>
            <w:r w:rsidR="00995AAB">
              <w:rPr>
                <w:rFonts w:ascii="Sylfaen" w:hAnsi="Sylfaen"/>
                <w:sz w:val="24"/>
                <w:szCs w:val="24"/>
                <w:lang w:val="ka-GE"/>
              </w:rPr>
              <w:t xml:space="preserve"> დაშვება</w:t>
            </w:r>
            <w:r w:rsidR="00B1173A">
              <w:rPr>
                <w:rFonts w:ascii="Sylfaen" w:hAnsi="Sylfaen"/>
                <w:sz w:val="24"/>
                <w:szCs w:val="24"/>
                <w:lang w:val="ka-GE"/>
              </w:rPr>
              <w:t>.</w:t>
            </w:r>
            <w:r w:rsidR="00995AAB">
              <w:rPr>
                <w:rFonts w:ascii="Sylfaen" w:hAnsi="Sylfaen"/>
                <w:sz w:val="24"/>
                <w:szCs w:val="24"/>
                <w:lang w:val="ka-GE"/>
              </w:rPr>
              <w:t xml:space="preserve"> </w:t>
            </w:r>
            <w:r w:rsidR="00810CCC">
              <w:rPr>
                <w:rFonts w:ascii="Sylfaen" w:hAnsi="Sylfaen"/>
                <w:sz w:val="24"/>
                <w:szCs w:val="24"/>
                <w:lang w:val="ka-GE"/>
              </w:rPr>
              <w:t xml:space="preserve">მოგახსენებთ, რომ </w:t>
            </w:r>
            <w:r w:rsidR="00810CCC">
              <w:rPr>
                <w:rFonts w:ascii="Sylfaen" w:eastAsia="Times New Roman" w:hAnsi="Sylfaen" w:cs="Sylfaen"/>
                <w:noProof/>
                <w:sz w:val="24"/>
                <w:szCs w:val="24"/>
                <w:lang w:val="ka-GE"/>
              </w:rPr>
              <w:t xml:space="preserve">ობიექტებზე შესაძლებელია მწვანე ზონების შექმნა, რომელიც მხოლოდ ვაქცინირებულებისთვის და კოვიდგადატანილებისთვის იქნება გამიზნული, რომელიც გამოეყოფა არავაქცინირებულთა  საერთო ზონას ხოლო საერთ ზონაში პირბადე და დისტანცია მკაცრად გაკონტროლდება. საქმინობის სპეციფიკიდან გამომდინარე შესაძლებელია, რომ კვირის გარკვეული დღეების გამოყოფილი იყოს ვაქცინირებულთათვის და დანარჩენი დღეები არავაქცინირებულთათვის  ასეთ შემთხვევაში არავაქცინირებულთა დისკრიმინაცია არ მოხდება და დაცული იქნება უსაფრთხოება, ასევე თავად ობიქეტისთვისაც  და სახელმწიფოსთვისაც  ფინანსურად მომგებიანი იქნება.  დამატებითი უსაფრთხოებისთვის შესაძლებელია, რომ  თავად ობიექტებს დაევალოთ  სწრაფი ტესტების  მოქალაქეებისთვის </w:t>
            </w:r>
            <w:r w:rsidR="00BF6A57">
              <w:rPr>
                <w:rFonts w:ascii="Sylfaen" w:eastAsia="Times New Roman" w:hAnsi="Sylfaen" w:cs="Sylfaen"/>
                <w:noProof/>
                <w:sz w:val="24"/>
                <w:szCs w:val="24"/>
                <w:lang w:val="ka-GE"/>
              </w:rPr>
              <w:t xml:space="preserve">ადგილზევე </w:t>
            </w:r>
            <w:r w:rsidR="00810CCC">
              <w:rPr>
                <w:rFonts w:ascii="Sylfaen" w:eastAsia="Times New Roman" w:hAnsi="Sylfaen" w:cs="Sylfaen"/>
                <w:noProof/>
                <w:sz w:val="24"/>
                <w:szCs w:val="24"/>
                <w:lang w:val="ka-GE"/>
              </w:rPr>
              <w:t>შეთავაზება</w:t>
            </w:r>
            <w:r w:rsidR="00BF6A57">
              <w:rPr>
                <w:rFonts w:ascii="Sylfaen" w:eastAsia="Times New Roman" w:hAnsi="Sylfaen" w:cs="Sylfaen"/>
                <w:noProof/>
                <w:sz w:val="24"/>
                <w:szCs w:val="24"/>
                <w:lang w:val="ka-GE"/>
              </w:rPr>
              <w:t>,</w:t>
            </w:r>
            <w:r w:rsidR="00810CCC">
              <w:rPr>
                <w:rFonts w:ascii="Sylfaen" w:eastAsia="Times New Roman" w:hAnsi="Sylfaen" w:cs="Sylfaen"/>
                <w:noProof/>
                <w:sz w:val="24"/>
                <w:szCs w:val="24"/>
                <w:lang w:val="ka-GE"/>
              </w:rPr>
              <w:t xml:space="preserve">   რაც  უსასრულო რიგებში ლოდინის  ტექნიკურ ნაწილს მოაგვარებდა.  ამ შემთხვევაში  </w:t>
            </w:r>
            <w:r w:rsidR="00BF6A57" w:rsidRPr="004C7D37">
              <w:rPr>
                <w:rFonts w:ascii="Sylfaen" w:eastAsia="Times New Roman" w:hAnsi="Sylfaen" w:cs="Sylfaen"/>
                <w:noProof/>
                <w:sz w:val="24"/>
                <w:szCs w:val="24"/>
                <w:lang w:val="ka-GE"/>
              </w:rPr>
              <w:t xml:space="preserve">PCR </w:t>
            </w:r>
            <w:r w:rsidR="00BF6A57">
              <w:rPr>
                <w:rFonts w:ascii="Sylfaen" w:eastAsia="Times New Roman" w:hAnsi="Sylfaen" w:cs="Sylfaen"/>
                <w:noProof/>
                <w:sz w:val="24"/>
                <w:szCs w:val="24"/>
                <w:lang w:val="ka-GE"/>
              </w:rPr>
              <w:t>ტესტების ჩატარების  აუცილებლობა აღარ იარსებებდა და მოსახლეობისთვის  დამატებითი ფინანსური წნეხი მოიხსნებოდა.</w:t>
            </w:r>
          </w:p>
          <w:p w14:paraId="6AB5E1D9" w14:textId="2909DE6C" w:rsidR="00BF6A57" w:rsidRDefault="00810CCC" w:rsidP="00810CCC">
            <w:pPr>
              <w:contextualSpacing/>
              <w:jc w:val="both"/>
              <w:rPr>
                <w:rFonts w:ascii="Sylfaen" w:eastAsia="Times New Roman" w:hAnsi="Sylfaen" w:cs="Sylfaen"/>
                <w:noProof/>
                <w:sz w:val="24"/>
                <w:szCs w:val="24"/>
                <w:lang w:val="ka-GE"/>
              </w:rPr>
            </w:pPr>
            <w:r>
              <w:rPr>
                <w:rFonts w:ascii="Sylfaen" w:eastAsia="Times New Roman" w:hAnsi="Sylfaen" w:cs="Sylfaen"/>
                <w:noProof/>
                <w:sz w:val="24"/>
                <w:szCs w:val="24"/>
                <w:lang w:val="ka-GE"/>
              </w:rPr>
              <w:t xml:space="preserve"> </w:t>
            </w:r>
          </w:p>
          <w:p w14:paraId="24E02FD6" w14:textId="457F9B7F" w:rsidR="00810CCC" w:rsidRPr="00EC6F75" w:rsidRDefault="00BF6A57" w:rsidP="00810CCC">
            <w:pPr>
              <w:contextualSpacing/>
              <w:jc w:val="both"/>
              <w:rPr>
                <w:rFonts w:ascii="Sylfaen" w:hAnsi="Sylfaen"/>
                <w:sz w:val="24"/>
                <w:szCs w:val="24"/>
                <w:lang w:val="ka-GE"/>
              </w:rPr>
            </w:pPr>
            <w:r>
              <w:rPr>
                <w:rFonts w:ascii="Sylfaen" w:eastAsia="Times New Roman" w:hAnsi="Sylfaen" w:cs="Sylfaen"/>
                <w:noProof/>
                <w:sz w:val="24"/>
                <w:szCs w:val="24"/>
                <w:lang w:val="ka-GE"/>
              </w:rPr>
              <w:t>ბ) რაც შეეხევა  ადამინებს რომლებმაც ვირუსი გადაიტანეს მოგახსენებთ, რომ  იმ შემთხვევაშიც კი, თუ მათ  ახლო კონტაქტი ექნებათ არავაქცინირებულთან, დაავადების მინიმალური რისკი  ექმნებათ, რადგან ისინი ორგანიზმში დიდი რაოდენობით ანტისხეულების მატარებელები არიან. უფრო მეტიც, საჯაროდ აღიარებული ფაქტია</w:t>
            </w:r>
            <w:r w:rsidRPr="00CF4611">
              <w:rPr>
                <w:rFonts w:ascii="Sylfaen" w:eastAsia="Times New Roman" w:hAnsi="Sylfaen" w:cs="Sylfaen"/>
                <w:noProof/>
                <w:sz w:val="24"/>
                <w:szCs w:val="24"/>
                <w:lang w:val="ka-GE"/>
              </w:rPr>
              <w:t>,</w:t>
            </w:r>
            <w:r>
              <w:rPr>
                <w:rFonts w:ascii="Sylfaen" w:eastAsia="Times New Roman" w:hAnsi="Sylfaen" w:cs="Sylfaen"/>
                <w:noProof/>
                <w:sz w:val="24"/>
                <w:szCs w:val="24"/>
                <w:lang w:val="ka-GE"/>
              </w:rPr>
              <w:t xml:space="preserve"> რომ  ვირუსგადატანილი ადამინის სხეულში წარმოქმნილი ანტისხეულები ბევრად უფრო ძლიერი და მრავალფეროავნია</w:t>
            </w:r>
            <w:r w:rsidRPr="00CF4611">
              <w:rPr>
                <w:rFonts w:ascii="Sylfaen" w:eastAsia="Times New Roman" w:hAnsi="Sylfaen" w:cs="Sylfaen"/>
                <w:noProof/>
                <w:sz w:val="24"/>
                <w:szCs w:val="24"/>
                <w:lang w:val="ka-GE"/>
              </w:rPr>
              <w:t xml:space="preserve"> </w:t>
            </w:r>
            <w:r>
              <w:rPr>
                <w:rFonts w:ascii="Sylfaen" w:eastAsia="Times New Roman" w:hAnsi="Sylfaen" w:cs="Sylfaen"/>
                <w:noProof/>
                <w:sz w:val="24"/>
                <w:szCs w:val="24"/>
                <w:lang w:val="ka-GE"/>
              </w:rPr>
              <w:t>ვიდრე ვაქცინირებული ადამინის სხვეულში გამომუშავდება,  შესაბამისად დაინფიცირების რისკი,   პირბადისა და  დისტანციის დაცვის შემთხვევაში მითუმეტეს, ფაქტობრივად არ არსებობს.  ხოლო გამონაკლისის სახით დაინფიცირების შემთხვევაში კი მსუბუქი გრიპის ფორმით გადაიტანენ, რაც დიფერენცირების აუცილებლობას არ წარმოადგენს. შესაბამისად   მხოლოდ დაავადებაგადატანილებისთვის  ობიექტებზე შესვლის პრივილეგიის მინიჭება, მაშინ როცა არავაქცინირებულებთა დაშვება მათთნ არანაირი საფრთხის მატარებელი არ არის, არ წარმოადგენს აუცილებლობას.</w:t>
            </w:r>
            <w:r>
              <w:rPr>
                <w:rFonts w:ascii="Sylfaen" w:hAnsi="Sylfaen"/>
                <w:sz w:val="24"/>
                <w:szCs w:val="24"/>
                <w:lang w:val="ka-GE"/>
              </w:rPr>
              <w:t xml:space="preserve"> </w:t>
            </w:r>
            <w:r w:rsidR="00810CCC">
              <w:rPr>
                <w:rFonts w:ascii="Sylfaen" w:eastAsia="Times New Roman" w:hAnsi="Sylfaen" w:cs="Sylfaen"/>
                <w:noProof/>
                <w:sz w:val="24"/>
                <w:szCs w:val="24"/>
                <w:lang w:val="ka-GE"/>
              </w:rPr>
              <w:t xml:space="preserve">  </w:t>
            </w:r>
          </w:p>
          <w:p w14:paraId="0A3516A4" w14:textId="77777777" w:rsidR="00BF6A57" w:rsidRDefault="00BF6A57" w:rsidP="00995AAB">
            <w:pPr>
              <w:contextualSpacing/>
              <w:jc w:val="both"/>
              <w:rPr>
                <w:rFonts w:ascii="Sylfaen" w:hAnsi="Sylfaen"/>
                <w:sz w:val="24"/>
                <w:szCs w:val="24"/>
                <w:lang w:val="ka-GE"/>
              </w:rPr>
            </w:pPr>
          </w:p>
          <w:p w14:paraId="716797D3" w14:textId="2437273A" w:rsidR="00995AAB" w:rsidRDefault="00995AAB" w:rsidP="00995AAB">
            <w:pPr>
              <w:contextualSpacing/>
              <w:jc w:val="both"/>
              <w:rPr>
                <w:rFonts w:ascii="Sylfaen" w:hAnsi="Sylfaen"/>
                <w:sz w:val="24"/>
                <w:szCs w:val="24"/>
                <w:lang w:val="ka-GE"/>
              </w:rPr>
            </w:pPr>
            <w:r>
              <w:rPr>
                <w:rFonts w:ascii="Sylfaen" w:hAnsi="Sylfaen"/>
                <w:sz w:val="24"/>
                <w:szCs w:val="24"/>
                <w:lang w:val="ka-GE"/>
              </w:rPr>
              <w:t xml:space="preserve"> </w:t>
            </w:r>
            <w:r w:rsidR="00BF6A57">
              <w:rPr>
                <w:rFonts w:ascii="Sylfaen" w:hAnsi="Sylfaen"/>
                <w:sz w:val="24"/>
                <w:szCs w:val="24"/>
                <w:lang w:val="ka-GE"/>
              </w:rPr>
              <w:t>ყოველივა ზემოთთქმულიდან გამომდინარე</w:t>
            </w:r>
            <w:r>
              <w:rPr>
                <w:rFonts w:ascii="Sylfaen" w:hAnsi="Sylfaen"/>
                <w:sz w:val="24"/>
                <w:szCs w:val="24"/>
                <w:lang w:val="ka-GE"/>
              </w:rPr>
              <w:t xml:space="preserve"> არავაქცინირებულების </w:t>
            </w:r>
            <w:r w:rsidR="006B0E33">
              <w:rPr>
                <w:rFonts w:ascii="Sylfaen" w:hAnsi="Sylfaen"/>
                <w:sz w:val="24"/>
                <w:szCs w:val="24"/>
                <w:lang w:val="ka-GE"/>
              </w:rPr>
              <w:t>ჩამოთვლილ ობიექტებში</w:t>
            </w:r>
            <w:r>
              <w:rPr>
                <w:rFonts w:ascii="Sylfaen" w:hAnsi="Sylfaen"/>
                <w:sz w:val="24"/>
                <w:szCs w:val="24"/>
                <w:lang w:val="ka-GE"/>
              </w:rPr>
              <w:t xml:space="preserve"> დაუშვებლობა  ლეგიტიმური მიზნის მიღწევის ყველაზე მსუბუქ საშუალებას არ წარმოადგენს</w:t>
            </w:r>
            <w:r w:rsidR="00C05D11">
              <w:rPr>
                <w:rFonts w:ascii="Sylfaen" w:hAnsi="Sylfaen"/>
                <w:sz w:val="24"/>
                <w:szCs w:val="24"/>
                <w:lang w:val="ka-GE"/>
              </w:rPr>
              <w:t xml:space="preserve">. </w:t>
            </w:r>
            <w:r w:rsidR="006B0E33">
              <w:rPr>
                <w:rFonts w:ascii="Sylfaen" w:hAnsi="Sylfaen"/>
                <w:sz w:val="24"/>
                <w:szCs w:val="24"/>
                <w:lang w:val="ka-GE"/>
              </w:rPr>
              <w:t xml:space="preserve">შესაბამისად  </w:t>
            </w:r>
            <w:r w:rsidR="00D57C7D">
              <w:rPr>
                <w:rFonts w:ascii="Sylfaen" w:hAnsi="Sylfaen"/>
                <w:sz w:val="24"/>
                <w:szCs w:val="24"/>
                <w:lang w:val="ka-GE"/>
              </w:rPr>
              <w:t>ვირუსგადატანილებისთვის ამ პრივილეგიის მინიჭება</w:t>
            </w:r>
            <w:r w:rsidR="00273E50">
              <w:rPr>
                <w:rFonts w:ascii="Sylfaen" w:hAnsi="Sylfaen"/>
                <w:sz w:val="24"/>
                <w:szCs w:val="24"/>
                <w:lang w:val="ka-GE"/>
              </w:rPr>
              <w:t xml:space="preserve"> ნეგატიურად აისახება არავაქცინირებულ მეორე ჯგუფ</w:t>
            </w:r>
            <w:r w:rsidR="001B6C9E">
              <w:rPr>
                <w:rFonts w:ascii="Sylfaen" w:hAnsi="Sylfaen"/>
                <w:sz w:val="24"/>
                <w:szCs w:val="24"/>
                <w:lang w:val="ka-GE"/>
              </w:rPr>
              <w:t>ის ძირითად უფლებებზე</w:t>
            </w:r>
            <w:r w:rsidR="006B0E33">
              <w:rPr>
                <w:rFonts w:ascii="Sylfaen" w:hAnsi="Sylfaen"/>
                <w:sz w:val="24"/>
                <w:szCs w:val="24"/>
                <w:lang w:val="ka-GE"/>
              </w:rPr>
              <w:t xml:space="preserve"> და </w:t>
            </w:r>
            <w:r w:rsidR="00421551">
              <w:rPr>
                <w:rFonts w:ascii="Sylfaen" w:hAnsi="Sylfaen"/>
                <w:sz w:val="24"/>
                <w:szCs w:val="24"/>
                <w:lang w:val="ka-GE"/>
              </w:rPr>
              <w:t xml:space="preserve"> გაუმართლებელია.</w:t>
            </w:r>
          </w:p>
          <w:p w14:paraId="2E386AB8" w14:textId="77777777" w:rsidR="00995AAB" w:rsidRDefault="00995AAB" w:rsidP="00995AAB">
            <w:pPr>
              <w:contextualSpacing/>
              <w:jc w:val="both"/>
              <w:rPr>
                <w:rFonts w:ascii="Sylfaen" w:hAnsi="Sylfaen"/>
                <w:sz w:val="24"/>
                <w:szCs w:val="24"/>
                <w:lang w:val="ka-GE"/>
              </w:rPr>
            </w:pPr>
          </w:p>
          <w:p w14:paraId="4562F26E" w14:textId="008528DD" w:rsidR="00995AAB" w:rsidRPr="0040339E" w:rsidRDefault="0031579C" w:rsidP="00995AAB">
            <w:pPr>
              <w:contextualSpacing/>
              <w:jc w:val="both"/>
              <w:rPr>
                <w:rFonts w:ascii="Sylfaen" w:hAnsi="Sylfaen"/>
                <w:sz w:val="24"/>
                <w:szCs w:val="24"/>
                <w:lang w:val="ka-GE"/>
              </w:rPr>
            </w:pPr>
            <w:r w:rsidRPr="0031579C">
              <w:rPr>
                <w:rFonts w:ascii="Sylfaen" w:hAnsi="Sylfaen"/>
                <w:b/>
                <w:sz w:val="24"/>
                <w:szCs w:val="24"/>
                <w:lang w:val="ka-GE"/>
              </w:rPr>
              <w:lastRenderedPageBreak/>
              <w:t>შუალედური შედეგი:</w:t>
            </w:r>
            <w:r w:rsidR="007577BE">
              <w:rPr>
                <w:rFonts w:ascii="Sylfaen" w:hAnsi="Sylfaen"/>
                <w:sz w:val="24"/>
                <w:szCs w:val="24"/>
                <w:lang w:val="ka-GE"/>
              </w:rPr>
              <w:t xml:space="preserve"> მაშასადამე</w:t>
            </w:r>
            <w:r w:rsidR="009E0280">
              <w:rPr>
                <w:rFonts w:ascii="Sylfaen" w:hAnsi="Sylfaen"/>
                <w:sz w:val="24"/>
                <w:szCs w:val="24"/>
                <w:lang w:val="ka-GE"/>
              </w:rPr>
              <w:t xml:space="preserve"> </w:t>
            </w:r>
            <w:r w:rsidR="009E0280" w:rsidRPr="00DD0957">
              <w:rPr>
                <w:rFonts w:ascii="Sylfaen" w:hAnsi="Sylfaen" w:cs="Sylfaen"/>
                <w:bCs/>
                <w:color w:val="333333"/>
                <w:sz w:val="24"/>
                <w:szCs w:val="24"/>
                <w:shd w:val="clear" w:color="auto" w:fill="FFFFFF"/>
                <w:lang w:val="ka-GE"/>
              </w:rPr>
              <w:t>იზოლაციისა</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და</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კარანტინის</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წესების</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დამტკიცების</w:t>
            </w:r>
            <w:r w:rsidR="009E0280" w:rsidRPr="00DD0957">
              <w:rPr>
                <w:rFonts w:ascii="Helvetica" w:hAnsi="Helvetica" w:cs="Helvetica"/>
                <w:bCs/>
                <w:color w:val="333333"/>
                <w:sz w:val="24"/>
                <w:szCs w:val="24"/>
                <w:shd w:val="clear" w:color="auto" w:fill="FFFFFF"/>
                <w:lang w:val="ka-GE"/>
              </w:rPr>
              <w:t xml:space="preserve"> </w:t>
            </w:r>
            <w:r w:rsidR="009E0280" w:rsidRPr="00DD0957">
              <w:rPr>
                <w:rFonts w:ascii="Sylfaen" w:hAnsi="Sylfaen" w:cs="Sylfaen"/>
                <w:bCs/>
                <w:color w:val="333333"/>
                <w:sz w:val="24"/>
                <w:szCs w:val="24"/>
                <w:shd w:val="clear" w:color="auto" w:fill="FFFFFF"/>
                <w:lang w:val="ka-GE"/>
              </w:rPr>
              <w:t>შესახებ</w:t>
            </w:r>
            <w:r w:rsidR="009E0280" w:rsidRPr="0031579C">
              <w:rPr>
                <w:rFonts w:ascii="Sylfaen" w:hAnsi="Sylfaen" w:cs="Sylfaen"/>
                <w:bCs/>
                <w:color w:val="333333"/>
                <w:sz w:val="24"/>
                <w:szCs w:val="24"/>
                <w:shd w:val="clear" w:color="auto" w:fill="FFFFFF"/>
                <w:lang w:val="ka-GE"/>
              </w:rPr>
              <w:t xml:space="preserve"> დადგენილები</w:t>
            </w:r>
            <w:r w:rsidR="009E0280" w:rsidRPr="001B6C9E">
              <w:rPr>
                <w:rFonts w:ascii="Sylfaen" w:hAnsi="Sylfaen" w:cs="Sylfaen"/>
                <w:bCs/>
                <w:color w:val="333333"/>
                <w:sz w:val="24"/>
                <w:szCs w:val="24"/>
                <w:shd w:val="clear" w:color="auto" w:fill="FFFFFF"/>
                <w:lang w:val="ka-GE"/>
              </w:rPr>
              <w:t>ს 3 ტერცია მუხლის 1. პუნქტი</w:t>
            </w:r>
            <w:r w:rsidR="009E0280" w:rsidRPr="001B6C9E">
              <w:rPr>
                <w:rFonts w:ascii="Sylfaen" w:hAnsi="Sylfaen"/>
                <w:sz w:val="24"/>
                <w:szCs w:val="24"/>
                <w:lang w:val="ka-GE"/>
              </w:rPr>
              <w:t xml:space="preserve">ს ა) </w:t>
            </w:r>
            <w:r w:rsidR="00B1173A" w:rsidRPr="001B6C9E">
              <w:rPr>
                <w:rFonts w:ascii="Sylfaen" w:hAnsi="Sylfaen"/>
                <w:sz w:val="24"/>
                <w:szCs w:val="24"/>
                <w:lang w:val="ka-GE"/>
              </w:rPr>
              <w:t xml:space="preserve"> ბ) </w:t>
            </w:r>
            <w:r w:rsidR="009E0280" w:rsidRPr="001B6C9E">
              <w:rPr>
                <w:rFonts w:ascii="Sylfaen" w:hAnsi="Sylfaen"/>
                <w:sz w:val="24"/>
                <w:szCs w:val="24"/>
                <w:lang w:val="ka-GE"/>
              </w:rPr>
              <w:t>და გ) პუნქტების მიხედვით</w:t>
            </w:r>
            <w:r w:rsidR="009E0280" w:rsidRPr="001B6C9E">
              <w:rPr>
                <w:rFonts w:ascii="Sylfaen" w:hAnsi="Sylfaen"/>
                <w:b/>
                <w:sz w:val="24"/>
                <w:szCs w:val="24"/>
                <w:lang w:val="ka-GE"/>
              </w:rPr>
              <w:t xml:space="preserve"> </w:t>
            </w:r>
            <w:r w:rsidR="009E0280" w:rsidRPr="001B6C9E">
              <w:rPr>
                <w:rFonts w:ascii="Sylfaen" w:hAnsi="Sylfaen"/>
                <w:sz w:val="24"/>
                <w:szCs w:val="24"/>
                <w:lang w:val="ka-GE"/>
              </w:rPr>
              <w:t xml:space="preserve">ადამიანების </w:t>
            </w:r>
            <w:r w:rsidR="00705282" w:rsidRPr="001B6C9E">
              <w:rPr>
                <w:rFonts w:ascii="Sylfaen" w:hAnsi="Sylfaen"/>
                <w:sz w:val="24"/>
                <w:szCs w:val="24"/>
                <w:lang w:val="ka-GE"/>
              </w:rPr>
              <w:t xml:space="preserve">ამ ფორმით </w:t>
            </w:r>
            <w:r w:rsidR="00995AAB">
              <w:rPr>
                <w:rFonts w:ascii="Sylfaen" w:hAnsi="Sylfaen"/>
                <w:sz w:val="24"/>
                <w:szCs w:val="24"/>
                <w:lang w:val="ka-GE"/>
              </w:rPr>
              <w:t xml:space="preserve">დიფერენცირება </w:t>
            </w:r>
            <w:r w:rsidR="009E0280">
              <w:rPr>
                <w:rFonts w:ascii="Sylfaen" w:hAnsi="Sylfaen"/>
                <w:sz w:val="24"/>
                <w:szCs w:val="24"/>
                <w:lang w:val="ka-GE"/>
              </w:rPr>
              <w:t>არ წარმოადგენს აუცილებლობას და არის  გაუმართლებელი.</w:t>
            </w:r>
          </w:p>
          <w:p w14:paraId="7FFB3AC7" w14:textId="77777777" w:rsidR="00995AAB" w:rsidRDefault="00995AAB" w:rsidP="00995AAB">
            <w:pPr>
              <w:contextualSpacing/>
              <w:jc w:val="both"/>
              <w:rPr>
                <w:rFonts w:ascii="Sylfaen" w:hAnsi="Sylfaen"/>
                <w:sz w:val="24"/>
                <w:szCs w:val="24"/>
                <w:lang w:val="ka-GE"/>
              </w:rPr>
            </w:pPr>
          </w:p>
          <w:p w14:paraId="640AD5CF" w14:textId="77777777" w:rsidR="00995AAB" w:rsidRPr="004E7D3B" w:rsidRDefault="00995AAB" w:rsidP="00995AAB">
            <w:pPr>
              <w:contextualSpacing/>
              <w:jc w:val="both"/>
              <w:rPr>
                <w:rFonts w:ascii="Sylfaen" w:hAnsi="Sylfaen"/>
                <w:b/>
                <w:sz w:val="24"/>
                <w:szCs w:val="24"/>
                <w:lang w:val="ka-GE"/>
              </w:rPr>
            </w:pPr>
            <w:r w:rsidRPr="004E7D3B">
              <w:rPr>
                <w:rFonts w:ascii="Sylfaen" w:hAnsi="Sylfaen"/>
                <w:b/>
                <w:sz w:val="24"/>
                <w:szCs w:val="24"/>
                <w:lang w:val="ka-GE"/>
              </w:rPr>
              <w:t>დდ) თანაზომიერების პრინციპი</w:t>
            </w:r>
          </w:p>
          <w:p w14:paraId="0EB9473C" w14:textId="77777777" w:rsidR="00995AAB" w:rsidRDefault="00995AAB" w:rsidP="00995AAB">
            <w:pPr>
              <w:contextualSpacing/>
              <w:jc w:val="both"/>
              <w:rPr>
                <w:rFonts w:ascii="Sylfaen" w:hAnsi="Sylfaen"/>
                <w:sz w:val="24"/>
                <w:szCs w:val="24"/>
                <w:lang w:val="ka-GE"/>
              </w:rPr>
            </w:pPr>
          </w:p>
          <w:p w14:paraId="74EE84E3" w14:textId="77777777" w:rsidR="00995AAB" w:rsidRPr="00BA0674" w:rsidRDefault="00995AAB" w:rsidP="00995AAB">
            <w:pPr>
              <w:contextualSpacing/>
              <w:jc w:val="both"/>
              <w:rPr>
                <w:rFonts w:ascii="Sylfaen" w:hAnsi="Sylfaen" w:cs="Sylfaen"/>
                <w:sz w:val="24"/>
                <w:szCs w:val="24"/>
                <w:lang w:val="ka-GE"/>
              </w:rPr>
            </w:pPr>
            <w:r w:rsidRPr="00BA0674">
              <w:rPr>
                <w:rFonts w:ascii="Sylfaen" w:eastAsia="Times New Roman" w:hAnsi="Sylfaen"/>
                <w:sz w:val="24"/>
                <w:szCs w:val="24"/>
                <w:lang w:val="ka-GE"/>
              </w:rPr>
              <w:t>თ</w:t>
            </w:r>
            <w:r w:rsidRPr="00DD0957">
              <w:rPr>
                <w:rFonts w:ascii="Sylfaen" w:hAnsi="Sylfaen" w:cs="Sylfaen"/>
                <w:sz w:val="24"/>
                <w:szCs w:val="24"/>
                <w:lang w:val="ka-GE"/>
              </w:rPr>
              <w:t>ანაზომიერების</w:t>
            </w:r>
            <w:r w:rsidRPr="00DD0957">
              <w:rPr>
                <w:rFonts w:ascii="Sylfaen" w:hAnsi="Sylfaen"/>
                <w:sz w:val="24"/>
                <w:szCs w:val="24"/>
                <w:lang w:val="ka-GE"/>
              </w:rPr>
              <w:t xml:space="preserve"> </w:t>
            </w:r>
            <w:r w:rsidRPr="00DD0957">
              <w:rPr>
                <w:rFonts w:ascii="Sylfaen" w:hAnsi="Sylfaen" w:cs="Sylfaen"/>
                <w:sz w:val="24"/>
                <w:szCs w:val="24"/>
                <w:lang w:val="ka-GE"/>
              </w:rPr>
              <w:t>პრინციპი</w:t>
            </w:r>
            <w:r w:rsidRPr="00DD0957">
              <w:rPr>
                <w:rFonts w:ascii="Sylfaen" w:hAnsi="Sylfaen"/>
                <w:sz w:val="24"/>
                <w:szCs w:val="24"/>
                <w:lang w:val="ka-GE"/>
              </w:rPr>
              <w:t xml:space="preserve"> </w:t>
            </w:r>
            <w:r w:rsidRPr="00DD0957">
              <w:rPr>
                <w:rFonts w:ascii="Sylfaen" w:hAnsi="Sylfaen" w:cs="Sylfaen"/>
                <w:sz w:val="24"/>
                <w:szCs w:val="24"/>
                <w:lang w:val="ka-GE"/>
              </w:rPr>
              <w:t>სამართლებრივი</w:t>
            </w:r>
            <w:r w:rsidRPr="00DD0957">
              <w:rPr>
                <w:rFonts w:ascii="Sylfaen" w:hAnsi="Sylfaen"/>
                <w:sz w:val="24"/>
                <w:szCs w:val="24"/>
                <w:lang w:val="ka-GE"/>
              </w:rPr>
              <w:t xml:space="preserve"> </w:t>
            </w:r>
            <w:r w:rsidRPr="00DD0957">
              <w:rPr>
                <w:rFonts w:ascii="Sylfaen" w:hAnsi="Sylfaen" w:cs="Sylfaen"/>
                <w:sz w:val="24"/>
                <w:szCs w:val="24"/>
                <w:lang w:val="ka-GE"/>
              </w:rPr>
              <w:t>სახელმწიფოს</w:t>
            </w:r>
            <w:r w:rsidRPr="00DD0957">
              <w:rPr>
                <w:rFonts w:ascii="Sylfaen" w:hAnsi="Sylfaen"/>
                <w:sz w:val="24"/>
                <w:szCs w:val="24"/>
                <w:lang w:val="ka-GE"/>
              </w:rPr>
              <w:t xml:space="preserve"> </w:t>
            </w:r>
            <w:r w:rsidRPr="00DD0957">
              <w:rPr>
                <w:rFonts w:ascii="Sylfaen" w:hAnsi="Sylfaen" w:cs="Sylfaen"/>
                <w:sz w:val="24"/>
                <w:szCs w:val="24"/>
                <w:lang w:val="ka-GE"/>
              </w:rPr>
              <w:t>იდეიდან</w:t>
            </w:r>
            <w:r w:rsidRPr="00DD0957">
              <w:rPr>
                <w:rFonts w:ascii="Sylfaen" w:hAnsi="Sylfaen"/>
                <w:sz w:val="24"/>
                <w:szCs w:val="24"/>
                <w:lang w:val="ka-GE"/>
              </w:rPr>
              <w:t xml:space="preserve"> </w:t>
            </w:r>
            <w:r w:rsidRPr="00DD0957">
              <w:rPr>
                <w:rFonts w:ascii="Sylfaen" w:hAnsi="Sylfaen" w:cs="Sylfaen"/>
                <w:sz w:val="24"/>
                <w:szCs w:val="24"/>
                <w:lang w:val="ka-GE"/>
              </w:rPr>
              <w:t>მომდინარეობს</w:t>
            </w:r>
            <w:r w:rsidRPr="00DD0957">
              <w:rPr>
                <w:rFonts w:ascii="Sylfaen" w:hAnsi="Sylfaen"/>
                <w:sz w:val="24"/>
                <w:szCs w:val="24"/>
                <w:lang w:val="ka-GE"/>
              </w:rPr>
              <w:t xml:space="preserve">, </w:t>
            </w:r>
            <w:r w:rsidRPr="00DD0957">
              <w:rPr>
                <w:rFonts w:ascii="Sylfaen" w:hAnsi="Sylfaen" w:cs="Sylfaen"/>
                <w:sz w:val="24"/>
                <w:szCs w:val="24"/>
                <w:lang w:val="ka-GE"/>
              </w:rPr>
              <w:t>მისი</w:t>
            </w:r>
            <w:r w:rsidRPr="00DD0957">
              <w:rPr>
                <w:rFonts w:ascii="Sylfaen" w:hAnsi="Sylfaen"/>
                <w:sz w:val="24"/>
                <w:szCs w:val="24"/>
                <w:lang w:val="ka-GE"/>
              </w:rPr>
              <w:t xml:space="preserve"> </w:t>
            </w:r>
            <w:r w:rsidRPr="00DD0957">
              <w:rPr>
                <w:rFonts w:ascii="Sylfaen" w:hAnsi="Sylfaen" w:cs="Sylfaen"/>
                <w:sz w:val="24"/>
                <w:szCs w:val="24"/>
                <w:lang w:val="ka-GE"/>
              </w:rPr>
              <w:t>ძირითადი</w:t>
            </w:r>
            <w:r w:rsidRPr="00DD0957">
              <w:rPr>
                <w:rFonts w:ascii="Sylfaen" w:hAnsi="Sylfaen"/>
                <w:sz w:val="24"/>
                <w:szCs w:val="24"/>
                <w:lang w:val="ka-GE"/>
              </w:rPr>
              <w:t xml:space="preserve"> </w:t>
            </w:r>
            <w:r w:rsidRPr="00DD0957">
              <w:rPr>
                <w:rFonts w:ascii="Sylfaen" w:hAnsi="Sylfaen" w:cs="Sylfaen"/>
                <w:sz w:val="24"/>
                <w:szCs w:val="24"/>
                <w:lang w:val="ka-GE"/>
              </w:rPr>
              <w:t>დატვირთვა</w:t>
            </w:r>
            <w:r w:rsidRPr="00DD0957">
              <w:rPr>
                <w:rFonts w:ascii="Sylfaen" w:hAnsi="Sylfaen"/>
                <w:sz w:val="24"/>
                <w:szCs w:val="24"/>
                <w:lang w:val="ka-GE"/>
              </w:rPr>
              <w:t xml:space="preserve"> </w:t>
            </w:r>
            <w:r w:rsidRPr="00DD0957">
              <w:rPr>
                <w:rFonts w:ascii="Sylfaen" w:hAnsi="Sylfaen" w:cs="Sylfaen"/>
                <w:sz w:val="24"/>
                <w:szCs w:val="24"/>
                <w:lang w:val="ka-GE"/>
              </w:rPr>
              <w:t>არის</w:t>
            </w:r>
            <w:r w:rsidRPr="00DD0957">
              <w:rPr>
                <w:rFonts w:ascii="Sylfaen" w:hAnsi="Sylfaen"/>
                <w:sz w:val="24"/>
                <w:szCs w:val="24"/>
                <w:lang w:val="ka-GE"/>
              </w:rPr>
              <w:t xml:space="preserve"> </w:t>
            </w:r>
            <w:r w:rsidRPr="00DD0957">
              <w:rPr>
                <w:rFonts w:ascii="Sylfaen" w:hAnsi="Sylfaen" w:cs="Sylfaen"/>
                <w:sz w:val="24"/>
                <w:szCs w:val="24"/>
                <w:lang w:val="ka-GE"/>
              </w:rPr>
              <w:t>ადამიანის</w:t>
            </w:r>
            <w:r w:rsidRPr="00DD0957">
              <w:rPr>
                <w:rFonts w:ascii="Sylfaen" w:hAnsi="Sylfaen"/>
                <w:sz w:val="24"/>
                <w:szCs w:val="24"/>
                <w:lang w:val="ka-GE"/>
              </w:rPr>
              <w:t xml:space="preserve"> </w:t>
            </w:r>
            <w:r w:rsidRPr="00DD0957">
              <w:rPr>
                <w:rFonts w:ascii="Sylfaen" w:hAnsi="Sylfaen" w:cs="Sylfaen"/>
                <w:sz w:val="24"/>
                <w:szCs w:val="24"/>
                <w:lang w:val="ka-GE"/>
              </w:rPr>
              <w:t>უფლებების</w:t>
            </w:r>
            <w:r w:rsidRPr="00DD0957">
              <w:rPr>
                <w:rFonts w:ascii="Sylfaen" w:hAnsi="Sylfaen"/>
                <w:sz w:val="24"/>
                <w:szCs w:val="24"/>
                <w:lang w:val="ka-GE"/>
              </w:rPr>
              <w:t xml:space="preserve"> </w:t>
            </w:r>
            <w:r w:rsidRPr="00DD0957">
              <w:rPr>
                <w:rFonts w:ascii="Sylfaen" w:hAnsi="Sylfaen" w:cs="Sylfaen"/>
                <w:sz w:val="24"/>
                <w:szCs w:val="24"/>
                <w:lang w:val="ka-GE"/>
              </w:rPr>
              <w:t>შეზღუდვისას</w:t>
            </w:r>
            <w:r w:rsidRPr="00DD0957">
              <w:rPr>
                <w:rFonts w:ascii="Sylfaen" w:hAnsi="Sylfaen"/>
                <w:sz w:val="24"/>
                <w:szCs w:val="24"/>
                <w:lang w:val="ka-GE"/>
              </w:rPr>
              <w:t xml:space="preserve"> </w:t>
            </w:r>
            <w:r w:rsidRPr="00DD0957">
              <w:rPr>
                <w:rFonts w:ascii="Sylfaen" w:hAnsi="Sylfaen" w:cs="Sylfaen"/>
                <w:sz w:val="24"/>
                <w:szCs w:val="24"/>
                <w:lang w:val="ka-GE"/>
              </w:rPr>
              <w:t>სახელმწიფოს</w:t>
            </w:r>
            <w:r w:rsidRPr="00DD0957">
              <w:rPr>
                <w:rFonts w:ascii="Sylfaen" w:hAnsi="Sylfaen"/>
                <w:sz w:val="24"/>
                <w:szCs w:val="24"/>
                <w:lang w:val="ka-GE"/>
              </w:rPr>
              <w:t xml:space="preserve"> </w:t>
            </w:r>
            <w:r w:rsidRPr="00DD0957">
              <w:rPr>
                <w:rFonts w:ascii="Sylfaen" w:hAnsi="Sylfaen" w:cs="Sylfaen"/>
                <w:sz w:val="24"/>
                <w:szCs w:val="24"/>
                <w:lang w:val="ka-GE"/>
              </w:rPr>
              <w:t>ფარგლების</w:t>
            </w:r>
            <w:r w:rsidRPr="00DD0957">
              <w:rPr>
                <w:rFonts w:ascii="Sylfaen" w:hAnsi="Sylfaen"/>
                <w:sz w:val="24"/>
                <w:szCs w:val="24"/>
                <w:lang w:val="ka-GE"/>
              </w:rPr>
              <w:t xml:space="preserve"> </w:t>
            </w:r>
            <w:r w:rsidRPr="00DD0957">
              <w:rPr>
                <w:rFonts w:ascii="Sylfaen" w:hAnsi="Sylfaen" w:cs="Sylfaen"/>
                <w:sz w:val="24"/>
                <w:szCs w:val="24"/>
                <w:lang w:val="ka-GE"/>
              </w:rPr>
              <w:t>განსაზღვრა</w:t>
            </w:r>
            <w:r w:rsidRPr="00DD0957">
              <w:rPr>
                <w:rFonts w:ascii="Sylfaen" w:hAnsi="Sylfaen"/>
                <w:sz w:val="24"/>
                <w:szCs w:val="24"/>
                <w:lang w:val="ka-GE"/>
              </w:rPr>
              <w:t xml:space="preserve">, </w:t>
            </w:r>
            <w:r w:rsidRPr="00DD0957">
              <w:rPr>
                <w:rFonts w:ascii="Sylfaen" w:hAnsi="Sylfaen" w:cs="Sylfaen"/>
                <w:sz w:val="24"/>
                <w:szCs w:val="24"/>
                <w:lang w:val="ka-GE"/>
              </w:rPr>
              <w:t>უზრუნველყოფს</w:t>
            </w:r>
            <w:r w:rsidRPr="00DD0957">
              <w:rPr>
                <w:rFonts w:ascii="Sylfaen" w:hAnsi="Sylfaen"/>
                <w:sz w:val="24"/>
                <w:szCs w:val="24"/>
                <w:lang w:val="ka-GE"/>
              </w:rPr>
              <w:t xml:space="preserve"> </w:t>
            </w:r>
            <w:r w:rsidRPr="00DD0957">
              <w:rPr>
                <w:rFonts w:ascii="Sylfaen" w:hAnsi="Sylfaen" w:cs="Sylfaen"/>
                <w:sz w:val="24"/>
                <w:szCs w:val="24"/>
                <w:lang w:val="ka-GE"/>
              </w:rPr>
              <w:t>თავისუფლებისა</w:t>
            </w:r>
            <w:r w:rsidRPr="00DD0957">
              <w:rPr>
                <w:rFonts w:ascii="Sylfaen" w:hAnsi="Sylfaen"/>
                <w:sz w:val="24"/>
                <w:szCs w:val="24"/>
                <w:lang w:val="ka-GE"/>
              </w:rPr>
              <w:t xml:space="preserve"> </w:t>
            </w:r>
            <w:r w:rsidRPr="00DD0957">
              <w:rPr>
                <w:rFonts w:ascii="Sylfaen" w:hAnsi="Sylfaen" w:cs="Sylfaen"/>
                <w:sz w:val="24"/>
                <w:szCs w:val="24"/>
                <w:lang w:val="ka-GE"/>
              </w:rPr>
              <w:t>და</w:t>
            </w:r>
            <w:r w:rsidRPr="00DD0957">
              <w:rPr>
                <w:rFonts w:ascii="Sylfaen" w:hAnsi="Sylfaen"/>
                <w:sz w:val="24"/>
                <w:szCs w:val="24"/>
                <w:lang w:val="ka-GE"/>
              </w:rPr>
              <w:t xml:space="preserve"> </w:t>
            </w:r>
            <w:r w:rsidRPr="00DD0957">
              <w:rPr>
                <w:rFonts w:ascii="Sylfaen" w:hAnsi="Sylfaen" w:cs="Sylfaen"/>
                <w:sz w:val="24"/>
                <w:szCs w:val="24"/>
                <w:lang w:val="ka-GE"/>
              </w:rPr>
              <w:t>მისი</w:t>
            </w:r>
            <w:r w:rsidRPr="00DD0957">
              <w:rPr>
                <w:rFonts w:ascii="Sylfaen" w:hAnsi="Sylfaen"/>
                <w:sz w:val="24"/>
                <w:szCs w:val="24"/>
                <w:lang w:val="ka-GE"/>
              </w:rPr>
              <w:t xml:space="preserve"> </w:t>
            </w:r>
            <w:r w:rsidRPr="00DD0957">
              <w:rPr>
                <w:rFonts w:ascii="Sylfaen" w:hAnsi="Sylfaen" w:cs="Sylfaen"/>
                <w:sz w:val="24"/>
                <w:szCs w:val="24"/>
                <w:lang w:val="ka-GE"/>
              </w:rPr>
              <w:t>შეზღუდვის</w:t>
            </w:r>
            <w:r w:rsidRPr="00DD0957">
              <w:rPr>
                <w:rFonts w:ascii="Sylfaen" w:hAnsi="Sylfaen"/>
                <w:sz w:val="24"/>
                <w:szCs w:val="24"/>
                <w:lang w:val="ka-GE"/>
              </w:rPr>
              <w:t xml:space="preserve"> </w:t>
            </w:r>
            <w:r w:rsidRPr="00DD0957">
              <w:rPr>
                <w:rFonts w:ascii="Sylfaen" w:hAnsi="Sylfaen" w:cs="Sylfaen"/>
                <w:sz w:val="24"/>
                <w:szCs w:val="24"/>
                <w:lang w:val="ka-GE"/>
              </w:rPr>
              <w:t>ერთგვარ</w:t>
            </w:r>
            <w:r w:rsidRPr="00DD0957">
              <w:rPr>
                <w:rFonts w:ascii="Sylfaen" w:hAnsi="Sylfaen"/>
                <w:sz w:val="24"/>
                <w:szCs w:val="24"/>
                <w:lang w:val="ka-GE"/>
              </w:rPr>
              <w:t xml:space="preserve"> </w:t>
            </w:r>
            <w:r w:rsidRPr="00DD0957">
              <w:rPr>
                <w:rFonts w:ascii="Sylfaen" w:hAnsi="Sylfaen" w:cs="Sylfaen"/>
                <w:sz w:val="24"/>
                <w:szCs w:val="24"/>
                <w:lang w:val="ka-GE"/>
              </w:rPr>
              <w:t>გაწონასწორებულ</w:t>
            </w:r>
            <w:r w:rsidRPr="00DD0957">
              <w:rPr>
                <w:rFonts w:ascii="Sylfaen" w:hAnsi="Sylfaen"/>
                <w:sz w:val="24"/>
                <w:szCs w:val="24"/>
                <w:lang w:val="ka-GE"/>
              </w:rPr>
              <w:t xml:space="preserve">, </w:t>
            </w:r>
            <w:r w:rsidRPr="00DD0957">
              <w:rPr>
                <w:rFonts w:ascii="Sylfaen" w:hAnsi="Sylfaen" w:cs="Sylfaen"/>
                <w:sz w:val="24"/>
                <w:szCs w:val="24"/>
                <w:lang w:val="ka-GE"/>
              </w:rPr>
              <w:t>თანაზომიერ</w:t>
            </w:r>
            <w:r w:rsidRPr="00DD0957">
              <w:rPr>
                <w:rFonts w:ascii="Sylfaen" w:hAnsi="Sylfaen"/>
                <w:sz w:val="24"/>
                <w:szCs w:val="24"/>
                <w:lang w:val="ka-GE"/>
              </w:rPr>
              <w:t xml:space="preserve"> </w:t>
            </w:r>
            <w:r w:rsidRPr="00DD0957">
              <w:rPr>
                <w:rFonts w:ascii="Sylfaen" w:hAnsi="Sylfaen" w:cs="Sylfaen"/>
                <w:sz w:val="24"/>
                <w:szCs w:val="24"/>
                <w:lang w:val="ka-GE"/>
              </w:rPr>
              <w:t>დამოკიდებულებას</w:t>
            </w:r>
            <w:r w:rsidRPr="00DD0957">
              <w:rPr>
                <w:rFonts w:ascii="Sylfaen" w:hAnsi="Sylfaen"/>
                <w:sz w:val="24"/>
                <w:szCs w:val="24"/>
                <w:lang w:val="ka-GE"/>
              </w:rPr>
              <w:t xml:space="preserve"> </w:t>
            </w:r>
            <w:r w:rsidRPr="00DD0957">
              <w:rPr>
                <w:rFonts w:ascii="Sylfaen" w:hAnsi="Sylfaen" w:cs="Sylfaen"/>
                <w:sz w:val="24"/>
                <w:szCs w:val="24"/>
                <w:lang w:val="ka-GE"/>
              </w:rPr>
              <w:t>და</w:t>
            </w:r>
            <w:r w:rsidRPr="00DD0957">
              <w:rPr>
                <w:rFonts w:ascii="Sylfaen" w:hAnsi="Sylfaen"/>
                <w:sz w:val="24"/>
                <w:szCs w:val="24"/>
                <w:lang w:val="ka-GE"/>
              </w:rPr>
              <w:t xml:space="preserve"> </w:t>
            </w:r>
            <w:r w:rsidRPr="00DD0957">
              <w:rPr>
                <w:rFonts w:ascii="Sylfaen" w:hAnsi="Sylfaen" w:cs="Sylfaen"/>
                <w:sz w:val="24"/>
                <w:szCs w:val="24"/>
                <w:lang w:val="ka-GE"/>
              </w:rPr>
              <w:t>კრძალავს</w:t>
            </w:r>
            <w:r w:rsidRPr="00DD0957">
              <w:rPr>
                <w:rFonts w:ascii="Sylfaen" w:hAnsi="Sylfaen"/>
                <w:sz w:val="24"/>
                <w:szCs w:val="24"/>
                <w:lang w:val="ka-GE"/>
              </w:rPr>
              <w:t xml:space="preserve"> </w:t>
            </w:r>
            <w:r w:rsidRPr="00DD0957">
              <w:rPr>
                <w:rFonts w:ascii="Sylfaen" w:hAnsi="Sylfaen" w:cs="Sylfaen"/>
                <w:sz w:val="24"/>
                <w:szCs w:val="24"/>
                <w:lang w:val="ka-GE"/>
              </w:rPr>
              <w:t>ადამიანის</w:t>
            </w:r>
            <w:r w:rsidRPr="00DD0957">
              <w:rPr>
                <w:rFonts w:ascii="Sylfaen" w:hAnsi="Sylfaen"/>
                <w:sz w:val="24"/>
                <w:szCs w:val="24"/>
                <w:lang w:val="ka-GE"/>
              </w:rPr>
              <w:t xml:space="preserve"> </w:t>
            </w:r>
            <w:r w:rsidRPr="00DD0957">
              <w:rPr>
                <w:rFonts w:ascii="Sylfaen" w:hAnsi="Sylfaen" w:cs="Sylfaen"/>
                <w:sz w:val="24"/>
                <w:szCs w:val="24"/>
                <w:lang w:val="ka-GE"/>
              </w:rPr>
              <w:t>უფლებების</w:t>
            </w:r>
            <w:r w:rsidRPr="00DD0957">
              <w:rPr>
                <w:rFonts w:ascii="Sylfaen" w:hAnsi="Sylfaen"/>
                <w:sz w:val="24"/>
                <w:szCs w:val="24"/>
                <w:lang w:val="ka-GE"/>
              </w:rPr>
              <w:t xml:space="preserve"> </w:t>
            </w:r>
            <w:r w:rsidRPr="00DD0957">
              <w:rPr>
                <w:rFonts w:ascii="Sylfaen" w:hAnsi="Sylfaen" w:cs="Sylfaen"/>
                <w:sz w:val="24"/>
                <w:szCs w:val="24"/>
                <w:lang w:val="ka-GE"/>
              </w:rPr>
              <w:t>იმაზე</w:t>
            </w:r>
            <w:r w:rsidRPr="00DD0957">
              <w:rPr>
                <w:rFonts w:ascii="Sylfaen" w:hAnsi="Sylfaen"/>
                <w:sz w:val="24"/>
                <w:szCs w:val="24"/>
                <w:lang w:val="ka-GE"/>
              </w:rPr>
              <w:t xml:space="preserve"> </w:t>
            </w:r>
            <w:r w:rsidRPr="00DD0957">
              <w:rPr>
                <w:rFonts w:ascii="Sylfaen" w:hAnsi="Sylfaen" w:cs="Sylfaen"/>
                <w:sz w:val="24"/>
                <w:szCs w:val="24"/>
                <w:lang w:val="ka-GE"/>
              </w:rPr>
              <w:t>მეტად</w:t>
            </w:r>
            <w:r w:rsidRPr="00DD0957">
              <w:rPr>
                <w:rFonts w:ascii="Sylfaen" w:hAnsi="Sylfaen"/>
                <w:sz w:val="24"/>
                <w:szCs w:val="24"/>
                <w:lang w:val="ka-GE"/>
              </w:rPr>
              <w:t xml:space="preserve"> </w:t>
            </w:r>
            <w:r w:rsidRPr="00DD0957">
              <w:rPr>
                <w:rFonts w:ascii="Sylfaen" w:hAnsi="Sylfaen" w:cs="Sylfaen"/>
                <w:sz w:val="24"/>
                <w:szCs w:val="24"/>
                <w:lang w:val="ka-GE"/>
              </w:rPr>
              <w:t>შეზღუდვას</w:t>
            </w:r>
            <w:r w:rsidRPr="00DD0957">
              <w:rPr>
                <w:rFonts w:ascii="Sylfaen" w:hAnsi="Sylfaen"/>
                <w:sz w:val="24"/>
                <w:szCs w:val="24"/>
                <w:lang w:val="ka-GE"/>
              </w:rPr>
              <w:t xml:space="preserve">, </w:t>
            </w:r>
            <w:r w:rsidRPr="00DD0957">
              <w:rPr>
                <w:rFonts w:ascii="Sylfaen" w:hAnsi="Sylfaen" w:cs="Sylfaen"/>
                <w:sz w:val="24"/>
                <w:szCs w:val="24"/>
                <w:lang w:val="ka-GE"/>
              </w:rPr>
              <w:t>რაც</w:t>
            </w:r>
            <w:r w:rsidRPr="00DD0957">
              <w:rPr>
                <w:rFonts w:ascii="Sylfaen" w:hAnsi="Sylfaen"/>
                <w:sz w:val="24"/>
                <w:szCs w:val="24"/>
                <w:lang w:val="ka-GE"/>
              </w:rPr>
              <w:t xml:space="preserve"> </w:t>
            </w:r>
            <w:r w:rsidRPr="00DD0957">
              <w:rPr>
                <w:rFonts w:ascii="Sylfaen" w:hAnsi="Sylfaen" w:cs="Sylfaen"/>
                <w:sz w:val="24"/>
                <w:szCs w:val="24"/>
                <w:lang w:val="ka-GE"/>
              </w:rPr>
              <w:t>აუცილებელია</w:t>
            </w:r>
            <w:r w:rsidRPr="00DD0957">
              <w:rPr>
                <w:rFonts w:ascii="Sylfaen" w:hAnsi="Sylfaen"/>
                <w:sz w:val="24"/>
                <w:szCs w:val="24"/>
                <w:lang w:val="ka-GE"/>
              </w:rPr>
              <w:t xml:space="preserve"> </w:t>
            </w:r>
            <w:r w:rsidRPr="00DD0957">
              <w:rPr>
                <w:rFonts w:ascii="Sylfaen" w:hAnsi="Sylfaen" w:cs="Sylfaen"/>
                <w:sz w:val="24"/>
                <w:szCs w:val="24"/>
                <w:lang w:val="ka-GE"/>
              </w:rPr>
              <w:t>დემოკრატიულ</w:t>
            </w:r>
            <w:r w:rsidRPr="00DD0957">
              <w:rPr>
                <w:rFonts w:ascii="Sylfaen" w:hAnsi="Sylfaen"/>
                <w:sz w:val="24"/>
                <w:szCs w:val="24"/>
                <w:lang w:val="ka-GE"/>
              </w:rPr>
              <w:t xml:space="preserve"> </w:t>
            </w:r>
            <w:r w:rsidRPr="00DD0957">
              <w:rPr>
                <w:rFonts w:ascii="Sylfaen" w:hAnsi="Sylfaen" w:cs="Sylfaen"/>
                <w:sz w:val="24"/>
                <w:szCs w:val="24"/>
                <w:lang w:val="ka-GE"/>
              </w:rPr>
              <w:t>საზოგადოებაში</w:t>
            </w:r>
            <w:r w:rsidRPr="00BA0674">
              <w:rPr>
                <w:rFonts w:ascii="Sylfaen" w:hAnsi="Sylfaen" w:cs="Sylfaen"/>
                <w:sz w:val="24"/>
                <w:szCs w:val="24"/>
                <w:lang w:val="ka-GE"/>
              </w:rPr>
              <w:t xml:space="preserve">. </w:t>
            </w:r>
          </w:p>
          <w:p w14:paraId="4552DAF2" w14:textId="0A8E9536" w:rsidR="00705282" w:rsidRPr="00DD0957" w:rsidRDefault="00995AAB" w:rsidP="00995AAB">
            <w:pPr>
              <w:contextualSpacing/>
              <w:jc w:val="both"/>
              <w:rPr>
                <w:rFonts w:ascii="Sylfaen" w:hAnsi="Sylfaen"/>
                <w:sz w:val="24"/>
                <w:szCs w:val="24"/>
                <w:lang w:val="ka-GE"/>
              </w:rPr>
            </w:pPr>
            <w:r w:rsidRPr="00BA0674">
              <w:rPr>
                <w:rFonts w:ascii="Sylfaen" w:hAnsi="Sylfaen" w:cs="Sylfaen"/>
                <w:sz w:val="24"/>
                <w:szCs w:val="24"/>
                <w:lang w:val="ka-GE"/>
              </w:rPr>
              <w:t xml:space="preserve">ამავე დროს </w:t>
            </w:r>
            <w:r w:rsidRPr="00DD0957">
              <w:rPr>
                <w:rFonts w:ascii="Sylfaen" w:hAnsi="Sylfaen" w:cs="Sylfaen"/>
                <w:sz w:val="24"/>
                <w:szCs w:val="24"/>
                <w:lang w:val="ka-GE"/>
              </w:rPr>
              <w:t>თანაზომიერების</w:t>
            </w:r>
            <w:r w:rsidRPr="00DD0957">
              <w:rPr>
                <w:rFonts w:ascii="Sylfaen" w:hAnsi="Sylfaen"/>
                <w:sz w:val="24"/>
                <w:szCs w:val="24"/>
                <w:lang w:val="ka-GE"/>
              </w:rPr>
              <w:t xml:space="preserve"> </w:t>
            </w:r>
            <w:r w:rsidRPr="00DD0957">
              <w:rPr>
                <w:rFonts w:ascii="Sylfaen" w:hAnsi="Sylfaen" w:cs="Sylfaen"/>
                <w:sz w:val="24"/>
                <w:szCs w:val="24"/>
                <w:lang w:val="ka-GE"/>
              </w:rPr>
              <w:t>შეფასებისას</w:t>
            </w:r>
            <w:r w:rsidRPr="00DD0957">
              <w:rPr>
                <w:rFonts w:ascii="Sylfaen" w:hAnsi="Sylfaen"/>
                <w:sz w:val="24"/>
                <w:szCs w:val="24"/>
                <w:lang w:val="ka-GE"/>
              </w:rPr>
              <w:t xml:space="preserve"> </w:t>
            </w:r>
            <w:r w:rsidRPr="00DD0957">
              <w:rPr>
                <w:rFonts w:ascii="Sylfaen" w:hAnsi="Sylfaen" w:cs="Sylfaen"/>
                <w:sz w:val="24"/>
                <w:szCs w:val="24"/>
                <w:lang w:val="ka-GE"/>
              </w:rPr>
              <w:t>გადამწყვეტია</w:t>
            </w:r>
            <w:r w:rsidRPr="00DD0957">
              <w:rPr>
                <w:rFonts w:ascii="Sylfaen" w:hAnsi="Sylfaen"/>
                <w:sz w:val="24"/>
                <w:szCs w:val="24"/>
                <w:lang w:val="ka-GE"/>
              </w:rPr>
              <w:t xml:space="preserve"> </w:t>
            </w:r>
            <w:r w:rsidRPr="00DD0957">
              <w:rPr>
                <w:rFonts w:ascii="Sylfaen" w:hAnsi="Sylfaen" w:cs="Sylfaen"/>
                <w:sz w:val="24"/>
                <w:szCs w:val="24"/>
                <w:lang w:val="ka-GE"/>
              </w:rPr>
              <w:t>მიზანსა</w:t>
            </w:r>
            <w:r w:rsidRPr="00DD0957">
              <w:rPr>
                <w:rFonts w:ascii="Sylfaen" w:hAnsi="Sylfaen"/>
                <w:sz w:val="24"/>
                <w:szCs w:val="24"/>
                <w:lang w:val="ka-GE"/>
              </w:rPr>
              <w:t xml:space="preserve"> </w:t>
            </w:r>
            <w:r w:rsidRPr="00DD0957">
              <w:rPr>
                <w:rFonts w:ascii="Sylfaen" w:hAnsi="Sylfaen" w:cs="Sylfaen"/>
                <w:sz w:val="24"/>
                <w:szCs w:val="24"/>
                <w:lang w:val="ka-GE"/>
              </w:rPr>
              <w:t>და</w:t>
            </w:r>
            <w:r w:rsidRPr="00DD0957">
              <w:rPr>
                <w:rFonts w:ascii="Sylfaen" w:hAnsi="Sylfaen"/>
                <w:sz w:val="24"/>
                <w:szCs w:val="24"/>
                <w:lang w:val="ka-GE"/>
              </w:rPr>
              <w:t xml:space="preserve"> </w:t>
            </w:r>
            <w:r w:rsidRPr="00DD0957">
              <w:rPr>
                <w:rFonts w:ascii="Sylfaen" w:hAnsi="Sylfaen" w:cs="Sylfaen"/>
                <w:sz w:val="24"/>
                <w:szCs w:val="24"/>
                <w:lang w:val="ka-GE"/>
              </w:rPr>
              <w:t>საშუალებას</w:t>
            </w:r>
            <w:r w:rsidRPr="00DD0957">
              <w:rPr>
                <w:rFonts w:ascii="Sylfaen" w:hAnsi="Sylfaen"/>
                <w:sz w:val="24"/>
                <w:szCs w:val="24"/>
                <w:lang w:val="ka-GE"/>
              </w:rPr>
              <w:t xml:space="preserve"> </w:t>
            </w:r>
            <w:r w:rsidRPr="00DD0957">
              <w:rPr>
                <w:rFonts w:ascii="Sylfaen" w:hAnsi="Sylfaen" w:cs="Sylfaen"/>
                <w:sz w:val="24"/>
                <w:szCs w:val="24"/>
                <w:lang w:val="ka-GE"/>
              </w:rPr>
              <w:t>შორის</w:t>
            </w:r>
            <w:r w:rsidRPr="00DD0957">
              <w:rPr>
                <w:rFonts w:ascii="Sylfaen" w:hAnsi="Sylfaen"/>
                <w:sz w:val="24"/>
                <w:szCs w:val="24"/>
                <w:lang w:val="ka-GE"/>
              </w:rPr>
              <w:t xml:space="preserve"> </w:t>
            </w:r>
            <w:r w:rsidRPr="00DD0957">
              <w:rPr>
                <w:rFonts w:ascii="Sylfaen" w:hAnsi="Sylfaen" w:cs="Sylfaen"/>
                <w:sz w:val="24"/>
                <w:szCs w:val="24"/>
                <w:lang w:val="ka-GE"/>
              </w:rPr>
              <w:t>პროპორციულობის</w:t>
            </w:r>
            <w:r w:rsidRPr="00DD0957">
              <w:rPr>
                <w:rFonts w:ascii="Sylfaen" w:hAnsi="Sylfaen"/>
                <w:sz w:val="24"/>
                <w:szCs w:val="24"/>
                <w:lang w:val="ka-GE"/>
              </w:rPr>
              <w:t xml:space="preserve"> </w:t>
            </w:r>
            <w:r w:rsidRPr="00DD0957">
              <w:rPr>
                <w:rFonts w:ascii="Sylfaen" w:hAnsi="Sylfaen" w:cs="Sylfaen"/>
                <w:sz w:val="24"/>
                <w:szCs w:val="24"/>
                <w:lang w:val="ka-GE"/>
              </w:rPr>
              <w:t>საკითხის</w:t>
            </w:r>
            <w:r w:rsidRPr="00DD0957">
              <w:rPr>
                <w:rFonts w:ascii="Sylfaen" w:hAnsi="Sylfaen"/>
                <w:sz w:val="24"/>
                <w:szCs w:val="24"/>
                <w:lang w:val="ka-GE"/>
              </w:rPr>
              <w:t xml:space="preserve"> </w:t>
            </w:r>
            <w:r w:rsidRPr="00DD0957">
              <w:rPr>
                <w:rFonts w:ascii="Sylfaen" w:hAnsi="Sylfaen" w:cs="Sylfaen"/>
                <w:sz w:val="24"/>
                <w:szCs w:val="24"/>
                <w:lang w:val="ka-GE"/>
              </w:rPr>
              <w:t>გარკვევა</w:t>
            </w:r>
            <w:r w:rsidRPr="00DD0957">
              <w:rPr>
                <w:rFonts w:ascii="Sylfaen" w:hAnsi="Sylfaen"/>
                <w:sz w:val="24"/>
                <w:szCs w:val="24"/>
                <w:lang w:val="ka-GE"/>
              </w:rPr>
              <w:t xml:space="preserve">. </w:t>
            </w:r>
            <w:r w:rsidRPr="00DD0957">
              <w:rPr>
                <w:rFonts w:ascii="Sylfaen" w:hAnsi="Sylfaen" w:cs="Sylfaen"/>
                <w:sz w:val="24"/>
                <w:szCs w:val="24"/>
                <w:lang w:val="ka-GE"/>
              </w:rPr>
              <w:t>ზუსტად</w:t>
            </w:r>
            <w:r w:rsidRPr="00DD0957">
              <w:rPr>
                <w:rFonts w:ascii="Sylfaen" w:hAnsi="Sylfaen"/>
                <w:sz w:val="24"/>
                <w:szCs w:val="24"/>
                <w:lang w:val="ka-GE"/>
              </w:rPr>
              <w:t xml:space="preserve"> </w:t>
            </w:r>
            <w:r w:rsidRPr="00DD0957">
              <w:rPr>
                <w:rFonts w:ascii="Sylfaen" w:hAnsi="Sylfaen" w:cs="Sylfaen"/>
                <w:sz w:val="24"/>
                <w:szCs w:val="24"/>
                <w:lang w:val="ka-GE"/>
              </w:rPr>
              <w:t>ეს</w:t>
            </w:r>
            <w:r w:rsidRPr="00DD0957">
              <w:rPr>
                <w:rFonts w:ascii="Sylfaen" w:hAnsi="Sylfaen"/>
                <w:sz w:val="24"/>
                <w:szCs w:val="24"/>
                <w:lang w:val="ka-GE"/>
              </w:rPr>
              <w:t xml:space="preserve"> </w:t>
            </w:r>
            <w:r w:rsidRPr="00DD0957">
              <w:rPr>
                <w:rFonts w:ascii="Sylfaen" w:hAnsi="Sylfaen" w:cs="Sylfaen"/>
                <w:sz w:val="24"/>
                <w:szCs w:val="24"/>
                <w:lang w:val="ka-GE"/>
              </w:rPr>
              <w:t>უზრუნველყოფს</w:t>
            </w:r>
            <w:r w:rsidRPr="00DD0957">
              <w:rPr>
                <w:rFonts w:ascii="Sylfaen" w:hAnsi="Sylfaen"/>
                <w:sz w:val="24"/>
                <w:szCs w:val="24"/>
                <w:lang w:val="ka-GE"/>
              </w:rPr>
              <w:t xml:space="preserve"> </w:t>
            </w:r>
            <w:r w:rsidRPr="00DD0957">
              <w:rPr>
                <w:rFonts w:ascii="Sylfaen" w:hAnsi="Sylfaen" w:cs="Sylfaen"/>
                <w:sz w:val="24"/>
                <w:szCs w:val="24"/>
                <w:lang w:val="ka-GE"/>
              </w:rPr>
              <w:t>გონივრულ</w:t>
            </w:r>
            <w:r w:rsidRPr="00DD0957">
              <w:rPr>
                <w:rFonts w:ascii="Sylfaen" w:hAnsi="Sylfaen"/>
                <w:sz w:val="24"/>
                <w:szCs w:val="24"/>
                <w:lang w:val="ka-GE"/>
              </w:rPr>
              <w:t xml:space="preserve"> </w:t>
            </w:r>
            <w:r w:rsidRPr="00DD0957">
              <w:rPr>
                <w:rFonts w:ascii="Sylfaen" w:hAnsi="Sylfaen" w:cs="Sylfaen"/>
                <w:sz w:val="24"/>
                <w:szCs w:val="24"/>
                <w:lang w:val="ka-GE"/>
              </w:rPr>
              <w:t>ბალანს</w:t>
            </w:r>
            <w:r w:rsidRPr="00BA0674">
              <w:rPr>
                <w:rFonts w:ascii="Sylfaen" w:hAnsi="Sylfaen" w:cs="Sylfaen"/>
                <w:sz w:val="24"/>
                <w:szCs w:val="24"/>
                <w:lang w:val="ka-GE"/>
              </w:rPr>
              <w:t>ის დაცვას</w:t>
            </w:r>
            <w:r w:rsidRPr="00DD0957">
              <w:rPr>
                <w:rFonts w:ascii="Sylfaen" w:hAnsi="Sylfaen"/>
                <w:sz w:val="24"/>
                <w:szCs w:val="24"/>
                <w:lang w:val="ka-GE"/>
              </w:rPr>
              <w:t xml:space="preserve"> </w:t>
            </w:r>
            <w:r w:rsidRPr="00DD0957">
              <w:rPr>
                <w:rFonts w:ascii="Sylfaen" w:hAnsi="Sylfaen" w:cs="Sylfaen"/>
                <w:sz w:val="24"/>
                <w:szCs w:val="24"/>
                <w:lang w:val="ka-GE"/>
              </w:rPr>
              <w:t>კერძო</w:t>
            </w:r>
            <w:r w:rsidRPr="00DD0957">
              <w:rPr>
                <w:rFonts w:ascii="Sylfaen" w:hAnsi="Sylfaen"/>
                <w:sz w:val="24"/>
                <w:szCs w:val="24"/>
                <w:lang w:val="ka-GE"/>
              </w:rPr>
              <w:t xml:space="preserve"> </w:t>
            </w:r>
            <w:r w:rsidRPr="00DD0957">
              <w:rPr>
                <w:rFonts w:ascii="Sylfaen" w:hAnsi="Sylfaen" w:cs="Sylfaen"/>
                <w:sz w:val="24"/>
                <w:szCs w:val="24"/>
                <w:lang w:val="ka-GE"/>
              </w:rPr>
              <w:t>და</w:t>
            </w:r>
            <w:r w:rsidRPr="00DD0957">
              <w:rPr>
                <w:rFonts w:ascii="Sylfaen" w:hAnsi="Sylfaen"/>
                <w:sz w:val="24"/>
                <w:szCs w:val="24"/>
                <w:lang w:val="ka-GE"/>
              </w:rPr>
              <w:t xml:space="preserve"> </w:t>
            </w:r>
            <w:r w:rsidRPr="00DD0957">
              <w:rPr>
                <w:rFonts w:ascii="Sylfaen" w:hAnsi="Sylfaen" w:cs="Sylfaen"/>
                <w:sz w:val="24"/>
                <w:szCs w:val="24"/>
                <w:lang w:val="ka-GE"/>
              </w:rPr>
              <w:t>საჯარო</w:t>
            </w:r>
            <w:r w:rsidRPr="00DD0957">
              <w:rPr>
                <w:rFonts w:ascii="Sylfaen" w:hAnsi="Sylfaen"/>
                <w:sz w:val="24"/>
                <w:szCs w:val="24"/>
                <w:lang w:val="ka-GE"/>
              </w:rPr>
              <w:t xml:space="preserve"> </w:t>
            </w:r>
            <w:r w:rsidRPr="00DD0957">
              <w:rPr>
                <w:rFonts w:ascii="Sylfaen" w:hAnsi="Sylfaen" w:cs="Sylfaen"/>
                <w:sz w:val="24"/>
                <w:szCs w:val="24"/>
                <w:lang w:val="ka-GE"/>
              </w:rPr>
              <w:t>ინტერესებს</w:t>
            </w:r>
            <w:r w:rsidRPr="00DD0957">
              <w:rPr>
                <w:rFonts w:ascii="Sylfaen" w:hAnsi="Sylfaen"/>
                <w:sz w:val="24"/>
                <w:szCs w:val="24"/>
                <w:lang w:val="ka-GE"/>
              </w:rPr>
              <w:t xml:space="preserve"> </w:t>
            </w:r>
            <w:r w:rsidRPr="00DD0957">
              <w:rPr>
                <w:rFonts w:ascii="Sylfaen" w:hAnsi="Sylfaen" w:cs="Sylfaen"/>
                <w:sz w:val="24"/>
                <w:szCs w:val="24"/>
                <w:lang w:val="ka-GE"/>
              </w:rPr>
              <w:t>შორის</w:t>
            </w:r>
            <w:r w:rsidRPr="00DD0957">
              <w:rPr>
                <w:rFonts w:ascii="Sylfaen" w:hAnsi="Sylfaen"/>
                <w:sz w:val="24"/>
                <w:szCs w:val="24"/>
                <w:lang w:val="ka-GE"/>
              </w:rPr>
              <w:t>.</w:t>
            </w:r>
          </w:p>
          <w:p w14:paraId="56AF5F56" w14:textId="77777777" w:rsidR="00995AAB" w:rsidRDefault="00995AAB" w:rsidP="00995AAB">
            <w:pPr>
              <w:contextualSpacing/>
              <w:jc w:val="both"/>
              <w:rPr>
                <w:rFonts w:ascii="Sylfaen" w:hAnsi="Sylfaen"/>
                <w:sz w:val="24"/>
                <w:szCs w:val="24"/>
                <w:lang w:val="ka-GE"/>
              </w:rPr>
            </w:pPr>
          </w:p>
          <w:p w14:paraId="14F91CD1" w14:textId="2C761244" w:rsidR="00C05D11" w:rsidRDefault="00995AAB" w:rsidP="00995AAB">
            <w:pPr>
              <w:contextualSpacing/>
              <w:jc w:val="both"/>
              <w:rPr>
                <w:rFonts w:ascii="Sylfaen" w:hAnsi="Sylfaen"/>
                <w:sz w:val="24"/>
                <w:szCs w:val="24"/>
                <w:lang w:val="ka-GE"/>
              </w:rPr>
            </w:pPr>
            <w:r>
              <w:rPr>
                <w:rFonts w:ascii="Sylfaen" w:hAnsi="Sylfaen"/>
                <w:sz w:val="24"/>
                <w:szCs w:val="24"/>
                <w:lang w:val="ka-GE"/>
              </w:rPr>
              <w:t>გამომდინარე იქიდან</w:t>
            </w:r>
            <w:r w:rsidR="0042762F">
              <w:rPr>
                <w:rFonts w:ascii="Sylfaen" w:hAnsi="Sylfaen"/>
                <w:sz w:val="24"/>
                <w:szCs w:val="24"/>
                <w:lang w:val="ka-GE"/>
              </w:rPr>
              <w:t>,</w:t>
            </w:r>
            <w:r>
              <w:rPr>
                <w:rFonts w:ascii="Sylfaen" w:hAnsi="Sylfaen"/>
                <w:sz w:val="24"/>
                <w:szCs w:val="24"/>
                <w:lang w:val="ka-GE"/>
              </w:rPr>
              <w:t xml:space="preserve"> რომ გამოყენებული შეზღუდვ</w:t>
            </w:r>
            <w:r w:rsidR="00B25441">
              <w:rPr>
                <w:rFonts w:ascii="Sylfaen" w:hAnsi="Sylfaen"/>
                <w:sz w:val="24"/>
                <w:szCs w:val="24"/>
                <w:lang w:val="ka-GE"/>
              </w:rPr>
              <w:t>ებით</w:t>
            </w:r>
            <w:r>
              <w:rPr>
                <w:rFonts w:ascii="Sylfaen" w:hAnsi="Sylfaen"/>
                <w:sz w:val="24"/>
                <w:szCs w:val="24"/>
                <w:lang w:val="ka-GE"/>
              </w:rPr>
              <w:t xml:space="preserve"> ლეგიტიმური მიზანი ვერ მიიღწევა  და  </w:t>
            </w:r>
            <w:r w:rsidR="00B25441">
              <w:rPr>
                <w:rFonts w:ascii="Sylfaen" w:hAnsi="Sylfaen"/>
                <w:sz w:val="24"/>
                <w:szCs w:val="24"/>
                <w:lang w:val="ka-GE"/>
              </w:rPr>
              <w:t xml:space="preserve">და თუ მიიღწევა მის ნაცვლად </w:t>
            </w:r>
            <w:r>
              <w:rPr>
                <w:rFonts w:ascii="Sylfaen" w:hAnsi="Sylfaen"/>
                <w:sz w:val="24"/>
                <w:szCs w:val="24"/>
                <w:lang w:val="ka-GE"/>
              </w:rPr>
              <w:t xml:space="preserve">უფრო მსუბუქი შეზღუდვის </w:t>
            </w:r>
            <w:r w:rsidR="00B25441">
              <w:rPr>
                <w:rFonts w:ascii="Sylfaen" w:hAnsi="Sylfaen"/>
                <w:sz w:val="24"/>
                <w:szCs w:val="24"/>
                <w:lang w:val="ka-GE"/>
              </w:rPr>
              <w:t>ალტერნატივა</w:t>
            </w:r>
            <w:r>
              <w:rPr>
                <w:rFonts w:ascii="Sylfaen" w:hAnsi="Sylfaen"/>
                <w:sz w:val="24"/>
                <w:szCs w:val="24"/>
                <w:lang w:val="ka-GE"/>
              </w:rPr>
              <w:t xml:space="preserve"> არსებობს</w:t>
            </w:r>
            <w:r w:rsidR="00B25441">
              <w:rPr>
                <w:rFonts w:ascii="Sylfaen" w:hAnsi="Sylfaen"/>
                <w:sz w:val="24"/>
                <w:szCs w:val="24"/>
                <w:lang w:val="ka-GE"/>
              </w:rPr>
              <w:t>,</w:t>
            </w:r>
            <w:r>
              <w:rPr>
                <w:rFonts w:ascii="Sylfaen" w:hAnsi="Sylfaen"/>
                <w:sz w:val="24"/>
                <w:szCs w:val="24"/>
                <w:lang w:val="ka-GE"/>
              </w:rPr>
              <w:t xml:space="preserve"> სოციალური დისტანციის</w:t>
            </w:r>
            <w:r w:rsidR="00705282">
              <w:rPr>
                <w:rFonts w:ascii="Sylfaen" w:hAnsi="Sylfaen"/>
                <w:sz w:val="24"/>
                <w:szCs w:val="24"/>
                <w:lang w:val="ka-GE"/>
              </w:rPr>
              <w:t>,</w:t>
            </w:r>
            <w:r>
              <w:rPr>
                <w:rFonts w:ascii="Sylfaen" w:hAnsi="Sylfaen"/>
                <w:sz w:val="24"/>
                <w:szCs w:val="24"/>
                <w:lang w:val="ka-GE"/>
              </w:rPr>
              <w:t xml:space="preserve"> პირბადის</w:t>
            </w:r>
            <w:r w:rsidR="00B25441">
              <w:rPr>
                <w:rFonts w:ascii="Sylfaen" w:hAnsi="Sylfaen"/>
                <w:sz w:val="24"/>
                <w:szCs w:val="24"/>
                <w:lang w:val="ka-GE"/>
              </w:rPr>
              <w:t>,</w:t>
            </w:r>
            <w:r w:rsidR="00705282">
              <w:rPr>
                <w:rFonts w:ascii="Sylfaen" w:hAnsi="Sylfaen"/>
                <w:sz w:val="24"/>
                <w:szCs w:val="24"/>
                <w:lang w:val="ka-GE"/>
              </w:rPr>
              <w:t xml:space="preserve"> მწვანე ზონების</w:t>
            </w:r>
            <w:r w:rsidR="00C05D11">
              <w:rPr>
                <w:rFonts w:ascii="Sylfaen" w:hAnsi="Sylfaen"/>
                <w:sz w:val="24"/>
                <w:szCs w:val="24"/>
                <w:lang w:val="ka-GE"/>
              </w:rPr>
              <w:t xml:space="preserve"> ან </w:t>
            </w:r>
            <w:r w:rsidR="00705282">
              <w:rPr>
                <w:rFonts w:ascii="Sylfaen" w:hAnsi="Sylfaen"/>
                <w:sz w:val="24"/>
                <w:szCs w:val="24"/>
                <w:lang w:val="ka-GE"/>
              </w:rPr>
              <w:t xml:space="preserve">კვირის დღეების გაყოფის სახით, </w:t>
            </w:r>
            <w:r w:rsidR="00B25441">
              <w:rPr>
                <w:rFonts w:ascii="Sylfaen" w:hAnsi="Sylfaen"/>
                <w:sz w:val="24"/>
                <w:szCs w:val="24"/>
                <w:lang w:val="ka-GE"/>
              </w:rPr>
              <w:t xml:space="preserve"> შეზღუდვის</w:t>
            </w:r>
            <w:r>
              <w:rPr>
                <w:rFonts w:ascii="Sylfaen" w:hAnsi="Sylfaen"/>
                <w:sz w:val="24"/>
                <w:szCs w:val="24"/>
                <w:lang w:val="ka-GE"/>
              </w:rPr>
              <w:t xml:space="preserve"> პროპორციულობაზე საუბარი ზედმეტია. თუმცა სამართლიანობის აღდგენის მოტვიცაციიდან გამომდინარე </w:t>
            </w:r>
            <w:r w:rsidR="00C05D11">
              <w:rPr>
                <w:rFonts w:ascii="Sylfaen" w:hAnsi="Sylfaen"/>
                <w:sz w:val="24"/>
                <w:szCs w:val="24"/>
                <w:lang w:val="ka-GE"/>
              </w:rPr>
              <w:t xml:space="preserve"> წარმოვადგენ ჩემს მოსაზრებას შეზღუდვის პროპორციულობასთან დაკავშრიებით</w:t>
            </w:r>
            <w:r>
              <w:rPr>
                <w:rFonts w:ascii="Sylfaen" w:hAnsi="Sylfaen"/>
                <w:sz w:val="24"/>
                <w:szCs w:val="24"/>
                <w:lang w:val="ka-GE"/>
              </w:rPr>
              <w:t>:</w:t>
            </w:r>
          </w:p>
          <w:p w14:paraId="0CB80BFB" w14:textId="4D7ECFDD" w:rsidR="00705282" w:rsidRDefault="00995AAB" w:rsidP="00995AAB">
            <w:pPr>
              <w:contextualSpacing/>
              <w:jc w:val="both"/>
              <w:rPr>
                <w:rFonts w:ascii="Sylfaen" w:hAnsi="Sylfaen"/>
                <w:sz w:val="24"/>
                <w:szCs w:val="24"/>
                <w:lang w:val="ka-GE"/>
              </w:rPr>
            </w:pPr>
            <w:r>
              <w:rPr>
                <w:rFonts w:ascii="Sylfaen" w:hAnsi="Sylfaen"/>
                <w:sz w:val="24"/>
                <w:szCs w:val="24"/>
                <w:lang w:val="ka-GE"/>
              </w:rPr>
              <w:t xml:space="preserve"> </w:t>
            </w:r>
          </w:p>
          <w:p w14:paraId="064E93AC" w14:textId="5BC52932" w:rsidR="00705282" w:rsidRDefault="00705282" w:rsidP="00995AAB">
            <w:pPr>
              <w:contextualSpacing/>
              <w:jc w:val="both"/>
              <w:rPr>
                <w:rFonts w:ascii="Sylfaen" w:hAnsi="Sylfaen"/>
                <w:sz w:val="24"/>
                <w:szCs w:val="24"/>
                <w:lang w:val="ka-GE"/>
              </w:rPr>
            </w:pPr>
            <w:r>
              <w:rPr>
                <w:rFonts w:ascii="Sylfaen" w:hAnsi="Sylfaen"/>
                <w:sz w:val="24"/>
                <w:szCs w:val="24"/>
                <w:lang w:val="ka-GE"/>
              </w:rPr>
              <w:t xml:space="preserve">ამ შემთხვევაში  </w:t>
            </w:r>
            <w:r w:rsidR="00BF6A57">
              <w:rPr>
                <w:rFonts w:ascii="Sylfaen" w:hAnsi="Sylfaen"/>
                <w:sz w:val="24"/>
                <w:szCs w:val="24"/>
                <w:lang w:val="ka-GE"/>
              </w:rPr>
              <w:t xml:space="preserve">კოლიზიაში მოდის </w:t>
            </w:r>
            <w:r>
              <w:rPr>
                <w:rFonts w:ascii="Sylfaen" w:hAnsi="Sylfaen"/>
                <w:sz w:val="24"/>
                <w:szCs w:val="24"/>
                <w:lang w:val="ka-GE"/>
              </w:rPr>
              <w:t xml:space="preserve">ერთის მხრივ </w:t>
            </w:r>
            <w:r w:rsidR="00073285">
              <w:rPr>
                <w:rFonts w:ascii="Sylfaen" w:hAnsi="Sylfaen"/>
                <w:sz w:val="24"/>
                <w:szCs w:val="24"/>
                <w:lang w:val="ka-GE"/>
              </w:rPr>
              <w:t xml:space="preserve">ჩემი </w:t>
            </w:r>
            <w:r w:rsidR="00BF6A57">
              <w:rPr>
                <w:rFonts w:ascii="Sylfaen" w:hAnsi="Sylfaen"/>
                <w:sz w:val="24"/>
                <w:szCs w:val="24"/>
                <w:lang w:val="ka-GE"/>
              </w:rPr>
              <w:t xml:space="preserve">და </w:t>
            </w:r>
            <w:r w:rsidR="002B5F5F">
              <w:rPr>
                <w:rFonts w:ascii="Sylfaen" w:hAnsi="Sylfaen"/>
                <w:sz w:val="24"/>
                <w:szCs w:val="24"/>
                <w:lang w:val="ka-GE"/>
              </w:rPr>
              <w:t>სხვა ადამიანებთან თანასწორი</w:t>
            </w:r>
            <w:r>
              <w:rPr>
                <w:rFonts w:ascii="Sylfaen" w:hAnsi="Sylfaen"/>
                <w:sz w:val="24"/>
                <w:szCs w:val="24"/>
                <w:lang w:val="ka-GE"/>
              </w:rPr>
              <w:t xml:space="preserve"> ცხოვრების უფლება და მეორე მხ</w:t>
            </w:r>
            <w:r w:rsidR="00BF6A57">
              <w:rPr>
                <w:rFonts w:ascii="Sylfaen" w:hAnsi="Sylfaen"/>
                <w:sz w:val="24"/>
                <w:szCs w:val="24"/>
                <w:lang w:val="ka-GE"/>
              </w:rPr>
              <w:t>რივ</w:t>
            </w:r>
            <w:r>
              <w:rPr>
                <w:rFonts w:ascii="Sylfaen" w:hAnsi="Sylfaen"/>
                <w:sz w:val="24"/>
                <w:szCs w:val="24"/>
                <w:lang w:val="ka-GE"/>
              </w:rPr>
              <w:t xml:space="preserve"> ადამინების ჯანმრთელობის და სიცოცხლის უსაფრთხოება. ადამიანის ჯანმრთელობა და სიცოცხლე </w:t>
            </w:r>
            <w:r w:rsidR="00073285">
              <w:rPr>
                <w:rFonts w:ascii="Sylfaen" w:hAnsi="Sylfaen"/>
                <w:sz w:val="24"/>
                <w:szCs w:val="24"/>
                <w:lang w:val="ka-GE"/>
              </w:rPr>
              <w:t xml:space="preserve">უფრო </w:t>
            </w:r>
            <w:r>
              <w:rPr>
                <w:rFonts w:ascii="Sylfaen" w:hAnsi="Sylfaen"/>
                <w:sz w:val="24"/>
                <w:szCs w:val="24"/>
                <w:lang w:val="ka-GE"/>
              </w:rPr>
              <w:t>მაღ</w:t>
            </w:r>
            <w:r w:rsidR="00073285">
              <w:rPr>
                <w:rFonts w:ascii="Sylfaen" w:hAnsi="Sylfaen"/>
                <w:sz w:val="24"/>
                <w:szCs w:val="24"/>
                <w:lang w:val="ka-GE"/>
              </w:rPr>
              <w:t>ალ საფეხურზე მდგომი</w:t>
            </w:r>
            <w:r>
              <w:rPr>
                <w:rFonts w:ascii="Sylfaen" w:hAnsi="Sylfaen"/>
                <w:sz w:val="24"/>
                <w:szCs w:val="24"/>
                <w:lang w:val="ka-GE"/>
              </w:rPr>
              <w:t xml:space="preserve"> სამართლებრივი </w:t>
            </w:r>
            <w:r w:rsidR="00225550">
              <w:rPr>
                <w:rFonts w:ascii="Sylfaen" w:hAnsi="Sylfaen"/>
                <w:sz w:val="24"/>
                <w:szCs w:val="24"/>
                <w:lang w:val="ka-GE"/>
              </w:rPr>
              <w:t xml:space="preserve">სიკეთეა და  </w:t>
            </w:r>
            <w:r w:rsidR="002B5F5F">
              <w:rPr>
                <w:rFonts w:ascii="Sylfaen" w:hAnsi="Sylfaen"/>
                <w:sz w:val="24"/>
                <w:szCs w:val="24"/>
                <w:lang w:val="ka-GE"/>
              </w:rPr>
              <w:t xml:space="preserve"> თანასწორობის</w:t>
            </w:r>
            <w:r w:rsidR="00073285">
              <w:rPr>
                <w:rFonts w:ascii="Sylfaen" w:hAnsi="Sylfaen"/>
                <w:sz w:val="24"/>
                <w:szCs w:val="24"/>
                <w:lang w:val="ka-GE"/>
              </w:rPr>
              <w:t xml:space="preserve"> უფლებას</w:t>
            </w:r>
            <w:r w:rsidR="00225550">
              <w:rPr>
                <w:rFonts w:ascii="Sylfaen" w:hAnsi="Sylfaen"/>
                <w:sz w:val="24"/>
                <w:szCs w:val="24"/>
                <w:lang w:val="ka-GE"/>
              </w:rPr>
              <w:t xml:space="preserve"> ბევრად აღემატევა</w:t>
            </w:r>
            <w:r w:rsidR="00C05D11">
              <w:rPr>
                <w:rFonts w:ascii="Sylfaen" w:hAnsi="Sylfaen"/>
                <w:sz w:val="24"/>
                <w:szCs w:val="24"/>
                <w:lang w:val="ka-GE"/>
              </w:rPr>
              <w:t>,</w:t>
            </w:r>
            <w:r w:rsidR="00225550">
              <w:rPr>
                <w:rFonts w:ascii="Sylfaen" w:hAnsi="Sylfaen"/>
                <w:sz w:val="24"/>
                <w:szCs w:val="24"/>
                <w:lang w:val="ka-GE"/>
              </w:rPr>
              <w:t xml:space="preserve"> თუმცა არის  ობიექტური გარემოებები რაც   </w:t>
            </w:r>
            <w:r w:rsidR="002B5F5F">
              <w:rPr>
                <w:rFonts w:ascii="Sylfaen" w:hAnsi="Sylfaen"/>
                <w:sz w:val="24"/>
                <w:szCs w:val="24"/>
                <w:lang w:val="ka-GE"/>
              </w:rPr>
              <w:t>ამ კონკრეტულ შემთხვევაში ჩემი სხვა მოქალაქეებთან თანასწორობის უფლების უპირატეოსობაზე მიუთითბს:</w:t>
            </w:r>
            <w:r w:rsidR="00225550">
              <w:rPr>
                <w:rFonts w:ascii="Sylfaen" w:hAnsi="Sylfaen"/>
                <w:sz w:val="24"/>
                <w:szCs w:val="24"/>
                <w:lang w:val="ka-GE"/>
              </w:rPr>
              <w:t xml:space="preserve">  </w:t>
            </w:r>
          </w:p>
          <w:p w14:paraId="10FC8EA2" w14:textId="17C30E37" w:rsidR="00225550" w:rsidRDefault="00225550" w:rsidP="00995AAB">
            <w:pPr>
              <w:contextualSpacing/>
              <w:jc w:val="both"/>
              <w:rPr>
                <w:rFonts w:ascii="Sylfaen" w:hAnsi="Sylfaen"/>
                <w:sz w:val="24"/>
                <w:szCs w:val="24"/>
                <w:lang w:val="ka-GE"/>
              </w:rPr>
            </w:pPr>
          </w:p>
          <w:p w14:paraId="310523B5" w14:textId="765044EC" w:rsidR="00225550" w:rsidRDefault="00225550" w:rsidP="00995AAB">
            <w:pPr>
              <w:contextualSpacing/>
              <w:jc w:val="both"/>
              <w:rPr>
                <w:rFonts w:ascii="Sylfaen" w:hAnsi="Sylfaen"/>
                <w:sz w:val="24"/>
                <w:szCs w:val="24"/>
                <w:lang w:val="ka-GE"/>
              </w:rPr>
            </w:pPr>
            <w:r>
              <w:rPr>
                <w:rFonts w:ascii="Sylfaen" w:hAnsi="Sylfaen"/>
                <w:sz w:val="24"/>
                <w:szCs w:val="24"/>
                <w:lang w:val="ka-GE"/>
              </w:rPr>
              <w:t xml:space="preserve">პირველ რიგში   ვირუსით გამოწვეული საფრთხე ყველა ადამინში ერთნაირად არ მოქმედებს. ძლიერი იმუნიტეტის  მქონე ადამიანების  შემთხვევაში  ვირუსი უსიმპტომოდაც კი გადის, მსგავსი სიტუაციაა  ბავშვებში, რომლებსაც ასევე  მსუბუქად გადააქთ  ვირუსი. ხოლო ვინც რისკის ჯგუფში ხვდება ისედაც შესალებლობა გააჩნია ვაქცინაციის. </w:t>
            </w:r>
            <w:r w:rsidR="002B5F5F">
              <w:rPr>
                <w:rFonts w:ascii="Sylfaen" w:hAnsi="Sylfaen"/>
                <w:sz w:val="24"/>
                <w:szCs w:val="24"/>
                <w:lang w:val="ka-GE"/>
              </w:rPr>
              <w:t xml:space="preserve"> შესაბამისად  ვირუსი ყველა ადამიანისთვის თანაბრად საშიში</w:t>
            </w:r>
            <w:r w:rsidR="001B6C9E">
              <w:rPr>
                <w:rFonts w:ascii="Sylfaen" w:hAnsi="Sylfaen"/>
                <w:sz w:val="24"/>
                <w:szCs w:val="24"/>
                <w:lang w:val="ka-GE"/>
              </w:rPr>
              <w:t xml:space="preserve"> არ</w:t>
            </w:r>
            <w:r w:rsidR="00E16A0E">
              <w:rPr>
                <w:rFonts w:ascii="Sylfaen" w:hAnsi="Sylfaen"/>
                <w:sz w:val="24"/>
                <w:szCs w:val="24"/>
                <w:lang w:val="ka-GE"/>
              </w:rPr>
              <w:t xml:space="preserve"> </w:t>
            </w:r>
            <w:r w:rsidR="001B6C9E">
              <w:rPr>
                <w:rFonts w:ascii="Sylfaen" w:hAnsi="Sylfaen"/>
                <w:sz w:val="24"/>
                <w:szCs w:val="24"/>
                <w:lang w:val="ka-GE"/>
              </w:rPr>
              <w:t>არის</w:t>
            </w:r>
            <w:r w:rsidR="002B5F5F">
              <w:rPr>
                <w:rFonts w:ascii="Sylfaen" w:hAnsi="Sylfaen"/>
                <w:sz w:val="24"/>
                <w:szCs w:val="24"/>
                <w:lang w:val="ka-GE"/>
              </w:rPr>
              <w:t xml:space="preserve"> </w:t>
            </w:r>
            <w:r w:rsidR="001B6C9E">
              <w:rPr>
                <w:rFonts w:ascii="Sylfaen" w:hAnsi="Sylfaen"/>
                <w:sz w:val="24"/>
                <w:szCs w:val="24"/>
                <w:lang w:val="ka-GE"/>
              </w:rPr>
              <w:t xml:space="preserve"> </w:t>
            </w:r>
            <w:r w:rsidR="00BF6A57">
              <w:rPr>
                <w:rFonts w:ascii="Sylfaen" w:hAnsi="Sylfaen"/>
                <w:sz w:val="24"/>
                <w:szCs w:val="24"/>
                <w:lang w:val="ka-GE"/>
              </w:rPr>
              <w:t xml:space="preserve"> </w:t>
            </w:r>
            <w:r w:rsidR="002B5F5F">
              <w:rPr>
                <w:rFonts w:ascii="Sylfaen" w:hAnsi="Sylfaen"/>
                <w:sz w:val="24"/>
                <w:szCs w:val="24"/>
                <w:lang w:val="ka-GE"/>
              </w:rPr>
              <w:t>და უმტეს  შემთხვევებში ჯანმრთელ ადამიანს უპრობლემოდ გადააქვს.</w:t>
            </w:r>
            <w:r w:rsidR="001B6C9E">
              <w:rPr>
                <w:rFonts w:ascii="Sylfaen" w:hAnsi="Sylfaen"/>
                <w:sz w:val="24"/>
                <w:szCs w:val="24"/>
                <w:lang w:val="ka-GE"/>
              </w:rPr>
              <w:t xml:space="preserve"> შეზღუდვა კი ყველა ადამიანს ერთნაირად ზღუდავს ვისაც არ აქვს „მწვანე“ სტატუსი.</w:t>
            </w:r>
            <w:r w:rsidR="002B5F5F">
              <w:rPr>
                <w:rFonts w:ascii="Sylfaen" w:hAnsi="Sylfaen"/>
                <w:sz w:val="24"/>
                <w:szCs w:val="24"/>
                <w:lang w:val="ka-GE"/>
              </w:rPr>
              <w:t xml:space="preserve"> </w:t>
            </w:r>
          </w:p>
          <w:p w14:paraId="2374BA07" w14:textId="3651364E" w:rsidR="00225550" w:rsidRDefault="00225550" w:rsidP="00995AAB">
            <w:pPr>
              <w:contextualSpacing/>
              <w:jc w:val="both"/>
              <w:rPr>
                <w:rFonts w:ascii="Sylfaen" w:hAnsi="Sylfaen"/>
                <w:sz w:val="24"/>
                <w:szCs w:val="24"/>
                <w:lang w:val="ka-GE"/>
              </w:rPr>
            </w:pPr>
          </w:p>
          <w:p w14:paraId="649D2D7E" w14:textId="22C52061" w:rsidR="00225550" w:rsidRDefault="00225550" w:rsidP="00995AAB">
            <w:pPr>
              <w:contextualSpacing/>
              <w:jc w:val="both"/>
              <w:rPr>
                <w:rFonts w:ascii="Sylfaen" w:hAnsi="Sylfaen"/>
                <w:sz w:val="24"/>
                <w:szCs w:val="24"/>
                <w:lang w:val="ka-GE"/>
              </w:rPr>
            </w:pPr>
            <w:r>
              <w:rPr>
                <w:rFonts w:ascii="Sylfaen" w:hAnsi="Sylfaen"/>
                <w:sz w:val="24"/>
                <w:szCs w:val="24"/>
                <w:lang w:val="ka-GE"/>
              </w:rPr>
              <w:t xml:space="preserve">ამავე დროს  შეზღუდვების  დაწესება იმ შემთხვევაში იქნებოდა  გამართლებული თუ  </w:t>
            </w:r>
            <w:r w:rsidR="00C30A83">
              <w:rPr>
                <w:rFonts w:ascii="Sylfaen" w:hAnsi="Sylfaen"/>
                <w:sz w:val="24"/>
                <w:szCs w:val="24"/>
                <w:lang w:val="ka-GE"/>
              </w:rPr>
              <w:t>ვაქცინირებული</w:t>
            </w:r>
            <w:r w:rsidR="0054717D">
              <w:rPr>
                <w:rFonts w:ascii="Sylfaen" w:hAnsi="Sylfaen"/>
                <w:sz w:val="24"/>
                <w:szCs w:val="24"/>
                <w:lang w:val="ka-GE"/>
              </w:rPr>
              <w:t xml:space="preserve"> ადამიანი  დაცული იქნებოდა ხელახლა დაინფიცირებისგან და მის გავრცელებისგან. როგორც გამოცდილებამ აჩვენა ვაქცინა არ იცავს დაინფიცირებისგან და არც ვირუსის გავ</w:t>
            </w:r>
            <w:r w:rsidR="002B5F5F">
              <w:rPr>
                <w:rFonts w:ascii="Sylfaen" w:hAnsi="Sylfaen"/>
                <w:sz w:val="24"/>
                <w:szCs w:val="24"/>
                <w:lang w:val="ka-GE"/>
              </w:rPr>
              <w:t>რ</w:t>
            </w:r>
            <w:r w:rsidR="0054717D">
              <w:rPr>
                <w:rFonts w:ascii="Sylfaen" w:hAnsi="Sylfaen"/>
                <w:sz w:val="24"/>
                <w:szCs w:val="24"/>
                <w:lang w:val="ka-GE"/>
              </w:rPr>
              <w:t>ცელებისგან</w:t>
            </w:r>
            <w:r w:rsidR="00C30A83">
              <w:rPr>
                <w:rFonts w:ascii="Sylfaen" w:hAnsi="Sylfaen"/>
                <w:sz w:val="24"/>
                <w:szCs w:val="24"/>
                <w:lang w:val="ka-GE"/>
              </w:rPr>
              <w:t>.</w:t>
            </w:r>
            <w:r w:rsidR="0054717D">
              <w:rPr>
                <w:rFonts w:ascii="Sylfaen" w:hAnsi="Sylfaen"/>
                <w:sz w:val="24"/>
                <w:szCs w:val="24"/>
                <w:lang w:val="ka-GE"/>
              </w:rPr>
              <w:t xml:space="preserve"> ბოლო  დროს ასევე აღინიშნება  ვაქცინირებულთა </w:t>
            </w:r>
            <w:r w:rsidR="00C30A83">
              <w:rPr>
                <w:rFonts w:ascii="Sylfaen" w:hAnsi="Sylfaen"/>
                <w:sz w:val="24"/>
                <w:szCs w:val="24"/>
                <w:lang w:val="ka-GE"/>
              </w:rPr>
              <w:t xml:space="preserve">ხშირი </w:t>
            </w:r>
            <w:r w:rsidR="0054717D">
              <w:rPr>
                <w:rFonts w:ascii="Sylfaen" w:hAnsi="Sylfaen"/>
                <w:sz w:val="24"/>
                <w:szCs w:val="24"/>
                <w:lang w:val="ka-GE"/>
              </w:rPr>
              <w:t xml:space="preserve">სიკვდილიანობაც. შესაბამისად მხოლოდ ობიექტებზე ვაქცინირებულთა დაშვებით </w:t>
            </w:r>
            <w:r w:rsidR="0054717D">
              <w:rPr>
                <w:rFonts w:ascii="Sylfaen" w:hAnsi="Sylfaen"/>
                <w:sz w:val="24"/>
                <w:szCs w:val="24"/>
                <w:lang w:val="ka-GE"/>
              </w:rPr>
              <w:lastRenderedPageBreak/>
              <w:t xml:space="preserve">დადგენილებით განსაზღრული  ლეგიტიმური მიზანი ვერ მიიღწევა, რაც </w:t>
            </w:r>
            <w:r w:rsidR="002B5F5F">
              <w:rPr>
                <w:rFonts w:ascii="Sylfaen" w:hAnsi="Sylfaen"/>
                <w:sz w:val="24"/>
                <w:szCs w:val="24"/>
                <w:lang w:val="ka-GE"/>
              </w:rPr>
              <w:t>ამ ტიპის</w:t>
            </w:r>
            <w:r w:rsidR="0054717D">
              <w:rPr>
                <w:rFonts w:ascii="Sylfaen" w:hAnsi="Sylfaen"/>
                <w:sz w:val="24"/>
                <w:szCs w:val="24"/>
                <w:lang w:val="ka-GE"/>
              </w:rPr>
              <w:t xml:space="preserve"> შეზღუდვების დაწესებას აზრს უკარგავს. </w:t>
            </w:r>
          </w:p>
          <w:p w14:paraId="5C8981C5" w14:textId="493CBD2C" w:rsidR="00177119" w:rsidRDefault="00177119" w:rsidP="00995AAB">
            <w:pPr>
              <w:contextualSpacing/>
              <w:jc w:val="both"/>
              <w:rPr>
                <w:rFonts w:ascii="Sylfaen" w:hAnsi="Sylfaen"/>
                <w:sz w:val="24"/>
                <w:szCs w:val="24"/>
                <w:lang w:val="ka-GE"/>
              </w:rPr>
            </w:pPr>
          </w:p>
          <w:p w14:paraId="1F8539EC" w14:textId="19AEC9D7" w:rsidR="00C07099" w:rsidRDefault="00177119" w:rsidP="00995AAB">
            <w:pPr>
              <w:contextualSpacing/>
              <w:jc w:val="both"/>
              <w:rPr>
                <w:rFonts w:ascii="Sylfaen" w:hAnsi="Sylfaen"/>
                <w:sz w:val="24"/>
                <w:szCs w:val="24"/>
                <w:lang w:val="ka-GE"/>
              </w:rPr>
            </w:pPr>
            <w:r>
              <w:rPr>
                <w:rFonts w:ascii="Sylfaen" w:hAnsi="Sylfaen"/>
                <w:sz w:val="24"/>
                <w:szCs w:val="24"/>
                <w:lang w:val="ka-GE"/>
              </w:rPr>
              <w:t>ამის დასტურად</w:t>
            </w:r>
            <w:r w:rsidR="00C07099">
              <w:rPr>
                <w:rFonts w:ascii="Sylfaen" w:hAnsi="Sylfaen"/>
                <w:sz w:val="24"/>
                <w:szCs w:val="24"/>
                <w:lang w:val="ka-GE"/>
              </w:rPr>
              <w:t>,</w:t>
            </w:r>
            <w:r>
              <w:rPr>
                <w:rFonts w:ascii="Sylfaen" w:hAnsi="Sylfaen"/>
                <w:sz w:val="24"/>
                <w:szCs w:val="24"/>
                <w:lang w:val="ka-GE"/>
              </w:rPr>
              <w:t xml:space="preserve"> რომ  </w:t>
            </w:r>
            <w:r w:rsidR="00C07099">
              <w:rPr>
                <w:rFonts w:ascii="Sylfaen" w:hAnsi="Sylfaen"/>
                <w:sz w:val="24"/>
                <w:szCs w:val="24"/>
                <w:lang w:val="ka-GE"/>
              </w:rPr>
              <w:t>„</w:t>
            </w:r>
            <w:r>
              <w:rPr>
                <w:rFonts w:ascii="Sylfaen" w:hAnsi="Sylfaen"/>
                <w:sz w:val="24"/>
                <w:szCs w:val="24"/>
                <w:lang w:val="ka-GE"/>
              </w:rPr>
              <w:t>მწვანე</w:t>
            </w:r>
            <w:r w:rsidR="00C07099">
              <w:rPr>
                <w:rFonts w:ascii="Sylfaen" w:hAnsi="Sylfaen"/>
                <w:sz w:val="24"/>
                <w:szCs w:val="24"/>
                <w:lang w:val="ka-GE"/>
              </w:rPr>
              <w:t>“</w:t>
            </w:r>
            <w:r>
              <w:rPr>
                <w:rFonts w:ascii="Sylfaen" w:hAnsi="Sylfaen"/>
                <w:sz w:val="24"/>
                <w:szCs w:val="24"/>
                <w:lang w:val="ka-GE"/>
              </w:rPr>
              <w:t xml:space="preserve"> </w:t>
            </w:r>
            <w:r w:rsidR="00C07099">
              <w:rPr>
                <w:rFonts w:ascii="Sylfaen" w:hAnsi="Sylfaen"/>
                <w:sz w:val="24"/>
                <w:szCs w:val="24"/>
                <w:lang w:val="ka-GE"/>
              </w:rPr>
              <w:t>სტატუსის შემოღება</w:t>
            </w:r>
            <w:r>
              <w:rPr>
                <w:rFonts w:ascii="Sylfaen" w:hAnsi="Sylfaen"/>
                <w:sz w:val="24"/>
                <w:szCs w:val="24"/>
                <w:lang w:val="ka-GE"/>
              </w:rPr>
              <w:t xml:space="preserve"> არანაირ პოზიტიურ შედეგს </w:t>
            </w:r>
            <w:r w:rsidR="00C07099">
              <w:rPr>
                <w:rFonts w:ascii="Sylfaen" w:hAnsi="Sylfaen"/>
                <w:sz w:val="24"/>
                <w:szCs w:val="24"/>
                <w:lang w:val="ka-GE"/>
              </w:rPr>
              <w:t>დაავადების გაცრცელებაზე</w:t>
            </w:r>
            <w:r>
              <w:rPr>
                <w:rFonts w:ascii="Sylfaen" w:hAnsi="Sylfaen"/>
                <w:sz w:val="24"/>
                <w:szCs w:val="24"/>
                <w:lang w:val="ka-GE"/>
              </w:rPr>
              <w:t xml:space="preserve"> არ ახდენს</w:t>
            </w:r>
            <w:r w:rsidR="001C60AE">
              <w:rPr>
                <w:rFonts w:ascii="Sylfaen" w:hAnsi="Sylfaen"/>
                <w:sz w:val="24"/>
                <w:szCs w:val="24"/>
                <w:lang w:val="ka-GE"/>
              </w:rPr>
              <w:t xml:space="preserve"> </w:t>
            </w:r>
            <w:r>
              <w:rPr>
                <w:rFonts w:ascii="Sylfaen" w:hAnsi="Sylfaen"/>
                <w:sz w:val="24"/>
                <w:szCs w:val="24"/>
                <w:lang w:val="ka-GE"/>
              </w:rPr>
              <w:t xml:space="preserve">მეტყველებს </w:t>
            </w:r>
            <w:r w:rsidR="00C07099">
              <w:rPr>
                <w:rFonts w:ascii="Sylfaen" w:hAnsi="Sylfaen"/>
                <w:sz w:val="24"/>
                <w:szCs w:val="24"/>
                <w:lang w:val="ka-GE"/>
              </w:rPr>
              <w:t xml:space="preserve">ყოველდღიური </w:t>
            </w:r>
            <w:r>
              <w:rPr>
                <w:rFonts w:ascii="Sylfaen" w:hAnsi="Sylfaen"/>
                <w:sz w:val="24"/>
                <w:szCs w:val="24"/>
                <w:lang w:val="ka-GE"/>
              </w:rPr>
              <w:t>უცვლელი</w:t>
            </w:r>
            <w:r w:rsidR="00C07099">
              <w:rPr>
                <w:rFonts w:ascii="Sylfaen" w:hAnsi="Sylfaen"/>
                <w:sz w:val="24"/>
                <w:szCs w:val="24"/>
                <w:lang w:val="ka-GE"/>
              </w:rPr>
              <w:t xml:space="preserve"> მონაცემები</w:t>
            </w:r>
            <w:r>
              <w:rPr>
                <w:rFonts w:ascii="Sylfaen" w:hAnsi="Sylfaen"/>
                <w:sz w:val="24"/>
                <w:szCs w:val="24"/>
                <w:lang w:val="ka-GE"/>
              </w:rPr>
              <w:t xml:space="preserve"> დაინფიცირებულ და გარდაცვლილ პაციენთა</w:t>
            </w:r>
            <w:r w:rsidR="00C07099">
              <w:rPr>
                <w:rFonts w:ascii="Sylfaen" w:hAnsi="Sylfaen"/>
                <w:sz w:val="24"/>
                <w:szCs w:val="24"/>
                <w:lang w:val="ka-GE"/>
              </w:rPr>
              <w:t xml:space="preserve"> შესახებ</w:t>
            </w:r>
            <w:r>
              <w:rPr>
                <w:rFonts w:ascii="Sylfaen" w:hAnsi="Sylfaen"/>
                <w:sz w:val="24"/>
                <w:szCs w:val="24"/>
                <w:lang w:val="ka-GE"/>
              </w:rPr>
              <w:t>.</w:t>
            </w:r>
            <w:r w:rsidR="00073285">
              <w:rPr>
                <w:rFonts w:ascii="Sylfaen" w:hAnsi="Sylfaen"/>
                <w:sz w:val="24"/>
                <w:szCs w:val="24"/>
                <w:lang w:val="ka-GE"/>
              </w:rPr>
              <w:t xml:space="preserve"> 2021 წლის 1 დეკემბრს</w:t>
            </w:r>
            <w:r w:rsidR="004E67AE">
              <w:rPr>
                <w:rFonts w:ascii="Sylfaen" w:hAnsi="Sylfaen"/>
                <w:sz w:val="24"/>
                <w:szCs w:val="24"/>
                <w:lang w:val="ka-GE"/>
              </w:rPr>
              <w:t xml:space="preserve"> ძალაში შესული შეზღუდვების დაწების შემდეგ სიკვდილიანობის და დაინფიცირების შესახებ </w:t>
            </w:r>
            <w:r w:rsidR="00CB0960">
              <w:rPr>
                <w:rFonts w:ascii="Sylfaen" w:hAnsi="Sylfaen"/>
                <w:sz w:val="24"/>
                <w:szCs w:val="24"/>
                <w:lang w:val="ka-GE"/>
              </w:rPr>
              <w:t xml:space="preserve">რაოდენობრივ </w:t>
            </w:r>
            <w:r w:rsidR="004E67AE">
              <w:rPr>
                <w:rFonts w:ascii="Sylfaen" w:hAnsi="Sylfaen"/>
                <w:sz w:val="24"/>
                <w:szCs w:val="24"/>
                <w:lang w:val="ka-GE"/>
              </w:rPr>
              <w:t>მონაცემებში ცვლილებები არ შე</w:t>
            </w:r>
            <w:r w:rsidR="00CB0960">
              <w:rPr>
                <w:rFonts w:ascii="Sylfaen" w:hAnsi="Sylfaen"/>
                <w:sz w:val="24"/>
                <w:szCs w:val="24"/>
                <w:lang w:val="ka-GE"/>
              </w:rPr>
              <w:t>სულა.</w:t>
            </w:r>
            <w:r w:rsidR="00073285">
              <w:rPr>
                <w:rFonts w:ascii="Sylfaen" w:hAnsi="Sylfaen"/>
                <w:sz w:val="24"/>
                <w:szCs w:val="24"/>
                <w:lang w:val="ka-GE"/>
              </w:rPr>
              <w:t xml:space="preserve">  </w:t>
            </w:r>
          </w:p>
          <w:p w14:paraId="618208DB" w14:textId="3BE63EE6" w:rsidR="001B6C9E" w:rsidRDefault="001B6C9E" w:rsidP="00995AAB">
            <w:pPr>
              <w:contextualSpacing/>
              <w:jc w:val="both"/>
              <w:rPr>
                <w:rFonts w:ascii="Sylfaen" w:hAnsi="Sylfaen"/>
                <w:sz w:val="24"/>
                <w:szCs w:val="24"/>
                <w:lang w:val="ka-GE"/>
              </w:rPr>
            </w:pPr>
          </w:p>
          <w:p w14:paraId="0B07C8A3" w14:textId="62A14244" w:rsidR="001B6C9E" w:rsidRDefault="001B6C9E" w:rsidP="00995AAB">
            <w:pPr>
              <w:contextualSpacing/>
              <w:jc w:val="both"/>
              <w:rPr>
                <w:rFonts w:ascii="Sylfaen" w:hAnsi="Sylfaen"/>
                <w:sz w:val="24"/>
                <w:szCs w:val="24"/>
                <w:lang w:val="ka-GE"/>
              </w:rPr>
            </w:pPr>
            <w:r>
              <w:rPr>
                <w:rFonts w:ascii="Sylfaen" w:hAnsi="Sylfaen"/>
                <w:sz w:val="24"/>
                <w:szCs w:val="24"/>
                <w:lang w:val="ka-GE"/>
              </w:rPr>
              <w:t>ასავე გასათვალისწინებელია</w:t>
            </w:r>
            <w:r w:rsidR="00144C0A">
              <w:rPr>
                <w:rFonts w:ascii="Sylfaen" w:hAnsi="Sylfaen"/>
                <w:sz w:val="24"/>
                <w:szCs w:val="24"/>
                <w:lang w:val="ka-GE"/>
              </w:rPr>
              <w:t>,</w:t>
            </w:r>
            <w:r>
              <w:rPr>
                <w:rFonts w:ascii="Sylfaen" w:hAnsi="Sylfaen"/>
                <w:sz w:val="24"/>
                <w:szCs w:val="24"/>
                <w:lang w:val="ka-GE"/>
              </w:rPr>
              <w:t xml:space="preserve">  რომ ახალი ვირუსის შტამი  „ომიკრონი“  გადამდებია  როგორც აცრილთათვის ისე აუცრელთათვის და ისე ვირუსგადატანილთათვის.  ამ შემთხვევაში თუ  </w:t>
            </w:r>
            <w:r w:rsidR="00144C0A">
              <w:rPr>
                <w:rFonts w:ascii="Sylfaen" w:hAnsi="Sylfaen"/>
                <w:sz w:val="24"/>
                <w:szCs w:val="24"/>
                <w:lang w:val="ka-GE"/>
              </w:rPr>
              <w:t xml:space="preserve">დადგენილებით ჩამოთვლილ </w:t>
            </w:r>
            <w:r>
              <w:rPr>
                <w:rFonts w:ascii="Sylfaen" w:hAnsi="Sylfaen"/>
                <w:sz w:val="24"/>
                <w:szCs w:val="24"/>
                <w:lang w:val="ka-GE"/>
              </w:rPr>
              <w:t xml:space="preserve">ობიექტებში მხოლოდ  მწვანე სტატუსის მქონე </w:t>
            </w:r>
            <w:r w:rsidR="00144C0A">
              <w:rPr>
                <w:rFonts w:ascii="Sylfaen" w:hAnsi="Sylfaen"/>
                <w:sz w:val="24"/>
                <w:szCs w:val="24"/>
                <w:lang w:val="ka-GE"/>
              </w:rPr>
              <w:t xml:space="preserve"> პირები შევლენ ისინი  არ დაინფიცირდებიან</w:t>
            </w:r>
            <w:r w:rsidR="00144C0A" w:rsidRPr="004C7D37">
              <w:rPr>
                <w:rFonts w:ascii="Sylfaen" w:hAnsi="Sylfaen"/>
                <w:sz w:val="24"/>
                <w:szCs w:val="24"/>
                <w:lang w:val="ka-GE"/>
              </w:rPr>
              <w:t xml:space="preserve"> ?! </w:t>
            </w:r>
            <w:r w:rsidR="00144C0A">
              <w:rPr>
                <w:rFonts w:ascii="Sylfaen" w:hAnsi="Sylfaen"/>
                <w:sz w:val="24"/>
                <w:szCs w:val="24"/>
                <w:lang w:val="ka-GE"/>
              </w:rPr>
              <w:t>თუ დაინფიცირდებიან მაშინ არავაქცინირებულებმა რა დააშავეს რომ დაუწესეს შეზღუდვა ?!</w:t>
            </w:r>
          </w:p>
          <w:p w14:paraId="04654BAD" w14:textId="13661CC7" w:rsidR="00144C0A" w:rsidRPr="004C7D37" w:rsidRDefault="00144C0A" w:rsidP="00995AAB">
            <w:pPr>
              <w:contextualSpacing/>
              <w:jc w:val="both"/>
              <w:rPr>
                <w:rFonts w:ascii="Sylfaen" w:hAnsi="Sylfaen"/>
                <w:sz w:val="24"/>
                <w:szCs w:val="24"/>
                <w:lang w:val="ka-GE"/>
              </w:rPr>
            </w:pPr>
          </w:p>
          <w:p w14:paraId="23CCFD81" w14:textId="3E774B4E" w:rsidR="0033201E" w:rsidRDefault="00144C0A" w:rsidP="00E36916">
            <w:pPr>
              <w:contextualSpacing/>
              <w:jc w:val="both"/>
              <w:rPr>
                <w:rFonts w:ascii="Sylfaen" w:hAnsi="Sylfaen"/>
                <w:sz w:val="24"/>
                <w:szCs w:val="24"/>
                <w:lang w:val="ka-GE"/>
              </w:rPr>
            </w:pPr>
            <w:r>
              <w:rPr>
                <w:rFonts w:ascii="Sylfaen" w:hAnsi="Sylfaen"/>
                <w:sz w:val="24"/>
                <w:szCs w:val="24"/>
                <w:lang w:val="ka-GE"/>
              </w:rPr>
              <w:t xml:space="preserve">რაც შეეხება საკითხს თუ რატომ ვუცხადებთ  ვაქცინაციას უნდობლობას , მოგახსენებთ რომ </w:t>
            </w:r>
            <w:r w:rsidR="00AA3181">
              <w:rPr>
                <w:rFonts w:ascii="Sylfaen" w:hAnsi="Sylfaen"/>
                <w:sz w:val="24"/>
                <w:szCs w:val="24"/>
                <w:lang w:val="ka-GE"/>
              </w:rPr>
              <w:t xml:space="preserve"> </w:t>
            </w:r>
            <w:r w:rsidR="00E36916">
              <w:rPr>
                <w:rFonts w:ascii="Sylfaen" w:hAnsi="Sylfaen"/>
                <w:sz w:val="24"/>
                <w:szCs w:val="24"/>
                <w:lang w:val="ka-GE"/>
              </w:rPr>
              <w:t>ზოგადად</w:t>
            </w:r>
            <w:r w:rsidR="00093100">
              <w:rPr>
                <w:rFonts w:ascii="Sylfaen" w:hAnsi="Sylfaen"/>
                <w:sz w:val="24"/>
                <w:szCs w:val="24"/>
                <w:lang w:val="ka-GE"/>
              </w:rPr>
              <w:t xml:space="preserve"> ვაქცინა 10 წლეულებით ტესტირებას გადის სანამ მასიურ ხმარებაში გადავა</w:t>
            </w:r>
            <w:r w:rsidR="00E36916">
              <w:rPr>
                <w:rFonts w:ascii="Sylfaen" w:hAnsi="Sylfaen"/>
                <w:sz w:val="24"/>
                <w:szCs w:val="24"/>
                <w:lang w:val="ka-GE"/>
              </w:rPr>
              <w:t>,</w:t>
            </w:r>
            <w:r w:rsidR="00093100">
              <w:rPr>
                <w:rFonts w:ascii="Sylfaen" w:hAnsi="Sylfaen"/>
                <w:sz w:val="24"/>
                <w:szCs w:val="24"/>
                <w:lang w:val="ka-GE"/>
              </w:rPr>
              <w:t xml:space="preserve"> გართულების რისკები</w:t>
            </w:r>
            <w:r w:rsidR="00E36916">
              <w:rPr>
                <w:rFonts w:ascii="Sylfaen" w:hAnsi="Sylfaen"/>
                <w:sz w:val="24"/>
                <w:szCs w:val="24"/>
                <w:lang w:val="ka-GE"/>
              </w:rPr>
              <w:t xml:space="preserve"> რომ</w:t>
            </w:r>
            <w:r w:rsidR="00093100">
              <w:rPr>
                <w:rFonts w:ascii="Sylfaen" w:hAnsi="Sylfaen"/>
                <w:sz w:val="24"/>
                <w:szCs w:val="24"/>
                <w:lang w:val="ka-GE"/>
              </w:rPr>
              <w:t xml:space="preserve"> გამოირიცხოს, რაც ამ ვაქცინებში არ მომხდარა, რამოდენიმე თვეში უკვე ვაქცინა მასიურ ხმარებაში შევიდა.</w:t>
            </w:r>
            <w:r w:rsidR="00E36916">
              <w:rPr>
                <w:rFonts w:ascii="Sylfaen" w:hAnsi="Sylfaen"/>
                <w:sz w:val="24"/>
                <w:szCs w:val="24"/>
                <w:lang w:val="ka-GE"/>
              </w:rPr>
              <w:t xml:space="preserve"> გამოდის</w:t>
            </w:r>
            <w:r w:rsidR="001B49F0">
              <w:rPr>
                <w:rFonts w:ascii="Sylfaen" w:hAnsi="Sylfaen"/>
                <w:sz w:val="24"/>
                <w:szCs w:val="24"/>
                <w:lang w:val="ka-GE"/>
              </w:rPr>
              <w:t>,</w:t>
            </w:r>
            <w:r w:rsidR="00E36916">
              <w:rPr>
                <w:rFonts w:ascii="Sylfaen" w:hAnsi="Sylfaen"/>
                <w:sz w:val="24"/>
                <w:szCs w:val="24"/>
                <w:lang w:val="ka-GE"/>
              </w:rPr>
              <w:t xml:space="preserve"> რომ ტესტირებას ადამინებზე ატარებენ.</w:t>
            </w:r>
            <w:r w:rsidR="0052554E">
              <w:rPr>
                <w:rFonts w:ascii="Sylfaen" w:hAnsi="Sylfaen"/>
                <w:sz w:val="24"/>
                <w:szCs w:val="24"/>
                <w:lang w:val="ka-GE"/>
              </w:rPr>
              <w:t xml:space="preserve"> </w:t>
            </w:r>
            <w:r w:rsidR="00093100">
              <w:rPr>
                <w:rFonts w:ascii="Sylfaen" w:hAnsi="Sylfaen"/>
                <w:sz w:val="24"/>
                <w:szCs w:val="24"/>
                <w:lang w:val="ka-GE"/>
              </w:rPr>
              <w:t xml:space="preserve">ასევე  უნდობლობის საფუძველს იძლევა ის ფაქტი, რომ </w:t>
            </w:r>
            <w:r w:rsidR="0052554E">
              <w:rPr>
                <w:rFonts w:ascii="Sylfaen" w:hAnsi="Sylfaen"/>
                <w:sz w:val="24"/>
                <w:szCs w:val="24"/>
                <w:lang w:val="ka-GE"/>
              </w:rPr>
              <w:t>არც სახელმწიფო და არც თავად ვაქცინის მწარმოებელი</w:t>
            </w:r>
            <w:r w:rsidR="00093100">
              <w:rPr>
                <w:rFonts w:ascii="Sylfaen" w:hAnsi="Sylfaen"/>
                <w:sz w:val="24"/>
                <w:szCs w:val="24"/>
                <w:lang w:val="ka-GE"/>
              </w:rPr>
              <w:t xml:space="preserve"> ვაქცინით ჯანმრთელობის დაზიანების ან სიკვდილის შემთხვევაში პასუხისმგებლობა საკუთარ თავზე ა</w:t>
            </w:r>
            <w:r w:rsidR="0033201E">
              <w:rPr>
                <w:rFonts w:ascii="Sylfaen" w:hAnsi="Sylfaen"/>
                <w:sz w:val="24"/>
                <w:szCs w:val="24"/>
                <w:lang w:val="ka-GE"/>
              </w:rPr>
              <w:t xml:space="preserve">რ </w:t>
            </w:r>
            <w:r w:rsidR="00093100">
              <w:rPr>
                <w:rFonts w:ascii="Sylfaen" w:hAnsi="Sylfaen"/>
                <w:sz w:val="24"/>
                <w:szCs w:val="24"/>
                <w:lang w:val="ka-GE"/>
              </w:rPr>
              <w:t xml:space="preserve">იღებს. </w:t>
            </w:r>
            <w:r w:rsidR="0052554E">
              <w:rPr>
                <w:rFonts w:ascii="Sylfaen" w:hAnsi="Sylfaen"/>
                <w:sz w:val="24"/>
                <w:szCs w:val="24"/>
                <w:lang w:val="ka-GE"/>
              </w:rPr>
              <w:t xml:space="preserve"> </w:t>
            </w:r>
            <w:r w:rsidR="00093100">
              <w:rPr>
                <w:rFonts w:ascii="Sylfaen" w:hAnsi="Sylfaen"/>
                <w:sz w:val="24"/>
                <w:szCs w:val="24"/>
                <w:lang w:val="ka-GE"/>
              </w:rPr>
              <w:t>ასევე  უნდობლობას იწვევს ის ფაქტი</w:t>
            </w:r>
            <w:r w:rsidR="00E36916">
              <w:rPr>
                <w:rFonts w:ascii="Sylfaen" w:hAnsi="Sylfaen"/>
                <w:sz w:val="24"/>
                <w:szCs w:val="24"/>
                <w:lang w:val="ka-GE"/>
              </w:rPr>
              <w:t>,</w:t>
            </w:r>
            <w:r w:rsidR="00093100">
              <w:rPr>
                <w:rFonts w:ascii="Sylfaen" w:hAnsi="Sylfaen"/>
                <w:sz w:val="24"/>
                <w:szCs w:val="24"/>
                <w:lang w:val="ka-GE"/>
              </w:rPr>
              <w:t xml:space="preserve"> რომ  ვაქცინაცინას არანაირი შედეგი არ მო</w:t>
            </w:r>
            <w:r w:rsidR="00E36916">
              <w:rPr>
                <w:rFonts w:ascii="Sylfaen" w:hAnsi="Sylfaen"/>
                <w:sz w:val="24"/>
                <w:szCs w:val="24"/>
                <w:lang w:val="ka-GE"/>
              </w:rPr>
              <w:t>ა</w:t>
            </w:r>
            <w:r w:rsidR="00093100">
              <w:rPr>
                <w:rFonts w:ascii="Sylfaen" w:hAnsi="Sylfaen"/>
                <w:sz w:val="24"/>
                <w:szCs w:val="24"/>
                <w:lang w:val="ka-GE"/>
              </w:rPr>
              <w:t>ქვს როგორც ვირუსით დაავადების ისე გავრცელების მხრივ.   ასევე  უნდობლობის საფუძველს იძლევა ის ფაქტი</w:t>
            </w:r>
            <w:r w:rsidR="001B49F0">
              <w:rPr>
                <w:rFonts w:ascii="Sylfaen" w:hAnsi="Sylfaen"/>
                <w:sz w:val="24"/>
                <w:szCs w:val="24"/>
                <w:lang w:val="ka-GE"/>
              </w:rPr>
              <w:t>,</w:t>
            </w:r>
            <w:r w:rsidR="00093100">
              <w:rPr>
                <w:rFonts w:ascii="Sylfaen" w:hAnsi="Sylfaen"/>
                <w:sz w:val="24"/>
                <w:szCs w:val="24"/>
                <w:lang w:val="ka-GE"/>
              </w:rPr>
              <w:t xml:space="preserve"> რომ  ძალიან ბევრი ადამიან</w:t>
            </w:r>
            <w:r w:rsidR="00E36916">
              <w:rPr>
                <w:rFonts w:ascii="Sylfaen" w:hAnsi="Sylfaen"/>
                <w:sz w:val="24"/>
                <w:szCs w:val="24"/>
                <w:lang w:val="ka-GE"/>
              </w:rPr>
              <w:t>მა</w:t>
            </w:r>
            <w:r w:rsidR="00093100">
              <w:rPr>
                <w:rFonts w:ascii="Sylfaen" w:hAnsi="Sylfaen"/>
                <w:sz w:val="24"/>
                <w:szCs w:val="24"/>
                <w:lang w:val="ka-GE"/>
              </w:rPr>
              <w:t xml:space="preserve">  სამუდამოდ და</w:t>
            </w:r>
            <w:r w:rsidR="00E36916">
              <w:rPr>
                <w:rFonts w:ascii="Sylfaen" w:hAnsi="Sylfaen"/>
                <w:sz w:val="24"/>
                <w:szCs w:val="24"/>
                <w:lang w:val="ka-GE"/>
              </w:rPr>
              <w:t>ი</w:t>
            </w:r>
            <w:r w:rsidR="00093100">
              <w:rPr>
                <w:rFonts w:ascii="Sylfaen" w:hAnsi="Sylfaen"/>
                <w:sz w:val="24"/>
                <w:szCs w:val="24"/>
                <w:lang w:val="ka-GE"/>
              </w:rPr>
              <w:t>სახიჩ</w:t>
            </w:r>
            <w:r w:rsidR="00E36916">
              <w:rPr>
                <w:rFonts w:ascii="Sylfaen" w:hAnsi="Sylfaen"/>
                <w:sz w:val="24"/>
                <w:szCs w:val="24"/>
                <w:lang w:val="ka-GE"/>
              </w:rPr>
              <w:t>რა</w:t>
            </w:r>
            <w:r w:rsidR="00093100">
              <w:rPr>
                <w:rFonts w:ascii="Sylfaen" w:hAnsi="Sylfaen"/>
                <w:sz w:val="24"/>
                <w:szCs w:val="24"/>
                <w:lang w:val="ka-GE"/>
              </w:rPr>
              <w:t xml:space="preserve"> ჯანმრთელობა ვაქცინაც</w:t>
            </w:r>
            <w:r w:rsidR="00E36916">
              <w:rPr>
                <w:rFonts w:ascii="Sylfaen" w:hAnsi="Sylfaen"/>
                <w:sz w:val="24"/>
                <w:szCs w:val="24"/>
                <w:lang w:val="ka-GE"/>
              </w:rPr>
              <w:t xml:space="preserve">იით </w:t>
            </w:r>
            <w:r w:rsidR="00093100">
              <w:rPr>
                <w:rFonts w:ascii="Sylfaen" w:hAnsi="Sylfaen"/>
                <w:sz w:val="24"/>
                <w:szCs w:val="24"/>
                <w:lang w:val="ka-GE"/>
              </w:rPr>
              <w:t xml:space="preserve">  და ბევრიც  გარდაიცვალა თრომბით ან </w:t>
            </w:r>
            <w:r w:rsidR="00E36916">
              <w:rPr>
                <w:rFonts w:ascii="Sylfaen" w:hAnsi="Sylfaen"/>
                <w:sz w:val="24"/>
                <w:szCs w:val="24"/>
                <w:lang w:val="ka-GE"/>
              </w:rPr>
              <w:t xml:space="preserve"> მიოკარდიტით. </w:t>
            </w:r>
          </w:p>
          <w:p w14:paraId="72A1F587" w14:textId="41BDA76E" w:rsidR="001B49F0" w:rsidRDefault="001B49F0" w:rsidP="00E36916">
            <w:pPr>
              <w:contextualSpacing/>
              <w:jc w:val="both"/>
              <w:rPr>
                <w:rFonts w:ascii="Sylfaen" w:hAnsi="Sylfaen"/>
                <w:sz w:val="24"/>
                <w:szCs w:val="24"/>
                <w:lang w:val="ka-GE"/>
              </w:rPr>
            </w:pPr>
            <w:r>
              <w:rPr>
                <w:rFonts w:ascii="Sylfaen" w:hAnsi="Sylfaen"/>
                <w:sz w:val="24"/>
                <w:szCs w:val="24"/>
                <w:lang w:val="ka-GE"/>
              </w:rPr>
              <w:t>რადგან არსებობს  ჯანმრთელობის და სიცოცხლის მოსპობის რისკი მითუმეტეს არავის აქვს უფლება რაიმე სახით პირდაპირ თუ ირიბად მიმითითოს  ვაქცინაციისკენ. საქართველოს კონსტიტუციის  10 მუხლის 1 პუნქტის, 1 წინადადებით სიცოცხლის უფლება დაცულია.  ვაქცინაციის იძულებით კი აღნიშნული უფლება საფრთხის ქვეშ დგება.</w:t>
            </w:r>
            <w:r w:rsidR="00AA3181">
              <w:rPr>
                <w:rFonts w:ascii="Sylfaen" w:hAnsi="Sylfaen"/>
                <w:sz w:val="24"/>
                <w:szCs w:val="24"/>
                <w:lang w:val="ka-GE"/>
              </w:rPr>
              <w:t xml:space="preserve"> </w:t>
            </w:r>
          </w:p>
          <w:p w14:paraId="7A990E56" w14:textId="680AE1B4" w:rsidR="00AA3181" w:rsidRDefault="00AA3181" w:rsidP="00E36916">
            <w:pPr>
              <w:contextualSpacing/>
              <w:jc w:val="both"/>
              <w:rPr>
                <w:rFonts w:ascii="Sylfaen" w:hAnsi="Sylfaen"/>
                <w:sz w:val="24"/>
                <w:szCs w:val="24"/>
                <w:lang w:val="ka-GE"/>
              </w:rPr>
            </w:pPr>
            <w:r>
              <w:rPr>
                <w:rFonts w:ascii="Sylfaen" w:hAnsi="Sylfaen"/>
                <w:sz w:val="24"/>
                <w:szCs w:val="24"/>
                <w:lang w:val="ka-GE"/>
              </w:rPr>
              <w:t>სწორედ ამიტომ  არ მსურს ვაქცინის გაკეთება.  მაშასადამე,  უარი მწვანე სტატუსის მიღებაზე ამ განხრით ობიექტურ გარემოებებს ეფუძნება და გამართლებულია.</w:t>
            </w:r>
          </w:p>
          <w:p w14:paraId="04819268" w14:textId="54DA0076" w:rsidR="00BB468F" w:rsidRDefault="00BB468F" w:rsidP="00E36916">
            <w:pPr>
              <w:contextualSpacing/>
              <w:jc w:val="both"/>
              <w:rPr>
                <w:rFonts w:ascii="Sylfaen" w:hAnsi="Sylfaen"/>
                <w:sz w:val="24"/>
                <w:szCs w:val="24"/>
                <w:lang w:val="ka-GE"/>
              </w:rPr>
            </w:pPr>
          </w:p>
          <w:p w14:paraId="1103BEA8" w14:textId="77777777" w:rsidR="00BB468F" w:rsidRDefault="00BB468F" w:rsidP="00E36916">
            <w:pPr>
              <w:contextualSpacing/>
              <w:jc w:val="both"/>
              <w:rPr>
                <w:rFonts w:ascii="Sylfaen" w:eastAsia="Times New Roman" w:hAnsi="Sylfaen"/>
                <w:sz w:val="24"/>
                <w:szCs w:val="24"/>
                <w:lang w:val="ka-GE"/>
              </w:rPr>
            </w:pPr>
            <w:r>
              <w:rPr>
                <w:rFonts w:ascii="Sylfaen" w:eastAsia="Times New Roman" w:hAnsi="Sylfaen"/>
                <w:sz w:val="24"/>
                <w:szCs w:val="24"/>
                <w:lang w:val="ka-GE"/>
              </w:rPr>
              <w:t>„მწვანე“ სტატუსით არაპირდაპირი არავაქცინირებულთა იძულება არა მხოლოდ   ნაციონალურ არამედ საერთაშორისო ნორმებსაც არღვევს:</w:t>
            </w:r>
          </w:p>
          <w:p w14:paraId="4A508542" w14:textId="5A58199C" w:rsidR="00BB468F" w:rsidRDefault="00BB468F" w:rsidP="00E36916">
            <w:pPr>
              <w:contextualSpacing/>
              <w:jc w:val="both"/>
              <w:rPr>
                <w:rFonts w:ascii="Sylfaen" w:eastAsia="Times New Roman" w:hAnsi="Sylfaen"/>
                <w:sz w:val="24"/>
                <w:szCs w:val="24"/>
                <w:lang w:val="ka-GE"/>
              </w:rPr>
            </w:pPr>
            <w:r>
              <w:rPr>
                <w:rFonts w:ascii="Sylfaen" w:eastAsia="Times New Roman" w:hAnsi="Sylfaen"/>
                <w:sz w:val="24"/>
                <w:szCs w:val="24"/>
                <w:lang w:val="ka-GE"/>
              </w:rPr>
              <w:t xml:space="preserve"> ევროპარლამენტის  ანსამბელის  2021 წლის 27 იანვრის N 2361 რეზოლუციის </w:t>
            </w:r>
            <w:r w:rsidRPr="00C86946">
              <w:rPr>
                <w:rFonts w:ascii="Sylfaen" w:eastAsia="Times New Roman" w:hAnsi="Sylfaen"/>
                <w:sz w:val="24"/>
                <w:szCs w:val="24"/>
                <w:lang w:val="ka-GE"/>
              </w:rPr>
              <w:t xml:space="preserve">7.3.1 </w:t>
            </w:r>
            <w:r>
              <w:rPr>
                <w:rFonts w:ascii="Sylfaen" w:eastAsia="Times New Roman" w:hAnsi="Sylfaen"/>
                <w:sz w:val="24"/>
                <w:szCs w:val="24"/>
                <w:lang w:val="ka-GE"/>
              </w:rPr>
              <w:t xml:space="preserve">და 7.3.2 პუნქტიების მიხედვით: </w:t>
            </w:r>
          </w:p>
          <w:p w14:paraId="7B0A8E49" w14:textId="77777777" w:rsidR="00BB468F" w:rsidRPr="00234AD1" w:rsidRDefault="00BB468F" w:rsidP="00BB468F">
            <w:pPr>
              <w:rPr>
                <w:rFonts w:ascii="Sylfaen" w:eastAsia="Times New Roman" w:hAnsi="Sylfaen"/>
                <w:sz w:val="24"/>
                <w:szCs w:val="24"/>
                <w:lang w:val="ka-GE"/>
              </w:rPr>
            </w:pPr>
            <w:r w:rsidRPr="00234AD1">
              <w:rPr>
                <w:rFonts w:ascii="Sylfaen" w:eastAsia="Times New Roman" w:hAnsi="Sylfaen"/>
                <w:sz w:val="24"/>
                <w:szCs w:val="24"/>
                <w:lang w:val="ka-GE"/>
              </w:rPr>
              <w:t>7.3.1.უზრუნველყო</w:t>
            </w:r>
            <w:r>
              <w:rPr>
                <w:rFonts w:ascii="Sylfaen" w:eastAsia="Times New Roman" w:hAnsi="Sylfaen"/>
                <w:sz w:val="24"/>
                <w:szCs w:val="24"/>
                <w:lang w:val="ka-GE"/>
              </w:rPr>
              <w:t>ფს</w:t>
            </w:r>
            <w:r w:rsidRPr="00234AD1">
              <w:rPr>
                <w:rFonts w:ascii="Sylfaen" w:eastAsia="Times New Roman" w:hAnsi="Sylfaen"/>
                <w:sz w:val="24"/>
                <w:szCs w:val="24"/>
                <w:lang w:val="ka-GE"/>
              </w:rPr>
              <w:t xml:space="preserve"> მოქალაქეების ინფორმირება</w:t>
            </w:r>
            <w:r>
              <w:rPr>
                <w:rFonts w:ascii="Sylfaen" w:eastAsia="Times New Roman" w:hAnsi="Sylfaen"/>
                <w:sz w:val="24"/>
                <w:szCs w:val="24"/>
                <w:lang w:val="ka-GE"/>
              </w:rPr>
              <w:t>ს</w:t>
            </w:r>
            <w:r w:rsidRPr="00234AD1">
              <w:rPr>
                <w:rFonts w:ascii="Sylfaen" w:eastAsia="Times New Roman" w:hAnsi="Sylfaen"/>
                <w:sz w:val="24"/>
                <w:szCs w:val="24"/>
                <w:lang w:val="ka-GE"/>
              </w:rPr>
              <w:t xml:space="preserve">, რომ ვაქცინაცია არ არის სავალდებულო და რომ </w:t>
            </w:r>
            <w:r>
              <w:rPr>
                <w:rFonts w:ascii="Sylfaen" w:eastAsia="Times New Roman" w:hAnsi="Sylfaen"/>
                <w:sz w:val="24"/>
                <w:szCs w:val="24"/>
                <w:lang w:val="ka-GE"/>
              </w:rPr>
              <w:t>დაუშვებელია</w:t>
            </w:r>
            <w:r w:rsidRPr="00234AD1">
              <w:rPr>
                <w:rFonts w:ascii="Sylfaen" w:eastAsia="Times New Roman" w:hAnsi="Sylfaen"/>
                <w:sz w:val="24"/>
                <w:szCs w:val="24"/>
                <w:lang w:val="ka-GE"/>
              </w:rPr>
              <w:t xml:space="preserve"> პოლიტიკური, სოციალური ან სხვა სახის ზეწოლა აცრაზე, თუ მ</w:t>
            </w:r>
            <w:r>
              <w:rPr>
                <w:rFonts w:ascii="Sylfaen" w:eastAsia="Times New Roman" w:hAnsi="Sylfaen"/>
                <w:sz w:val="24"/>
                <w:szCs w:val="24"/>
                <w:lang w:val="ka-GE"/>
              </w:rPr>
              <w:t>ოქალაქეს</w:t>
            </w:r>
            <w:r w:rsidRPr="00234AD1">
              <w:rPr>
                <w:rFonts w:ascii="Sylfaen" w:eastAsia="Times New Roman" w:hAnsi="Sylfaen"/>
                <w:sz w:val="24"/>
                <w:szCs w:val="24"/>
                <w:lang w:val="ka-GE"/>
              </w:rPr>
              <w:t xml:space="preserve"> ამის სურვილი არ აქვ</w:t>
            </w:r>
            <w:r>
              <w:rPr>
                <w:rFonts w:ascii="Sylfaen" w:eastAsia="Times New Roman" w:hAnsi="Sylfaen"/>
                <w:sz w:val="24"/>
                <w:szCs w:val="24"/>
                <w:lang w:val="ka-GE"/>
              </w:rPr>
              <w:t>ს</w:t>
            </w:r>
            <w:r w:rsidRPr="00234AD1">
              <w:rPr>
                <w:rFonts w:ascii="Sylfaen" w:eastAsia="Times New Roman" w:hAnsi="Sylfaen"/>
                <w:sz w:val="24"/>
                <w:szCs w:val="24"/>
                <w:lang w:val="ka-GE"/>
              </w:rPr>
              <w:t>;</w:t>
            </w:r>
          </w:p>
          <w:p w14:paraId="5F01738A" w14:textId="3BDCAC79" w:rsidR="00BB468F" w:rsidRDefault="00BB468F" w:rsidP="00BB468F">
            <w:pPr>
              <w:rPr>
                <w:rFonts w:ascii="Sylfaen" w:eastAsia="Times New Roman" w:hAnsi="Sylfaen"/>
                <w:sz w:val="24"/>
                <w:szCs w:val="24"/>
                <w:lang w:val="ka-GE"/>
              </w:rPr>
            </w:pPr>
            <w:r>
              <w:rPr>
                <w:rFonts w:ascii="Sylfaen" w:eastAsia="Times New Roman" w:hAnsi="Sylfaen"/>
                <w:sz w:val="24"/>
                <w:szCs w:val="24"/>
                <w:lang w:val="ka-GE"/>
              </w:rPr>
              <w:lastRenderedPageBreak/>
              <w:t>7.3.2 დაუშვებელია</w:t>
            </w:r>
            <w:r w:rsidRPr="000C3857">
              <w:rPr>
                <w:rFonts w:ascii="Sylfaen" w:eastAsia="Times New Roman" w:hAnsi="Sylfaen"/>
                <w:sz w:val="24"/>
                <w:szCs w:val="24"/>
                <w:lang w:val="ka-GE"/>
              </w:rPr>
              <w:t xml:space="preserve"> </w:t>
            </w:r>
            <w:r>
              <w:rPr>
                <w:rFonts w:ascii="Sylfaen" w:eastAsia="Times New Roman" w:hAnsi="Sylfaen"/>
                <w:sz w:val="24"/>
                <w:szCs w:val="24"/>
                <w:lang w:val="ka-GE"/>
              </w:rPr>
              <w:t xml:space="preserve">მოქალაქის </w:t>
            </w:r>
            <w:r w:rsidRPr="000C3857">
              <w:rPr>
                <w:rFonts w:ascii="Sylfaen" w:eastAsia="Times New Roman" w:hAnsi="Sylfaen"/>
                <w:sz w:val="24"/>
                <w:szCs w:val="24"/>
                <w:lang w:val="ka-GE"/>
              </w:rPr>
              <w:t>დისკრიმინ</w:t>
            </w:r>
            <w:r>
              <w:rPr>
                <w:rFonts w:ascii="Sylfaen" w:eastAsia="Times New Roman" w:hAnsi="Sylfaen"/>
                <w:sz w:val="24"/>
                <w:szCs w:val="24"/>
                <w:lang w:val="ka-GE"/>
              </w:rPr>
              <w:t>აცია მარტო იმიტომ</w:t>
            </w:r>
            <w:r w:rsidRPr="000C3857">
              <w:rPr>
                <w:rFonts w:ascii="Sylfaen" w:eastAsia="Times New Roman" w:hAnsi="Sylfaen"/>
                <w:sz w:val="24"/>
                <w:szCs w:val="24"/>
                <w:lang w:val="ka-GE"/>
              </w:rPr>
              <w:t xml:space="preserve">, რომ </w:t>
            </w:r>
            <w:r>
              <w:rPr>
                <w:rFonts w:ascii="Sylfaen" w:eastAsia="Times New Roman" w:hAnsi="Sylfaen"/>
                <w:sz w:val="24"/>
                <w:szCs w:val="24"/>
                <w:lang w:val="ka-GE"/>
              </w:rPr>
              <w:t>არ</w:t>
            </w:r>
            <w:r w:rsidRPr="000C3857">
              <w:rPr>
                <w:rFonts w:ascii="Sylfaen" w:eastAsia="Times New Roman" w:hAnsi="Sylfaen"/>
                <w:sz w:val="24"/>
                <w:szCs w:val="24"/>
                <w:lang w:val="ka-GE"/>
              </w:rPr>
              <w:t>არ</w:t>
            </w:r>
            <w:r>
              <w:rPr>
                <w:rFonts w:ascii="Sylfaen" w:eastAsia="Times New Roman" w:hAnsi="Sylfaen"/>
                <w:sz w:val="24"/>
                <w:szCs w:val="24"/>
                <w:lang w:val="ka-GE"/>
              </w:rPr>
              <w:t>ის</w:t>
            </w:r>
            <w:r w:rsidRPr="000C3857">
              <w:rPr>
                <w:rFonts w:ascii="Sylfaen" w:eastAsia="Times New Roman" w:hAnsi="Sylfaen"/>
                <w:sz w:val="24"/>
                <w:szCs w:val="24"/>
                <w:lang w:val="ka-GE"/>
              </w:rPr>
              <w:t xml:space="preserve"> ვაქცინირებული, </w:t>
            </w:r>
            <w:r>
              <w:rPr>
                <w:rFonts w:ascii="Sylfaen" w:eastAsia="Times New Roman" w:hAnsi="Sylfaen"/>
                <w:sz w:val="24"/>
                <w:szCs w:val="24"/>
                <w:lang w:val="ka-GE"/>
              </w:rPr>
              <w:t xml:space="preserve"> თუ მოქალქეს ვაქცინაციის შემთხვევაში </w:t>
            </w:r>
            <w:r w:rsidRPr="000C3857">
              <w:rPr>
                <w:rFonts w:ascii="Sylfaen" w:eastAsia="Times New Roman" w:hAnsi="Sylfaen"/>
                <w:sz w:val="24"/>
                <w:szCs w:val="24"/>
                <w:lang w:val="ka-GE"/>
              </w:rPr>
              <w:t xml:space="preserve">ჯანმრთელობის </w:t>
            </w:r>
            <w:r>
              <w:rPr>
                <w:rFonts w:ascii="Sylfaen" w:eastAsia="Times New Roman" w:hAnsi="Sylfaen"/>
                <w:sz w:val="24"/>
                <w:szCs w:val="24"/>
                <w:lang w:val="ka-GE"/>
              </w:rPr>
              <w:t xml:space="preserve">გართულების </w:t>
            </w:r>
            <w:r w:rsidRPr="000C3857">
              <w:rPr>
                <w:rFonts w:ascii="Sylfaen" w:eastAsia="Times New Roman" w:hAnsi="Sylfaen"/>
                <w:sz w:val="24"/>
                <w:szCs w:val="24"/>
                <w:lang w:val="ka-GE"/>
              </w:rPr>
              <w:t xml:space="preserve">შესაძლო რისკების </w:t>
            </w:r>
            <w:r>
              <w:rPr>
                <w:rFonts w:ascii="Sylfaen" w:eastAsia="Times New Roman" w:hAnsi="Sylfaen"/>
                <w:sz w:val="24"/>
                <w:szCs w:val="24"/>
                <w:lang w:val="ka-GE"/>
              </w:rPr>
              <w:t>ხედავს, ან თუ სურვილი არ აქვს  იყოს ვაქცინირებული</w:t>
            </w:r>
            <w:r w:rsidRPr="000C3857">
              <w:rPr>
                <w:rFonts w:ascii="Sylfaen" w:eastAsia="Times New Roman" w:hAnsi="Sylfaen"/>
                <w:sz w:val="24"/>
                <w:szCs w:val="24"/>
                <w:lang w:val="ka-GE"/>
              </w:rPr>
              <w:t>;</w:t>
            </w:r>
          </w:p>
          <w:p w14:paraId="1BD17999" w14:textId="3C1E611A" w:rsidR="00BB468F" w:rsidRDefault="00BB468F" w:rsidP="00BB468F">
            <w:pPr>
              <w:rPr>
                <w:rFonts w:ascii="Sylfaen" w:eastAsia="Times New Roman" w:hAnsi="Sylfaen"/>
                <w:sz w:val="24"/>
                <w:szCs w:val="24"/>
                <w:lang w:val="ka-GE"/>
              </w:rPr>
            </w:pPr>
          </w:p>
          <w:p w14:paraId="4C7FA6D0" w14:textId="2D8C1740" w:rsidR="00BB468F" w:rsidRDefault="00BB468F" w:rsidP="00BB468F">
            <w:pPr>
              <w:rPr>
                <w:rFonts w:ascii="Sylfaen" w:eastAsia="Times New Roman" w:hAnsi="Sylfaen"/>
                <w:sz w:val="24"/>
                <w:szCs w:val="24"/>
                <w:lang w:val="ka-GE"/>
              </w:rPr>
            </w:pPr>
            <w:r>
              <w:rPr>
                <w:rFonts w:ascii="Sylfaen" w:eastAsia="Times New Roman" w:hAnsi="Sylfaen"/>
                <w:sz w:val="24"/>
                <w:szCs w:val="24"/>
                <w:lang w:val="ka-GE"/>
              </w:rPr>
              <w:t>ვაქცინაციის იძულება ეწინააღმდეგება ასევე</w:t>
            </w:r>
            <w:r w:rsidRPr="00234AD1">
              <w:rPr>
                <w:rFonts w:ascii="Sylfaen" w:eastAsia="Times New Roman" w:hAnsi="Sylfaen"/>
                <w:sz w:val="24"/>
                <w:szCs w:val="24"/>
                <w:lang w:val="ka-GE"/>
              </w:rPr>
              <w:t xml:space="preserve"> </w:t>
            </w:r>
            <w:r>
              <w:rPr>
                <w:rFonts w:ascii="Sylfaen" w:eastAsia="Times New Roman" w:hAnsi="Sylfaen"/>
                <w:sz w:val="24"/>
                <w:szCs w:val="24"/>
                <w:lang w:val="ka-GE"/>
              </w:rPr>
              <w:t>4.04.1997 წლის "</w:t>
            </w:r>
            <w:r w:rsidRPr="00234AD1">
              <w:rPr>
                <w:rFonts w:ascii="Sylfaen" w:eastAsia="Times New Roman" w:hAnsi="Sylfaen"/>
                <w:sz w:val="24"/>
                <w:szCs w:val="24"/>
                <w:lang w:val="ka-GE"/>
              </w:rPr>
              <w:t>ადამიანის უფლებათა და ღირსების დაცვის კონვენცია</w:t>
            </w:r>
            <w:r>
              <w:rPr>
                <w:rFonts w:ascii="Sylfaen" w:eastAsia="Times New Roman" w:hAnsi="Sylfaen"/>
                <w:sz w:val="24"/>
                <w:szCs w:val="24"/>
                <w:lang w:val="ka-GE"/>
              </w:rPr>
              <w:t>ს</w:t>
            </w:r>
            <w:r w:rsidRPr="00234AD1">
              <w:rPr>
                <w:rFonts w:ascii="Sylfaen" w:eastAsia="Times New Roman" w:hAnsi="Sylfaen"/>
                <w:sz w:val="24"/>
                <w:szCs w:val="24"/>
                <w:lang w:val="ka-GE"/>
              </w:rPr>
              <w:t xml:space="preserve"> ბიოლოგიისა და მედიცინის  გამოყენების მხრივ</w:t>
            </w:r>
            <w:r>
              <w:rPr>
                <w:rFonts w:ascii="Sylfaen" w:eastAsia="Times New Roman" w:hAnsi="Sylfaen"/>
                <w:sz w:val="24"/>
                <w:szCs w:val="24"/>
                <w:lang w:val="ka-GE"/>
              </w:rPr>
              <w:t xml:space="preserve"> " (ევროპული ხელშეკრულებების 164 კრებული) </w:t>
            </w:r>
            <w:r w:rsidRPr="0044091B">
              <w:rPr>
                <w:rFonts w:ascii="Sylfaen" w:eastAsia="Times New Roman" w:hAnsi="Sylfaen"/>
                <w:sz w:val="24"/>
                <w:szCs w:val="24"/>
                <w:lang w:val="ka-GE"/>
              </w:rPr>
              <w:t>Übereinkommen zum Schutz der Menschenrechte und der Menschenwürde im</w:t>
            </w:r>
            <w:r>
              <w:rPr>
                <w:rFonts w:ascii="Sylfaen" w:eastAsia="Times New Roman" w:hAnsi="Sylfaen"/>
                <w:sz w:val="24"/>
                <w:szCs w:val="24"/>
                <w:lang w:val="ka-GE"/>
              </w:rPr>
              <w:t xml:space="preserve"> </w:t>
            </w:r>
            <w:r w:rsidRPr="0044091B">
              <w:rPr>
                <w:rFonts w:ascii="Sylfaen" w:eastAsia="Times New Roman" w:hAnsi="Sylfaen"/>
                <w:sz w:val="24"/>
                <w:szCs w:val="24"/>
                <w:lang w:val="ka-GE"/>
              </w:rPr>
              <w:t>Hinblick auf die Anwendung von Biologie und Medizin: Übereinkommen über</w:t>
            </w:r>
            <w:r>
              <w:rPr>
                <w:rFonts w:ascii="Sylfaen" w:eastAsia="Times New Roman" w:hAnsi="Sylfaen"/>
                <w:sz w:val="24"/>
                <w:szCs w:val="24"/>
                <w:lang w:val="ka-GE"/>
              </w:rPr>
              <w:t xml:space="preserve"> </w:t>
            </w:r>
            <w:r w:rsidRPr="0044091B">
              <w:rPr>
                <w:rFonts w:ascii="Sylfaen" w:eastAsia="Times New Roman" w:hAnsi="Sylfaen"/>
                <w:sz w:val="24"/>
                <w:szCs w:val="24"/>
                <w:lang w:val="ka-GE"/>
              </w:rPr>
              <w:t>Menschenrechte und Biomedizin *</w:t>
            </w:r>
            <w:r>
              <w:rPr>
                <w:rFonts w:ascii="Sylfaen" w:eastAsia="Times New Roman" w:hAnsi="Sylfaen"/>
                <w:sz w:val="24"/>
                <w:szCs w:val="24"/>
                <w:lang w:val="ka-GE"/>
              </w:rPr>
              <w:t xml:space="preserve"> </w:t>
            </w:r>
            <w:r w:rsidRPr="0044091B">
              <w:rPr>
                <w:rFonts w:ascii="Sylfaen" w:eastAsia="Times New Roman" w:hAnsi="Sylfaen"/>
                <w:sz w:val="24"/>
                <w:szCs w:val="24"/>
                <w:lang w:val="ka-GE"/>
              </w:rPr>
              <w:t>Oviedo, 4.IV.1997</w:t>
            </w:r>
          </w:p>
          <w:p w14:paraId="663564F9" w14:textId="1127D403" w:rsidR="00BB468F" w:rsidRDefault="00BB468F" w:rsidP="00BB468F">
            <w:pPr>
              <w:rPr>
                <w:rFonts w:ascii="Sylfaen" w:eastAsia="Times New Roman" w:hAnsi="Sylfaen"/>
                <w:sz w:val="24"/>
                <w:szCs w:val="24"/>
                <w:lang w:val="ka-GE"/>
              </w:rPr>
            </w:pPr>
          </w:p>
          <w:p w14:paraId="2153DEF6" w14:textId="77777777" w:rsidR="00BB468F" w:rsidRDefault="00BB468F" w:rsidP="00BB468F">
            <w:pPr>
              <w:rPr>
                <w:rFonts w:ascii="Sylfaen" w:eastAsia="Times New Roman" w:hAnsi="Sylfaen"/>
                <w:sz w:val="24"/>
                <w:szCs w:val="24"/>
                <w:lang w:val="ka-GE"/>
              </w:rPr>
            </w:pPr>
            <w:r>
              <w:rPr>
                <w:rFonts w:ascii="Sylfaen" w:eastAsia="Times New Roman" w:hAnsi="Sylfaen"/>
                <w:sz w:val="24"/>
                <w:szCs w:val="24"/>
                <w:lang w:val="ka-GE"/>
              </w:rPr>
              <w:t>ამ კონვენციის 1 არტიკლის მიხედვით</w:t>
            </w:r>
            <w:r w:rsidRPr="002D78EE">
              <w:rPr>
                <w:rFonts w:ascii="Sylfaen" w:eastAsia="Times New Roman" w:hAnsi="Sylfaen"/>
                <w:sz w:val="24"/>
                <w:szCs w:val="24"/>
                <w:lang w:val="ka-GE"/>
              </w:rPr>
              <w:t>ამ კონვენციის მხარეები იცავენ ყველა ადამიანის</w:t>
            </w:r>
            <w:r>
              <w:rPr>
                <w:rFonts w:ascii="Sylfaen" w:eastAsia="Times New Roman" w:hAnsi="Sylfaen"/>
                <w:sz w:val="24"/>
                <w:szCs w:val="24"/>
                <w:lang w:val="ka-GE"/>
              </w:rPr>
              <w:t xml:space="preserve"> </w:t>
            </w:r>
            <w:r w:rsidRPr="002D78EE">
              <w:rPr>
                <w:rFonts w:ascii="Sylfaen" w:eastAsia="Times New Roman" w:hAnsi="Sylfaen"/>
                <w:sz w:val="24"/>
                <w:szCs w:val="24"/>
                <w:lang w:val="ka-GE"/>
              </w:rPr>
              <w:t>ღირსებასა და იდენტობას</w:t>
            </w:r>
            <w:r>
              <w:rPr>
                <w:rFonts w:ascii="Sylfaen" w:eastAsia="Times New Roman" w:hAnsi="Sylfaen"/>
                <w:sz w:val="24"/>
                <w:szCs w:val="24"/>
                <w:lang w:val="ka-GE"/>
              </w:rPr>
              <w:t xml:space="preserve"> და უზრუნველყოფენ </w:t>
            </w:r>
            <w:r w:rsidRPr="002D78EE">
              <w:rPr>
                <w:rFonts w:ascii="Sylfaen" w:eastAsia="Times New Roman" w:hAnsi="Sylfaen"/>
                <w:sz w:val="24"/>
                <w:szCs w:val="24"/>
                <w:lang w:val="ka-GE"/>
              </w:rPr>
              <w:t xml:space="preserve">ყველასთვის </w:t>
            </w:r>
            <w:r>
              <w:rPr>
                <w:rFonts w:ascii="Sylfaen" w:eastAsia="Times New Roman" w:hAnsi="Sylfaen"/>
                <w:sz w:val="24"/>
                <w:szCs w:val="24"/>
                <w:lang w:val="ka-GE"/>
              </w:rPr>
              <w:t xml:space="preserve">  </w:t>
            </w:r>
            <w:r w:rsidRPr="00F02B96">
              <w:rPr>
                <w:rFonts w:ascii="Sylfaen" w:eastAsia="Times New Roman" w:hAnsi="Sylfaen"/>
                <w:sz w:val="24"/>
                <w:szCs w:val="24"/>
                <w:lang w:val="ka-GE"/>
              </w:rPr>
              <w:t>დისკრიმინაციის გარეშე</w:t>
            </w:r>
            <w:r>
              <w:rPr>
                <w:rFonts w:ascii="Sylfaen" w:eastAsia="Times New Roman" w:hAnsi="Sylfaen"/>
                <w:sz w:val="24"/>
                <w:szCs w:val="24"/>
                <w:lang w:val="ka-GE"/>
              </w:rPr>
              <w:t xml:space="preserve"> როგორც პიროვნული სიკეთეების  ასევე</w:t>
            </w:r>
            <w:r w:rsidRPr="002D78EE">
              <w:rPr>
                <w:rFonts w:ascii="Sylfaen" w:eastAsia="Times New Roman" w:hAnsi="Sylfaen"/>
                <w:sz w:val="24"/>
                <w:szCs w:val="24"/>
                <w:lang w:val="ka-GE"/>
              </w:rPr>
              <w:t xml:space="preserve">  სხვა ძირითადი უფლებები და თავისუფლებები</w:t>
            </w:r>
            <w:r>
              <w:rPr>
                <w:rFonts w:ascii="Sylfaen" w:eastAsia="Times New Roman" w:hAnsi="Sylfaen"/>
                <w:sz w:val="24"/>
                <w:szCs w:val="24"/>
                <w:lang w:val="ka-GE"/>
              </w:rPr>
              <w:t xml:space="preserve">ს დაცვას, </w:t>
            </w:r>
            <w:r w:rsidRPr="002D78EE">
              <w:rPr>
                <w:rFonts w:ascii="Sylfaen" w:eastAsia="Times New Roman" w:hAnsi="Sylfaen"/>
                <w:sz w:val="24"/>
                <w:szCs w:val="24"/>
                <w:lang w:val="ka-GE"/>
              </w:rPr>
              <w:t>ბიოლოგიისა და მედიცინის გამოყენებ</w:t>
            </w:r>
            <w:r>
              <w:rPr>
                <w:rFonts w:ascii="Sylfaen" w:eastAsia="Times New Roman" w:hAnsi="Sylfaen"/>
                <w:sz w:val="24"/>
                <w:szCs w:val="24"/>
                <w:lang w:val="ka-GE"/>
              </w:rPr>
              <w:t>ის ჭრილში</w:t>
            </w:r>
            <w:r w:rsidRPr="002D78EE">
              <w:rPr>
                <w:rFonts w:ascii="Sylfaen" w:eastAsia="Times New Roman" w:hAnsi="Sylfaen"/>
                <w:sz w:val="24"/>
                <w:szCs w:val="24"/>
                <w:lang w:val="ka-GE"/>
              </w:rPr>
              <w:t>.</w:t>
            </w:r>
          </w:p>
          <w:p w14:paraId="631A0D71" w14:textId="77777777" w:rsidR="00AA3181" w:rsidRDefault="00AA3181" w:rsidP="00AA3181">
            <w:pPr>
              <w:contextualSpacing/>
              <w:jc w:val="both"/>
              <w:rPr>
                <w:rFonts w:ascii="Sylfaen" w:hAnsi="Sylfaen"/>
                <w:sz w:val="24"/>
                <w:szCs w:val="24"/>
                <w:lang w:val="ka-GE"/>
              </w:rPr>
            </w:pPr>
          </w:p>
          <w:p w14:paraId="37FC6E4A" w14:textId="37317812" w:rsidR="00AA3181" w:rsidRDefault="00AA3181" w:rsidP="00AA3181">
            <w:pPr>
              <w:contextualSpacing/>
              <w:jc w:val="both"/>
              <w:rPr>
                <w:rFonts w:ascii="Sylfaen" w:hAnsi="Sylfaen"/>
                <w:sz w:val="24"/>
                <w:szCs w:val="24"/>
                <w:lang w:val="ka-GE"/>
              </w:rPr>
            </w:pPr>
            <w:r>
              <w:rPr>
                <w:rFonts w:ascii="Sylfaen" w:hAnsi="Sylfaen"/>
                <w:sz w:val="24"/>
                <w:szCs w:val="24"/>
                <w:lang w:val="ka-GE"/>
              </w:rPr>
              <w:t>ამასთანავე ეს ჩ</w:t>
            </w:r>
            <w:r w:rsidR="00BB468F">
              <w:rPr>
                <w:rFonts w:ascii="Sylfaen" w:hAnsi="Sylfaen"/>
                <w:sz w:val="24"/>
                <w:szCs w:val="24"/>
                <w:lang w:val="ka-GE"/>
              </w:rPr>
              <w:t>ემი</w:t>
            </w:r>
            <w:r>
              <w:rPr>
                <w:rFonts w:ascii="Sylfaen" w:hAnsi="Sylfaen"/>
                <w:sz w:val="24"/>
                <w:szCs w:val="24"/>
                <w:lang w:val="ka-GE"/>
              </w:rPr>
              <w:t xml:space="preserve"> უფლებაა გადავწყვიტოთ ჩ</w:t>
            </w:r>
            <w:r w:rsidR="00BB468F">
              <w:rPr>
                <w:rFonts w:ascii="Sylfaen" w:hAnsi="Sylfaen"/>
                <w:sz w:val="24"/>
                <w:szCs w:val="24"/>
                <w:lang w:val="ka-GE"/>
              </w:rPr>
              <w:t>ემი</w:t>
            </w:r>
            <w:r>
              <w:rPr>
                <w:rFonts w:ascii="Sylfaen" w:hAnsi="Sylfaen"/>
                <w:sz w:val="24"/>
                <w:szCs w:val="24"/>
                <w:lang w:val="ka-GE"/>
              </w:rPr>
              <w:t xml:space="preserve"> საკუთარი ბედი </w:t>
            </w:r>
            <w:r w:rsidR="00BB468F">
              <w:rPr>
                <w:rFonts w:ascii="Sylfaen" w:hAnsi="Sylfaen"/>
                <w:sz w:val="24"/>
                <w:szCs w:val="24"/>
                <w:lang w:val="ka-GE"/>
              </w:rPr>
              <w:t>მ</w:t>
            </w:r>
            <w:r>
              <w:rPr>
                <w:rFonts w:ascii="Sylfaen" w:hAnsi="Sylfaen"/>
                <w:sz w:val="24"/>
                <w:szCs w:val="24"/>
                <w:lang w:val="ka-GE"/>
              </w:rPr>
              <w:t xml:space="preserve">ინდა ვაქცინაცია თუ არა.  ეს საკითხი თვითგამორკვევის და თვითშეგნების საკითხია და ზრდასრულ ჩამოყალიბებულ ადამიანს  უნდა მიეცეს საშუალება თვითონ </w:t>
            </w:r>
            <w:r w:rsidR="0033201E">
              <w:rPr>
                <w:rFonts w:ascii="Sylfaen" w:hAnsi="Sylfaen"/>
                <w:sz w:val="24"/>
                <w:szCs w:val="24"/>
                <w:lang w:val="ka-GE"/>
              </w:rPr>
              <w:t>მიიღოს გადაწვყეტილება სახელმფოს „დახმარების“ გარეშე</w:t>
            </w:r>
            <w:r>
              <w:rPr>
                <w:rFonts w:ascii="Sylfaen" w:hAnsi="Sylfaen"/>
                <w:sz w:val="24"/>
                <w:szCs w:val="24"/>
                <w:lang w:val="ka-GE"/>
              </w:rPr>
              <w:t xml:space="preserve">. თუ ვინმეს ეშინია  ვირუსით სიკვდილის  მეცნიერება სთავაზობს ვაქცინაციას რითიც შეუძლია თავი ვირუსის გართულებებისგან დაიცვას. ხოლო ვინც უარს აცხადებს ვაქცინაციაზე იგი ამით მხოლოდ და მხოლოდ საკუთარ ბედს განაგებს, არავის აქვს უფლება, თვით სახელმწიფოსაც კი, ამ სფეროს შეეხოს და რაიმე დააძალოს.   თუმცა სწორედ ამ </w:t>
            </w:r>
            <w:r>
              <w:rPr>
                <w:rFonts w:ascii="Sylfaen" w:hAnsi="Sylfaen"/>
                <w:sz w:val="24"/>
                <w:szCs w:val="24"/>
                <w:lang w:val="de-DE"/>
              </w:rPr>
              <w:t>„</w:t>
            </w:r>
            <w:r>
              <w:rPr>
                <w:rFonts w:ascii="Sylfaen" w:hAnsi="Sylfaen"/>
                <w:sz w:val="24"/>
                <w:szCs w:val="24"/>
                <w:lang w:val="ka-GE"/>
              </w:rPr>
              <w:t xml:space="preserve">მწვანე“ სტატუსით და შეზღუდვებით ხალხს ვაქცინაციისკენ უბიძგებენ. მიუხედავად  არაპირდაპირი იძულებისა მე  უნდობლობას ვუცხადებ ამ კონკრეტულ ვაქცინას არა იმიტომ, რომ  ზოგადად ვაქცინაციის არ მწამს, (ყვლანაირი აცრა მაქვს გაკეთებული) არამედ იმიტომ, რომ ბევრი საკითხი </w:t>
            </w:r>
            <w:r w:rsidR="0033201E">
              <w:rPr>
                <w:rFonts w:ascii="Sylfaen" w:hAnsi="Sylfaen"/>
                <w:sz w:val="24"/>
                <w:szCs w:val="24"/>
                <w:lang w:val="ka-GE"/>
              </w:rPr>
              <w:t xml:space="preserve">ალოგიკური და </w:t>
            </w:r>
            <w:r>
              <w:rPr>
                <w:rFonts w:ascii="Sylfaen" w:hAnsi="Sylfaen"/>
                <w:sz w:val="24"/>
                <w:szCs w:val="24"/>
                <w:lang w:val="ka-GE"/>
              </w:rPr>
              <w:t>კითხვის ნიშნის ქვეშ დგას</w:t>
            </w:r>
            <w:r w:rsidR="0033201E">
              <w:rPr>
                <w:rFonts w:ascii="Sylfaen" w:hAnsi="Sylfaen"/>
                <w:sz w:val="24"/>
                <w:szCs w:val="24"/>
                <w:lang w:val="ka-GE"/>
              </w:rPr>
              <w:t>,</w:t>
            </w:r>
            <w:r>
              <w:rPr>
                <w:rFonts w:ascii="Sylfaen" w:hAnsi="Sylfaen"/>
                <w:sz w:val="24"/>
                <w:szCs w:val="24"/>
                <w:lang w:val="ka-GE"/>
              </w:rPr>
              <w:t xml:space="preserve"> რომელზეც არ აქვს არავის პასუხი.</w:t>
            </w:r>
          </w:p>
          <w:p w14:paraId="3610DD24" w14:textId="77777777" w:rsidR="00AA3181" w:rsidRDefault="00AA3181" w:rsidP="00E36916">
            <w:pPr>
              <w:contextualSpacing/>
              <w:jc w:val="both"/>
              <w:rPr>
                <w:rFonts w:ascii="Sylfaen" w:hAnsi="Sylfaen"/>
                <w:sz w:val="24"/>
                <w:szCs w:val="24"/>
                <w:lang w:val="ka-GE"/>
              </w:rPr>
            </w:pPr>
          </w:p>
          <w:p w14:paraId="686049E3" w14:textId="77777777" w:rsidR="0052554E" w:rsidRDefault="0052554E" w:rsidP="00995AAB">
            <w:pPr>
              <w:contextualSpacing/>
              <w:jc w:val="both"/>
              <w:rPr>
                <w:rFonts w:ascii="Sylfaen" w:hAnsi="Sylfaen"/>
                <w:sz w:val="24"/>
                <w:szCs w:val="24"/>
                <w:lang w:val="ka-GE"/>
              </w:rPr>
            </w:pPr>
          </w:p>
          <w:p w14:paraId="3C2908DB" w14:textId="21E9CAE0" w:rsidR="0033201E" w:rsidRDefault="00144C0A" w:rsidP="00995AAB">
            <w:pPr>
              <w:contextualSpacing/>
              <w:jc w:val="both"/>
              <w:rPr>
                <w:rFonts w:ascii="Sylfaen" w:hAnsi="Sylfaen"/>
                <w:sz w:val="24"/>
                <w:szCs w:val="24"/>
                <w:lang w:val="ka-GE"/>
              </w:rPr>
            </w:pPr>
            <w:r>
              <w:rPr>
                <w:rFonts w:ascii="Sylfaen" w:hAnsi="Sylfaen"/>
                <w:sz w:val="24"/>
                <w:szCs w:val="24"/>
                <w:lang w:val="ka-GE"/>
              </w:rPr>
              <w:t xml:space="preserve"> </w:t>
            </w:r>
            <w:r w:rsidR="00AA3181">
              <w:rPr>
                <w:rFonts w:ascii="Sylfaen" w:hAnsi="Sylfaen"/>
                <w:sz w:val="24"/>
                <w:szCs w:val="24"/>
                <w:lang w:val="ka-GE"/>
              </w:rPr>
              <w:t>აღნიშნული</w:t>
            </w:r>
            <w:r w:rsidR="00BB468F">
              <w:rPr>
                <w:rFonts w:ascii="Sylfaen" w:hAnsi="Sylfaen"/>
                <w:sz w:val="24"/>
                <w:szCs w:val="24"/>
                <w:lang w:val="ka-GE"/>
              </w:rPr>
              <w:t xml:space="preserve"> დადგენილების</w:t>
            </w:r>
            <w:r w:rsidR="00AA3181">
              <w:rPr>
                <w:rFonts w:ascii="Sylfaen" w:hAnsi="Sylfaen"/>
                <w:sz w:val="24"/>
                <w:szCs w:val="24"/>
                <w:lang w:val="ka-GE"/>
              </w:rPr>
              <w:t xml:space="preserve"> შეზღუდვები</w:t>
            </w:r>
            <w:r w:rsidR="0033201E">
              <w:rPr>
                <w:rFonts w:ascii="Sylfaen" w:hAnsi="Sylfaen"/>
                <w:sz w:val="24"/>
                <w:szCs w:val="24"/>
                <w:lang w:val="ka-GE"/>
              </w:rPr>
              <w:t>თ</w:t>
            </w:r>
            <w:r w:rsidR="00AA3181">
              <w:rPr>
                <w:rFonts w:ascii="Sylfaen" w:hAnsi="Sylfaen"/>
                <w:sz w:val="24"/>
                <w:szCs w:val="24"/>
                <w:lang w:val="ka-GE"/>
              </w:rPr>
              <w:t xml:space="preserve"> არა მხოლოდ საქართველოს კონსტიტუცი</w:t>
            </w:r>
            <w:r w:rsidR="0033201E">
              <w:rPr>
                <w:rFonts w:ascii="Sylfaen" w:hAnsi="Sylfaen"/>
                <w:sz w:val="24"/>
                <w:szCs w:val="24"/>
                <w:lang w:val="ka-GE"/>
              </w:rPr>
              <w:t xml:space="preserve">ით გარანტირებულ ძირითად უფლებას </w:t>
            </w:r>
            <w:r w:rsidR="00AA3181">
              <w:rPr>
                <w:rFonts w:ascii="Sylfaen" w:hAnsi="Sylfaen"/>
                <w:sz w:val="24"/>
                <w:szCs w:val="24"/>
                <w:lang w:val="ka-GE"/>
              </w:rPr>
              <w:t>არამედ  ადამიანის უფლებ</w:t>
            </w:r>
            <w:r w:rsidR="0033201E">
              <w:rPr>
                <w:rFonts w:ascii="Sylfaen" w:hAnsi="Sylfaen"/>
                <w:sz w:val="24"/>
                <w:szCs w:val="24"/>
                <w:lang w:val="ka-GE"/>
              </w:rPr>
              <w:t>ათა</w:t>
            </w:r>
            <w:r w:rsidR="00AA3181">
              <w:rPr>
                <w:rFonts w:ascii="Sylfaen" w:hAnsi="Sylfaen"/>
                <w:sz w:val="24"/>
                <w:szCs w:val="24"/>
                <w:lang w:val="ka-GE"/>
              </w:rPr>
              <w:t xml:space="preserve"> კონვენციის </w:t>
            </w:r>
            <w:r w:rsidR="0033201E">
              <w:rPr>
                <w:rFonts w:ascii="Sylfaen" w:hAnsi="Sylfaen"/>
                <w:sz w:val="24"/>
                <w:szCs w:val="24"/>
                <w:lang w:val="ka-GE"/>
              </w:rPr>
              <w:t>მე-</w:t>
            </w:r>
            <w:r w:rsidR="00AA3181">
              <w:rPr>
                <w:rFonts w:ascii="Sylfaen" w:hAnsi="Sylfaen"/>
                <w:sz w:val="24"/>
                <w:szCs w:val="24"/>
                <w:lang w:val="ka-GE"/>
              </w:rPr>
              <w:t xml:space="preserve"> 7 </w:t>
            </w:r>
            <w:r w:rsidR="0033201E">
              <w:rPr>
                <w:rFonts w:ascii="Sylfaen" w:hAnsi="Sylfaen"/>
                <w:sz w:val="24"/>
                <w:szCs w:val="24"/>
                <w:lang w:val="ka-GE"/>
              </w:rPr>
              <w:t xml:space="preserve"> და 27 მუხლებსაც ლახავს მიზღუდავს რა საზოგადოებრივ და კულტურულ ღონისძიებებზე დასწრების უფლებას.</w:t>
            </w:r>
          </w:p>
          <w:p w14:paraId="41A77C8E" w14:textId="77777777" w:rsidR="0033201E" w:rsidRDefault="0033201E" w:rsidP="00995AAB">
            <w:pPr>
              <w:contextualSpacing/>
              <w:jc w:val="both"/>
              <w:rPr>
                <w:rFonts w:ascii="Sylfaen" w:hAnsi="Sylfaen"/>
                <w:sz w:val="24"/>
                <w:szCs w:val="24"/>
                <w:lang w:val="ka-GE"/>
              </w:rPr>
            </w:pPr>
          </w:p>
          <w:p w14:paraId="4F6AB930" w14:textId="33E86828" w:rsidR="00144C0A" w:rsidRDefault="0033201E" w:rsidP="00995AAB">
            <w:pPr>
              <w:contextualSpacing/>
              <w:jc w:val="both"/>
              <w:rPr>
                <w:rFonts w:ascii="Sylfaen" w:hAnsi="Sylfaen"/>
                <w:sz w:val="24"/>
                <w:szCs w:val="24"/>
                <w:lang w:val="ka-GE"/>
              </w:rPr>
            </w:pPr>
            <w:r>
              <w:rPr>
                <w:rFonts w:ascii="Sylfaen" w:hAnsi="Sylfaen"/>
                <w:sz w:val="24"/>
                <w:szCs w:val="24"/>
                <w:lang w:val="ka-GE"/>
              </w:rPr>
              <w:t>ვ</w:t>
            </w:r>
            <w:r w:rsidR="004C7D37">
              <w:rPr>
                <w:rFonts w:ascii="Sylfaen" w:hAnsi="Sylfaen"/>
                <w:sz w:val="24"/>
                <w:szCs w:val="24"/>
                <w:lang w:val="ka-GE"/>
              </w:rPr>
              <w:t>ირუსთან</w:t>
            </w:r>
            <w:r>
              <w:rPr>
                <w:rFonts w:ascii="Sylfaen" w:hAnsi="Sylfaen"/>
                <w:sz w:val="24"/>
                <w:szCs w:val="24"/>
                <w:lang w:val="ka-GE"/>
              </w:rPr>
              <w:t xml:space="preserve"> ბრძოლაში ყველაზე მნიშნველოვანი იარაღი ადამინის ძლიერ იმუნიტეტია, </w:t>
            </w:r>
            <w:r w:rsidR="00BB468F">
              <w:rPr>
                <w:rFonts w:ascii="Sylfaen" w:hAnsi="Sylfaen"/>
                <w:sz w:val="24"/>
                <w:szCs w:val="24"/>
                <w:lang w:val="ka-GE"/>
              </w:rPr>
              <w:t xml:space="preserve">რომლის გაძლიერების ერთერთი წყარო სპროტული და გამაჯანსაღებელი სამიქნობით დაკავებას წარმოადგენს. </w:t>
            </w:r>
            <w:r>
              <w:rPr>
                <w:rFonts w:ascii="Sylfaen" w:hAnsi="Sylfaen"/>
                <w:sz w:val="24"/>
                <w:szCs w:val="24"/>
                <w:lang w:val="ka-GE"/>
              </w:rPr>
              <w:t>აღნიშნული შეზღუდვებით კი სპორტულ და გამაჯანსაღებელ ობიექტებში მეკრძალება შესვლა</w:t>
            </w:r>
            <w:r w:rsidR="00BB468F">
              <w:rPr>
                <w:rFonts w:ascii="Sylfaen" w:hAnsi="Sylfaen"/>
                <w:sz w:val="24"/>
                <w:szCs w:val="24"/>
                <w:lang w:val="ka-GE"/>
              </w:rPr>
              <w:t>,  რაც სრულიად ალოგიკურია.</w:t>
            </w:r>
            <w:r>
              <w:rPr>
                <w:rFonts w:ascii="Sylfaen" w:hAnsi="Sylfaen"/>
                <w:sz w:val="24"/>
                <w:szCs w:val="24"/>
                <w:lang w:val="ka-GE"/>
              </w:rPr>
              <w:t xml:space="preserve"> </w:t>
            </w:r>
          </w:p>
          <w:p w14:paraId="0748FD10" w14:textId="77777777" w:rsidR="00144C0A" w:rsidRPr="00144C0A" w:rsidRDefault="00144C0A" w:rsidP="00995AAB">
            <w:pPr>
              <w:contextualSpacing/>
              <w:jc w:val="both"/>
              <w:rPr>
                <w:rFonts w:ascii="Sylfaen" w:hAnsi="Sylfaen"/>
                <w:sz w:val="24"/>
                <w:szCs w:val="24"/>
                <w:lang w:val="de-DE"/>
              </w:rPr>
            </w:pPr>
          </w:p>
          <w:p w14:paraId="568D4FBD" w14:textId="14E22FDA" w:rsidR="00443DAF" w:rsidRDefault="00443DAF" w:rsidP="00995AAB">
            <w:pPr>
              <w:contextualSpacing/>
              <w:jc w:val="both"/>
              <w:rPr>
                <w:rFonts w:ascii="Sylfaen" w:hAnsi="Sylfaen"/>
                <w:sz w:val="24"/>
                <w:szCs w:val="24"/>
                <w:lang w:val="ka-GE"/>
              </w:rPr>
            </w:pPr>
          </w:p>
          <w:p w14:paraId="44526BD4" w14:textId="51B38633" w:rsidR="00443DAF" w:rsidRDefault="00443DAF" w:rsidP="00995AAB">
            <w:pPr>
              <w:contextualSpacing/>
              <w:jc w:val="both"/>
              <w:rPr>
                <w:rFonts w:ascii="Sylfaen" w:hAnsi="Sylfaen"/>
                <w:sz w:val="24"/>
                <w:szCs w:val="24"/>
                <w:lang w:val="ka-GE"/>
              </w:rPr>
            </w:pPr>
            <w:r>
              <w:rPr>
                <w:rFonts w:ascii="Sylfaen" w:hAnsi="Sylfaen"/>
                <w:sz w:val="24"/>
                <w:szCs w:val="24"/>
                <w:lang w:val="ka-GE"/>
              </w:rPr>
              <w:t>შესაბამისად იმ სიკეთის დაცვა</w:t>
            </w:r>
            <w:r w:rsidR="00C667B9">
              <w:rPr>
                <w:rFonts w:ascii="Sylfaen" w:hAnsi="Sylfaen"/>
                <w:sz w:val="24"/>
                <w:szCs w:val="24"/>
                <w:lang w:val="ka-GE"/>
              </w:rPr>
              <w:t>,</w:t>
            </w:r>
            <w:r>
              <w:rPr>
                <w:rFonts w:ascii="Sylfaen" w:hAnsi="Sylfaen"/>
                <w:sz w:val="24"/>
                <w:szCs w:val="24"/>
                <w:lang w:val="ka-GE"/>
              </w:rPr>
              <w:t xml:space="preserve"> რომელსაც  შეზღუდვების დაწესებით  არის გამიზნული არაეფექტურია თან </w:t>
            </w:r>
            <w:r w:rsidR="00275AF3">
              <w:rPr>
                <w:rFonts w:ascii="Sylfaen" w:hAnsi="Sylfaen"/>
                <w:sz w:val="24"/>
                <w:szCs w:val="24"/>
                <w:lang w:val="ka-GE"/>
              </w:rPr>
              <w:t xml:space="preserve"> მითუმეტეს თუ</w:t>
            </w:r>
            <w:r>
              <w:rPr>
                <w:rFonts w:ascii="Sylfaen" w:hAnsi="Sylfaen"/>
                <w:sz w:val="24"/>
                <w:szCs w:val="24"/>
                <w:lang w:val="ka-GE"/>
              </w:rPr>
              <w:t xml:space="preserve"> უფრო ნაკლებად  შემზღუდავი ალტერნატივები</w:t>
            </w:r>
            <w:r w:rsidR="00275AF3">
              <w:rPr>
                <w:rFonts w:ascii="Sylfaen" w:hAnsi="Sylfaen"/>
                <w:sz w:val="24"/>
                <w:szCs w:val="24"/>
                <w:lang w:val="ka-GE"/>
              </w:rPr>
              <w:t xml:space="preserve"> არსებობს</w:t>
            </w:r>
            <w:r w:rsidR="00702374">
              <w:rPr>
                <w:rFonts w:ascii="Sylfaen" w:hAnsi="Sylfaen"/>
                <w:sz w:val="24"/>
                <w:szCs w:val="24"/>
                <w:lang w:val="ka-GE"/>
              </w:rPr>
              <w:t>,</w:t>
            </w:r>
            <w:r>
              <w:rPr>
                <w:rFonts w:ascii="Sylfaen" w:hAnsi="Sylfaen"/>
                <w:sz w:val="24"/>
                <w:szCs w:val="24"/>
                <w:lang w:val="ka-GE"/>
              </w:rPr>
              <w:t xml:space="preserve"> რომელსაც იგივე შედეგამდე მივყავართ. შესაბამისად  თუ </w:t>
            </w:r>
            <w:r w:rsidR="00275AF3">
              <w:rPr>
                <w:rFonts w:ascii="Sylfaen" w:hAnsi="Sylfaen"/>
                <w:sz w:val="24"/>
                <w:szCs w:val="24"/>
                <w:lang w:val="ka-GE"/>
              </w:rPr>
              <w:t xml:space="preserve">ამ </w:t>
            </w:r>
            <w:r>
              <w:rPr>
                <w:rFonts w:ascii="Sylfaen" w:hAnsi="Sylfaen"/>
                <w:sz w:val="24"/>
                <w:szCs w:val="24"/>
                <w:lang w:val="ka-GE"/>
              </w:rPr>
              <w:t>შეზღუდ</w:t>
            </w:r>
            <w:r w:rsidR="00275AF3">
              <w:rPr>
                <w:rFonts w:ascii="Sylfaen" w:hAnsi="Sylfaen"/>
                <w:sz w:val="24"/>
                <w:szCs w:val="24"/>
                <w:lang w:val="ka-GE"/>
              </w:rPr>
              <w:t>ვებით</w:t>
            </w:r>
            <w:r>
              <w:rPr>
                <w:rFonts w:ascii="Sylfaen" w:hAnsi="Sylfaen"/>
                <w:sz w:val="24"/>
                <w:szCs w:val="24"/>
                <w:lang w:val="ka-GE"/>
              </w:rPr>
              <w:t xml:space="preserve">  ლეგიტიმური </w:t>
            </w:r>
            <w:r>
              <w:rPr>
                <w:rFonts w:ascii="Sylfaen" w:hAnsi="Sylfaen"/>
                <w:sz w:val="24"/>
                <w:szCs w:val="24"/>
                <w:lang w:val="ka-GE"/>
              </w:rPr>
              <w:lastRenderedPageBreak/>
              <w:t>მიზანი  ვერ მიიღწევა  დადგენილებ</w:t>
            </w:r>
            <w:r w:rsidR="00C667B9">
              <w:rPr>
                <w:rFonts w:ascii="Sylfaen" w:hAnsi="Sylfaen"/>
                <w:sz w:val="24"/>
                <w:szCs w:val="24"/>
                <w:lang w:val="ka-GE"/>
              </w:rPr>
              <w:t>ა</w:t>
            </w:r>
            <w:r w:rsidR="00275AF3">
              <w:rPr>
                <w:rFonts w:ascii="Sylfaen" w:hAnsi="Sylfaen"/>
                <w:sz w:val="24"/>
                <w:szCs w:val="24"/>
                <w:lang w:val="ka-GE"/>
              </w:rPr>
              <w:t xml:space="preserve"> წესების შესრულებას </w:t>
            </w:r>
            <w:r w:rsidR="00C667B9">
              <w:rPr>
                <w:rFonts w:ascii="Sylfaen" w:hAnsi="Sylfaen"/>
                <w:sz w:val="24"/>
                <w:szCs w:val="24"/>
                <w:lang w:val="ka-GE"/>
              </w:rPr>
              <w:t xml:space="preserve">სრულიად </w:t>
            </w:r>
            <w:r>
              <w:rPr>
                <w:rFonts w:ascii="Sylfaen" w:hAnsi="Sylfaen"/>
                <w:sz w:val="24"/>
                <w:szCs w:val="24"/>
                <w:lang w:val="ka-GE"/>
              </w:rPr>
              <w:t>აზრი ეკარგება</w:t>
            </w:r>
            <w:r w:rsidR="00CB0960">
              <w:rPr>
                <w:rFonts w:ascii="Sylfaen" w:hAnsi="Sylfaen"/>
                <w:sz w:val="24"/>
                <w:szCs w:val="24"/>
                <w:lang w:val="ka-GE"/>
              </w:rPr>
              <w:t xml:space="preserve">. მაშინ </w:t>
            </w:r>
            <w:r w:rsidR="006C7DC1">
              <w:rPr>
                <w:rFonts w:ascii="Sylfaen" w:hAnsi="Sylfaen"/>
                <w:sz w:val="24"/>
                <w:szCs w:val="24"/>
                <w:lang w:val="ka-GE"/>
              </w:rPr>
              <w:t>გაურკვეველია</w:t>
            </w:r>
            <w:r w:rsidR="001C60AE">
              <w:rPr>
                <w:rFonts w:ascii="Sylfaen" w:hAnsi="Sylfaen"/>
                <w:sz w:val="24"/>
                <w:szCs w:val="24"/>
                <w:lang w:val="ka-GE"/>
              </w:rPr>
              <w:t>,</w:t>
            </w:r>
            <w:r w:rsidR="006C7DC1">
              <w:rPr>
                <w:rFonts w:ascii="Sylfaen" w:hAnsi="Sylfaen"/>
                <w:sz w:val="24"/>
                <w:szCs w:val="24"/>
                <w:lang w:val="ka-GE"/>
              </w:rPr>
              <w:t xml:space="preserve"> რატომ უნდა მოხდეს ჩემი თავისუფლების შეზღუდვა</w:t>
            </w:r>
            <w:r w:rsidR="001C60AE">
              <w:rPr>
                <w:rFonts w:ascii="Sylfaen" w:hAnsi="Sylfaen"/>
                <w:sz w:val="24"/>
                <w:szCs w:val="24"/>
                <w:lang w:val="ka-GE"/>
              </w:rPr>
              <w:t xml:space="preserve"> და დისკრიმინაცია სხვა მოქალაქებთან მიმართებაში,</w:t>
            </w:r>
            <w:r w:rsidR="006C7DC1">
              <w:rPr>
                <w:rFonts w:ascii="Sylfaen" w:hAnsi="Sylfaen"/>
                <w:sz w:val="24"/>
                <w:szCs w:val="24"/>
                <w:lang w:val="ka-GE"/>
              </w:rPr>
              <w:t xml:space="preserve"> თუ </w:t>
            </w:r>
            <w:r w:rsidR="002B5F5F">
              <w:rPr>
                <w:rFonts w:ascii="Sylfaen" w:hAnsi="Sylfaen"/>
                <w:sz w:val="24"/>
                <w:szCs w:val="24"/>
                <w:lang w:val="ka-GE"/>
              </w:rPr>
              <w:t xml:space="preserve"> დედგენილებით დასახული ლეგიტიმური მიზანი ვერ სრულდება.  შესაბამისად  ასეთ შემთხვევაში   ჩემი ინტერესი  შესაძლებლობა მომეცეს  შევიდე ყველა  დადგენილებით აკრძალულ ობიექტში აღემატება   დადგენილებით დაცულ საჯარო ინტერესს, და მაშასადამე შეზღუდვა არაპროპორციულია</w:t>
            </w:r>
            <w:r w:rsidR="00702374">
              <w:rPr>
                <w:rFonts w:ascii="Sylfaen" w:hAnsi="Sylfaen"/>
                <w:sz w:val="24"/>
                <w:szCs w:val="24"/>
                <w:lang w:val="ka-GE"/>
              </w:rPr>
              <w:t>.</w:t>
            </w:r>
            <w:r>
              <w:rPr>
                <w:rFonts w:ascii="Sylfaen" w:hAnsi="Sylfaen"/>
                <w:sz w:val="24"/>
                <w:szCs w:val="24"/>
                <w:lang w:val="ka-GE"/>
              </w:rPr>
              <w:t xml:space="preserve">  </w:t>
            </w:r>
          </w:p>
          <w:p w14:paraId="044536D6" w14:textId="77777777" w:rsidR="00995AAB" w:rsidRDefault="00995AAB" w:rsidP="00995AAB">
            <w:pPr>
              <w:contextualSpacing/>
              <w:jc w:val="both"/>
              <w:rPr>
                <w:rFonts w:ascii="Sylfaen" w:hAnsi="Sylfaen"/>
                <w:sz w:val="24"/>
                <w:szCs w:val="24"/>
                <w:lang w:val="ka-GE"/>
              </w:rPr>
            </w:pPr>
          </w:p>
          <w:p w14:paraId="6E557280" w14:textId="39648B5B" w:rsidR="00995AAB" w:rsidRDefault="00995AAB" w:rsidP="00995AAB">
            <w:pPr>
              <w:contextualSpacing/>
              <w:jc w:val="both"/>
              <w:rPr>
                <w:rFonts w:ascii="Sylfaen" w:hAnsi="Sylfaen"/>
                <w:sz w:val="24"/>
                <w:szCs w:val="24"/>
                <w:lang w:val="ka-GE"/>
              </w:rPr>
            </w:pPr>
            <w:r>
              <w:rPr>
                <w:rFonts w:ascii="Sylfaen" w:hAnsi="Sylfaen"/>
                <w:sz w:val="24"/>
                <w:szCs w:val="24"/>
                <w:lang w:val="ka-GE"/>
              </w:rPr>
              <w:t xml:space="preserve">მაშასადამე </w:t>
            </w:r>
            <w:r w:rsidR="00702374">
              <w:rPr>
                <w:rFonts w:ascii="Sylfaen" w:hAnsi="Sylfaen"/>
                <w:sz w:val="24"/>
                <w:szCs w:val="24"/>
                <w:lang w:val="ka-GE"/>
              </w:rPr>
              <w:t xml:space="preserve"> სადავო დადგენილების ნორმებით მოქალაქეების </w:t>
            </w:r>
            <w:r>
              <w:rPr>
                <w:rFonts w:ascii="Sylfaen" w:hAnsi="Sylfaen"/>
                <w:sz w:val="24"/>
                <w:szCs w:val="24"/>
                <w:lang w:val="ka-GE"/>
              </w:rPr>
              <w:t>დიფერენცირება ჯანმრთელობის ნიშნის მიხედვით</w:t>
            </w:r>
            <w:r w:rsidR="00702374">
              <w:rPr>
                <w:rFonts w:ascii="Sylfaen" w:hAnsi="Sylfaen"/>
                <w:sz w:val="24"/>
                <w:szCs w:val="24"/>
                <w:lang w:val="ka-GE"/>
              </w:rPr>
              <w:t xml:space="preserve"> ამ კონკრეტულ შემთხვევაში </w:t>
            </w:r>
            <w:r>
              <w:rPr>
                <w:rFonts w:ascii="Sylfaen" w:hAnsi="Sylfaen"/>
                <w:sz w:val="24"/>
                <w:szCs w:val="24"/>
                <w:lang w:val="ka-GE"/>
              </w:rPr>
              <w:t xml:space="preserve">არის გაუმართლებელი და წარმოადგენს დისკრიმინაციას </w:t>
            </w:r>
            <w:r w:rsidR="00BB468F">
              <w:rPr>
                <w:rFonts w:ascii="Sylfaen" w:hAnsi="Sylfaen"/>
                <w:sz w:val="24"/>
                <w:szCs w:val="24"/>
                <w:lang w:val="ka-GE"/>
              </w:rPr>
              <w:t>სხვა ნიშნის</w:t>
            </w:r>
            <w:r>
              <w:rPr>
                <w:rFonts w:ascii="Sylfaen" w:hAnsi="Sylfaen"/>
                <w:sz w:val="24"/>
                <w:szCs w:val="24"/>
                <w:lang w:val="ka-GE"/>
              </w:rPr>
              <w:t xml:space="preserve"> მიხედვით, რაც მას არაკონსტიტუციურად აქცევს. </w:t>
            </w:r>
          </w:p>
          <w:p w14:paraId="5F1692A2" w14:textId="77777777" w:rsidR="00995AAB" w:rsidRDefault="00995AAB" w:rsidP="00995AAB">
            <w:pPr>
              <w:contextualSpacing/>
              <w:jc w:val="both"/>
              <w:rPr>
                <w:rFonts w:ascii="Sylfaen" w:hAnsi="Sylfaen"/>
                <w:sz w:val="24"/>
                <w:szCs w:val="24"/>
                <w:lang w:val="ka-GE"/>
              </w:rPr>
            </w:pPr>
          </w:p>
          <w:p w14:paraId="00042DB1" w14:textId="6783D874" w:rsidR="00995AAB" w:rsidRDefault="00275AF3" w:rsidP="00995AAB">
            <w:pPr>
              <w:contextualSpacing/>
              <w:jc w:val="both"/>
              <w:rPr>
                <w:rFonts w:ascii="Sylfaen" w:hAnsi="Sylfaen"/>
                <w:sz w:val="24"/>
                <w:szCs w:val="24"/>
                <w:lang w:val="ka-GE"/>
              </w:rPr>
            </w:pPr>
            <w:r>
              <w:rPr>
                <w:rFonts w:ascii="Sylfaen" w:hAnsi="Sylfaen"/>
                <w:sz w:val="24"/>
                <w:szCs w:val="24"/>
                <w:lang w:val="ka-GE"/>
              </w:rPr>
              <w:t xml:space="preserve">მაშასადამე </w:t>
            </w:r>
            <w:r w:rsidR="00995AAB">
              <w:rPr>
                <w:rFonts w:ascii="Sylfaen" w:hAnsi="Sylfaen"/>
                <w:sz w:val="24"/>
                <w:szCs w:val="24"/>
                <w:lang w:val="ka-GE"/>
              </w:rPr>
              <w:t>გასაჩივრებული</w:t>
            </w:r>
            <w:r>
              <w:rPr>
                <w:rFonts w:ascii="Sylfaen" w:hAnsi="Sylfaen"/>
                <w:sz w:val="24"/>
                <w:szCs w:val="24"/>
                <w:lang w:val="ka-GE"/>
              </w:rPr>
              <w:t xml:space="preserve"> ნორმები</w:t>
            </w:r>
            <w:r w:rsidR="00995AAB">
              <w:rPr>
                <w:rFonts w:ascii="Sylfaen" w:hAnsi="Sylfaen"/>
                <w:sz w:val="24"/>
                <w:szCs w:val="24"/>
                <w:lang w:val="ka-GE"/>
              </w:rPr>
              <w:t xml:space="preserve"> </w:t>
            </w:r>
            <w:r>
              <w:rPr>
                <w:rFonts w:ascii="Sylfaen" w:hAnsi="Sylfaen"/>
                <w:sz w:val="24"/>
                <w:szCs w:val="24"/>
                <w:lang w:val="ka-GE"/>
              </w:rPr>
              <w:t>ჩემს</w:t>
            </w:r>
            <w:r w:rsidR="00995AAB">
              <w:rPr>
                <w:rFonts w:ascii="Sylfaen" w:hAnsi="Sylfaen"/>
                <w:sz w:val="24"/>
                <w:szCs w:val="24"/>
                <w:lang w:val="ka-GE"/>
              </w:rPr>
              <w:t xml:space="preserve"> კონსტიტუციის 11. მუხლ</w:t>
            </w:r>
            <w:r>
              <w:rPr>
                <w:rFonts w:ascii="Sylfaen" w:hAnsi="Sylfaen"/>
                <w:sz w:val="24"/>
                <w:szCs w:val="24"/>
                <w:lang w:val="ka-GE"/>
              </w:rPr>
              <w:t>ი</w:t>
            </w:r>
            <w:r w:rsidR="00995AAB">
              <w:rPr>
                <w:rFonts w:ascii="Sylfaen" w:hAnsi="Sylfaen"/>
                <w:sz w:val="24"/>
                <w:szCs w:val="24"/>
                <w:lang w:val="ka-GE"/>
              </w:rPr>
              <w:t>თ</w:t>
            </w:r>
            <w:r w:rsidR="002B5F5F">
              <w:rPr>
                <w:rFonts w:ascii="Sylfaen" w:hAnsi="Sylfaen"/>
                <w:sz w:val="24"/>
                <w:szCs w:val="24"/>
                <w:lang w:val="ka-GE"/>
              </w:rPr>
              <w:t xml:space="preserve"> გარანტირებულ</w:t>
            </w:r>
            <w:r>
              <w:rPr>
                <w:rFonts w:ascii="Sylfaen" w:hAnsi="Sylfaen"/>
                <w:sz w:val="24"/>
                <w:szCs w:val="24"/>
                <w:lang w:val="ka-GE"/>
              </w:rPr>
              <w:t xml:space="preserve"> ძირითად უფლებასთან</w:t>
            </w:r>
            <w:r w:rsidR="00995AAB">
              <w:rPr>
                <w:rFonts w:ascii="Sylfaen" w:hAnsi="Sylfaen"/>
                <w:sz w:val="24"/>
                <w:szCs w:val="24"/>
                <w:lang w:val="ka-GE"/>
              </w:rPr>
              <w:t xml:space="preserve"> მოდიან კოლიზიაში და ბათილად უნდა იქნენ ცნობილი.</w:t>
            </w:r>
          </w:p>
          <w:p w14:paraId="3F9A9035" w14:textId="77777777" w:rsidR="003B6AA9" w:rsidRPr="001D3005" w:rsidRDefault="003B6AA9" w:rsidP="000A0A68">
            <w:pPr>
              <w:rPr>
                <w:rFonts w:ascii="Sylfaen" w:hAnsi="Sylfaen"/>
                <w:sz w:val="24"/>
                <w:szCs w:val="24"/>
                <w:lang w:val="ka-GE"/>
              </w:rPr>
            </w:pPr>
          </w:p>
          <w:p w14:paraId="3880BD21" w14:textId="23AF0700" w:rsidR="000A0A68" w:rsidRPr="009317FC" w:rsidRDefault="000A0A68" w:rsidP="00002942">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18F1C25" w14:textId="77777777" w:rsidR="00632914" w:rsidRDefault="00632914" w:rsidP="00632914">
            <w:pPr>
              <w:ind w:right="-108"/>
              <w:jc w:val="both"/>
              <w:rPr>
                <w:rFonts w:ascii="Sylfaen" w:hAnsi="Sylfaen"/>
                <w:lang w:val="ka-GE"/>
              </w:rPr>
            </w:pPr>
            <w:permStart w:id="434267179" w:edGrp="everyone"/>
            <w:r>
              <w:rPr>
                <w:rFonts w:ascii="Sylfaen" w:hAnsi="Sylfaen"/>
                <w:lang w:val="ka-GE"/>
              </w:rPr>
              <w:t>მოგმართავთ შუამდგომლობით მოხდეს  კახა ბიწკინაშვილის პ/ნ 13001011018 - მოლკულური ბიოტექნოლოგიისა და ბიოლოგიის ექსპერტიზის სპეციალისტის - პროცესზე მოწვევა.</w:t>
            </w:r>
          </w:p>
          <w:p w14:paraId="4040FB0C" w14:textId="39926DE7" w:rsidR="008D5E38" w:rsidRDefault="008D5E38" w:rsidP="00442530">
            <w:pPr>
              <w:ind w:right="-108"/>
              <w:jc w:val="both"/>
              <w:rPr>
                <w:rFonts w:ascii="Sylfaen" w:hAnsi="Sylfaen"/>
                <w:lang w:val="ka-GE"/>
              </w:rPr>
            </w:pP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DDB3ACD" w:rsidR="008D5E38" w:rsidRDefault="00872998" w:rsidP="00442530">
            <w:pPr>
              <w:ind w:right="-108"/>
              <w:jc w:val="both"/>
              <w:rPr>
                <w:rFonts w:ascii="Sylfaen" w:hAnsi="Sylfaen"/>
                <w:lang w:val="ka-GE"/>
              </w:rPr>
            </w:pPr>
            <w:permStart w:id="80484820" w:edGrp="everyone"/>
            <w:r>
              <w:rPr>
                <w:rFonts w:ascii="Sylfaen" w:hAnsi="Sylfaen"/>
                <w:lang w:val="ka-GE"/>
              </w:rPr>
              <w:t>ა</w:t>
            </w:r>
            <w:r>
              <w:rPr>
                <w:lang w:val="ka-GE"/>
              </w:rPr>
              <w:t>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94B01D2" w:rsidR="00525704" w:rsidRDefault="00872998" w:rsidP="00442530">
            <w:pPr>
              <w:ind w:right="-108"/>
              <w:jc w:val="both"/>
              <w:rPr>
                <w:rFonts w:ascii="Sylfaen" w:hAnsi="Sylfaen"/>
                <w:lang w:val="ka-GE"/>
              </w:rPr>
            </w:pPr>
            <w:permStart w:id="1038434069" w:edGrp="everyone"/>
            <w:r>
              <w:rPr>
                <w:rFonts w:ascii="Sylfaen" w:hAnsi="Sylfaen"/>
                <w:lang w:val="ka-GE"/>
              </w:rPr>
              <w:t>ა</w:t>
            </w:r>
            <w:r>
              <w:rPr>
                <w:lang w:val="ka-GE"/>
              </w:rPr>
              <w:t>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B59F8B8" w:rsidR="00525704" w:rsidRDefault="00872998" w:rsidP="00442530">
            <w:pPr>
              <w:ind w:right="-108"/>
              <w:jc w:val="both"/>
              <w:rPr>
                <w:rFonts w:ascii="Sylfaen" w:hAnsi="Sylfaen"/>
                <w:lang w:val="ka-GE"/>
              </w:rPr>
            </w:pPr>
            <w:permStart w:id="1714174228" w:edGrp="everyone"/>
            <w:r>
              <w:rPr>
                <w:rFonts w:ascii="Sylfaen" w:hAnsi="Sylfaen"/>
                <w:lang w:val="ka-GE"/>
              </w:rPr>
              <w:t xml:space="preserve"> </w:t>
            </w:r>
            <w:r w:rsidR="00582F3F">
              <w:rPr>
                <w:rFonts w:ascii="Sylfaen" w:hAnsi="Sylfaen"/>
                <w:lang w:val="ka-GE"/>
              </w:rPr>
              <w:t>არ</w:t>
            </w:r>
            <w:r>
              <w:rPr>
                <w:lang w:val="ka-GE"/>
              </w:rPr>
              <w:t xml:space="preserve">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06341C02" w:rsidR="00384803" w:rsidRPr="00B93430" w:rsidRDefault="00AA51CE" w:rsidP="00384803">
            <w:pPr>
              <w:ind w:right="-720"/>
              <w:jc w:val="both"/>
              <w:rPr>
                <w:rFonts w:ascii="Sylfaen" w:hAnsi="Sylfaen"/>
                <w:lang w:val="ka-GE"/>
              </w:rPr>
            </w:pPr>
            <w:permStart w:id="284229995" w:edGrp="everyone"/>
            <w:r>
              <w:rPr>
                <w:rFonts w:ascii="Sylfaen" w:hAnsi="Sylfaen"/>
                <w:lang w:val="ka-GE"/>
              </w:rPr>
              <w:t>არ მაქვს</w:t>
            </w:r>
            <w:r w:rsidR="00446015">
              <w:rPr>
                <w:rFonts w:ascii="Sylfaen" w:hAnsi="Sylfaen"/>
                <w:lang w:val="ka-GE"/>
              </w:rPr>
              <w:t xml:space="preserve"> </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6CF2374"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F2FBA1"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4A73FA1" w:rsidR="00DB15E7" w:rsidRDefault="00582F3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F14C3C" w:rsidR="00DB15E7"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511399D" w:rsidR="00A91957" w:rsidRPr="00B93430" w:rsidRDefault="0087299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D2C8179" w:rsidR="001C7E3E" w:rsidRPr="007D34F4" w:rsidRDefault="008531A3"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დამატებითი მტკიცებულებები, სტატიების, სოციალურ ქსელსი გავრცელებული ინფორმაციის, სამედიცინო კვლევების და საერთაშორისო სასამართლო პრაქტიკის სახით</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52295" w14:textId="77777777" w:rsidR="00960B6D" w:rsidRDefault="003B5B9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თეიმურაზ  ლომიძე</w:t>
            </w:r>
          </w:p>
          <w:p w14:paraId="51D4B716" w14:textId="6502205C" w:rsidR="00960B6D" w:rsidRPr="007D34F4" w:rsidRDefault="0027276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ბერიძე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A9D95" w14:textId="77777777" w:rsidR="00960B6D" w:rsidRDefault="008531A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22</w:t>
            </w:r>
            <w:r w:rsidR="003B5B91">
              <w:rPr>
                <w:rFonts w:ascii="Sylfaen" w:hAnsi="Sylfaen" w:cs="Sylfaen"/>
                <w:color w:val="000000"/>
                <w:lang w:val="ka-GE"/>
              </w:rPr>
              <w:t>.</w:t>
            </w:r>
            <w:r>
              <w:rPr>
                <w:rFonts w:ascii="Sylfaen" w:hAnsi="Sylfaen" w:cs="Sylfaen"/>
                <w:color w:val="000000"/>
                <w:lang w:val="ka-GE"/>
              </w:rPr>
              <w:t>12</w:t>
            </w:r>
            <w:r w:rsidR="003B5B91">
              <w:rPr>
                <w:rFonts w:ascii="Sylfaen" w:hAnsi="Sylfaen" w:cs="Sylfaen"/>
                <w:color w:val="000000"/>
                <w:lang w:val="ka-GE"/>
              </w:rPr>
              <w:t>.2021</w:t>
            </w:r>
          </w:p>
          <w:p w14:paraId="6880B642" w14:textId="533A6E05" w:rsidR="00960B6D" w:rsidRPr="007D34F4" w:rsidRDefault="008531A3"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22.12.2021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4409A06"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6"/>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2533" w14:textId="77777777" w:rsidR="00684444" w:rsidRDefault="00684444" w:rsidP="008E78F7">
      <w:pPr>
        <w:spacing w:after="0" w:line="240" w:lineRule="auto"/>
      </w:pPr>
      <w:r>
        <w:separator/>
      </w:r>
    </w:p>
  </w:endnote>
  <w:endnote w:type="continuationSeparator" w:id="0">
    <w:p w14:paraId="34B9BF13" w14:textId="77777777" w:rsidR="00684444" w:rsidRDefault="0068444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1F5020E3" w:rsidR="00BB468F" w:rsidRDefault="00BB468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B38C7">
          <w:rPr>
            <w:rFonts w:ascii="Sylfaen" w:hAnsi="Sylfaen"/>
            <w:noProof/>
            <w:sz w:val="24"/>
            <w:szCs w:val="24"/>
          </w:rPr>
          <w:t>18</w:t>
        </w:r>
        <w:r w:rsidRPr="00B613DF">
          <w:rPr>
            <w:rFonts w:ascii="Sylfaen" w:hAnsi="Sylfaen"/>
            <w:noProof/>
            <w:sz w:val="24"/>
            <w:szCs w:val="24"/>
          </w:rPr>
          <w:fldChar w:fldCharType="end"/>
        </w:r>
      </w:p>
    </w:sdtContent>
  </w:sdt>
  <w:p w14:paraId="79B28FC2" w14:textId="77777777" w:rsidR="00BB468F" w:rsidRDefault="00BB468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3F9A" w14:textId="77777777" w:rsidR="00684444" w:rsidRDefault="00684444" w:rsidP="008E78F7">
      <w:pPr>
        <w:spacing w:after="0" w:line="240" w:lineRule="auto"/>
      </w:pPr>
      <w:r>
        <w:separator/>
      </w:r>
    </w:p>
  </w:footnote>
  <w:footnote w:type="continuationSeparator" w:id="0">
    <w:p w14:paraId="15507533" w14:textId="77777777" w:rsidR="00684444" w:rsidRDefault="00684444" w:rsidP="008E78F7">
      <w:pPr>
        <w:spacing w:after="0" w:line="240" w:lineRule="auto"/>
      </w:pPr>
      <w:r>
        <w:continuationSeparator/>
      </w:r>
    </w:p>
  </w:footnote>
  <w:footnote w:id="1">
    <w:p w14:paraId="2921EEE9" w14:textId="00E20DE7"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BB468F" w:rsidRPr="00F87B48" w:rsidRDefault="00BB46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85181"/>
    <w:multiLevelType w:val="hybridMultilevel"/>
    <w:tmpl w:val="7DAC8C9C"/>
    <w:lvl w:ilvl="0" w:tplc="A02AD77E">
      <w:start w:val="1"/>
      <w:numFmt w:val="bullet"/>
      <w:lvlText w:val="-"/>
      <w:lvlJc w:val="left"/>
      <w:pPr>
        <w:ind w:left="720" w:hanging="360"/>
      </w:pPr>
      <w:rPr>
        <w:rFonts w:ascii="Sylfaen" w:eastAsiaTheme="minorHAnsi" w:hAnsi="Sylfae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F86"/>
    <w:rsid w:val="00002942"/>
    <w:rsid w:val="00046DDA"/>
    <w:rsid w:val="00047385"/>
    <w:rsid w:val="00054F9D"/>
    <w:rsid w:val="00064BB6"/>
    <w:rsid w:val="00073285"/>
    <w:rsid w:val="00085663"/>
    <w:rsid w:val="00093100"/>
    <w:rsid w:val="000A03D3"/>
    <w:rsid w:val="000A0A68"/>
    <w:rsid w:val="000C5E0C"/>
    <w:rsid w:val="000D40EC"/>
    <w:rsid w:val="000E2D2B"/>
    <w:rsid w:val="00101A9F"/>
    <w:rsid w:val="0011440F"/>
    <w:rsid w:val="001205D8"/>
    <w:rsid w:val="00133ECC"/>
    <w:rsid w:val="00144C0A"/>
    <w:rsid w:val="00144FCF"/>
    <w:rsid w:val="001663D7"/>
    <w:rsid w:val="001740C5"/>
    <w:rsid w:val="00177119"/>
    <w:rsid w:val="0018007D"/>
    <w:rsid w:val="00197FAE"/>
    <w:rsid w:val="001A6910"/>
    <w:rsid w:val="001B1D90"/>
    <w:rsid w:val="001B3DAB"/>
    <w:rsid w:val="001B49F0"/>
    <w:rsid w:val="001B6C9E"/>
    <w:rsid w:val="001C60AE"/>
    <w:rsid w:val="001C7E3E"/>
    <w:rsid w:val="001D3005"/>
    <w:rsid w:val="001D66F5"/>
    <w:rsid w:val="001E5828"/>
    <w:rsid w:val="001F285A"/>
    <w:rsid w:val="001F5A29"/>
    <w:rsid w:val="001F609E"/>
    <w:rsid w:val="00214362"/>
    <w:rsid w:val="00220E16"/>
    <w:rsid w:val="00225550"/>
    <w:rsid w:val="00230F8F"/>
    <w:rsid w:val="00236B5B"/>
    <w:rsid w:val="0024173C"/>
    <w:rsid w:val="0026217F"/>
    <w:rsid w:val="00270744"/>
    <w:rsid w:val="00272767"/>
    <w:rsid w:val="00273E50"/>
    <w:rsid w:val="00275AF3"/>
    <w:rsid w:val="002A0BF4"/>
    <w:rsid w:val="002A3133"/>
    <w:rsid w:val="002A6588"/>
    <w:rsid w:val="002B58D8"/>
    <w:rsid w:val="002B5F5F"/>
    <w:rsid w:val="002B6014"/>
    <w:rsid w:val="002D2CCE"/>
    <w:rsid w:val="002D48DE"/>
    <w:rsid w:val="002E4C08"/>
    <w:rsid w:val="002F127B"/>
    <w:rsid w:val="00307F8C"/>
    <w:rsid w:val="00310D72"/>
    <w:rsid w:val="00314677"/>
    <w:rsid w:val="0031579C"/>
    <w:rsid w:val="0032503A"/>
    <w:rsid w:val="0033201E"/>
    <w:rsid w:val="00336A11"/>
    <w:rsid w:val="0034265A"/>
    <w:rsid w:val="003430BA"/>
    <w:rsid w:val="00362C7A"/>
    <w:rsid w:val="00384803"/>
    <w:rsid w:val="003A3032"/>
    <w:rsid w:val="003B392E"/>
    <w:rsid w:val="003B5B91"/>
    <w:rsid w:val="003B6AA9"/>
    <w:rsid w:val="003B6DD6"/>
    <w:rsid w:val="003D1EC8"/>
    <w:rsid w:val="003D6BB7"/>
    <w:rsid w:val="003D7B85"/>
    <w:rsid w:val="003E44A8"/>
    <w:rsid w:val="003E53A4"/>
    <w:rsid w:val="003F6E25"/>
    <w:rsid w:val="00412528"/>
    <w:rsid w:val="00421551"/>
    <w:rsid w:val="0042762F"/>
    <w:rsid w:val="00431EDD"/>
    <w:rsid w:val="00433931"/>
    <w:rsid w:val="00442530"/>
    <w:rsid w:val="00443DAF"/>
    <w:rsid w:val="00446015"/>
    <w:rsid w:val="00473383"/>
    <w:rsid w:val="00473C90"/>
    <w:rsid w:val="00474A54"/>
    <w:rsid w:val="00483503"/>
    <w:rsid w:val="004909FD"/>
    <w:rsid w:val="00492D82"/>
    <w:rsid w:val="00496B05"/>
    <w:rsid w:val="00497B3D"/>
    <w:rsid w:val="004B4AD8"/>
    <w:rsid w:val="004B599A"/>
    <w:rsid w:val="004C236A"/>
    <w:rsid w:val="004C7D37"/>
    <w:rsid w:val="004D5D19"/>
    <w:rsid w:val="004E67AE"/>
    <w:rsid w:val="004F21BA"/>
    <w:rsid w:val="00511FEA"/>
    <w:rsid w:val="00513152"/>
    <w:rsid w:val="0051700A"/>
    <w:rsid w:val="005175C6"/>
    <w:rsid w:val="0052554E"/>
    <w:rsid w:val="00525704"/>
    <w:rsid w:val="0054717D"/>
    <w:rsid w:val="00550B75"/>
    <w:rsid w:val="005631E9"/>
    <w:rsid w:val="005670A2"/>
    <w:rsid w:val="00582F3F"/>
    <w:rsid w:val="005D11C7"/>
    <w:rsid w:val="005D270D"/>
    <w:rsid w:val="005D68EA"/>
    <w:rsid w:val="005E6511"/>
    <w:rsid w:val="005F7FBF"/>
    <w:rsid w:val="0061465C"/>
    <w:rsid w:val="00632914"/>
    <w:rsid w:val="00635558"/>
    <w:rsid w:val="00646EA7"/>
    <w:rsid w:val="006504AB"/>
    <w:rsid w:val="00650BE2"/>
    <w:rsid w:val="00655D1F"/>
    <w:rsid w:val="006669CD"/>
    <w:rsid w:val="00681AA2"/>
    <w:rsid w:val="00684444"/>
    <w:rsid w:val="0068635A"/>
    <w:rsid w:val="00693B8D"/>
    <w:rsid w:val="006B0E33"/>
    <w:rsid w:val="006B279E"/>
    <w:rsid w:val="006B70C0"/>
    <w:rsid w:val="006C1A5D"/>
    <w:rsid w:val="006C2D75"/>
    <w:rsid w:val="006C2E72"/>
    <w:rsid w:val="006C630A"/>
    <w:rsid w:val="006C6AE7"/>
    <w:rsid w:val="006C7DC1"/>
    <w:rsid w:val="006E17BC"/>
    <w:rsid w:val="006E46EE"/>
    <w:rsid w:val="006F0208"/>
    <w:rsid w:val="00702374"/>
    <w:rsid w:val="00704E66"/>
    <w:rsid w:val="00705282"/>
    <w:rsid w:val="0070688C"/>
    <w:rsid w:val="0070780F"/>
    <w:rsid w:val="00716A51"/>
    <w:rsid w:val="007247F3"/>
    <w:rsid w:val="007577BE"/>
    <w:rsid w:val="00767484"/>
    <w:rsid w:val="0077743C"/>
    <w:rsid w:val="007806D5"/>
    <w:rsid w:val="00787111"/>
    <w:rsid w:val="00787902"/>
    <w:rsid w:val="00796707"/>
    <w:rsid w:val="007C4972"/>
    <w:rsid w:val="007D34F4"/>
    <w:rsid w:val="007E0EC5"/>
    <w:rsid w:val="007E14E0"/>
    <w:rsid w:val="007E6E12"/>
    <w:rsid w:val="007E6F09"/>
    <w:rsid w:val="007F449B"/>
    <w:rsid w:val="00804843"/>
    <w:rsid w:val="00810CCC"/>
    <w:rsid w:val="0082782D"/>
    <w:rsid w:val="00847D08"/>
    <w:rsid w:val="008531A3"/>
    <w:rsid w:val="00871DC9"/>
    <w:rsid w:val="00872998"/>
    <w:rsid w:val="008801A4"/>
    <w:rsid w:val="00894BBB"/>
    <w:rsid w:val="008A68C1"/>
    <w:rsid w:val="008D207B"/>
    <w:rsid w:val="008D5E38"/>
    <w:rsid w:val="008E500D"/>
    <w:rsid w:val="008E78F7"/>
    <w:rsid w:val="008F2336"/>
    <w:rsid w:val="00910163"/>
    <w:rsid w:val="00923B2F"/>
    <w:rsid w:val="009317FC"/>
    <w:rsid w:val="00933715"/>
    <w:rsid w:val="00937649"/>
    <w:rsid w:val="00940604"/>
    <w:rsid w:val="009560E3"/>
    <w:rsid w:val="00960B6D"/>
    <w:rsid w:val="00962BBF"/>
    <w:rsid w:val="00963289"/>
    <w:rsid w:val="009662D7"/>
    <w:rsid w:val="00970A69"/>
    <w:rsid w:val="00970E2C"/>
    <w:rsid w:val="00973E84"/>
    <w:rsid w:val="009827F2"/>
    <w:rsid w:val="00985A8F"/>
    <w:rsid w:val="00995AAB"/>
    <w:rsid w:val="009B05AB"/>
    <w:rsid w:val="009B1997"/>
    <w:rsid w:val="009B6EA0"/>
    <w:rsid w:val="009C20B2"/>
    <w:rsid w:val="009D27AE"/>
    <w:rsid w:val="009E0280"/>
    <w:rsid w:val="009E7FE7"/>
    <w:rsid w:val="009F4308"/>
    <w:rsid w:val="009F7DD4"/>
    <w:rsid w:val="00A04EE7"/>
    <w:rsid w:val="00A163FE"/>
    <w:rsid w:val="00A17E5A"/>
    <w:rsid w:val="00A20A20"/>
    <w:rsid w:val="00A2210B"/>
    <w:rsid w:val="00A33B3C"/>
    <w:rsid w:val="00A5126B"/>
    <w:rsid w:val="00A52DEE"/>
    <w:rsid w:val="00A5617B"/>
    <w:rsid w:val="00A70101"/>
    <w:rsid w:val="00A83662"/>
    <w:rsid w:val="00A8482A"/>
    <w:rsid w:val="00A91957"/>
    <w:rsid w:val="00AA01A8"/>
    <w:rsid w:val="00AA3181"/>
    <w:rsid w:val="00AA51CE"/>
    <w:rsid w:val="00AB7FB5"/>
    <w:rsid w:val="00AC3924"/>
    <w:rsid w:val="00AD416E"/>
    <w:rsid w:val="00AD74D7"/>
    <w:rsid w:val="00AF7A92"/>
    <w:rsid w:val="00B1173A"/>
    <w:rsid w:val="00B25441"/>
    <w:rsid w:val="00B43CB7"/>
    <w:rsid w:val="00B57A83"/>
    <w:rsid w:val="00B613DF"/>
    <w:rsid w:val="00B64F28"/>
    <w:rsid w:val="00B93430"/>
    <w:rsid w:val="00B9713A"/>
    <w:rsid w:val="00BB2C73"/>
    <w:rsid w:val="00BB4579"/>
    <w:rsid w:val="00BB468F"/>
    <w:rsid w:val="00BC267F"/>
    <w:rsid w:val="00BC40EF"/>
    <w:rsid w:val="00BC60A7"/>
    <w:rsid w:val="00BC7BA1"/>
    <w:rsid w:val="00BF6A57"/>
    <w:rsid w:val="00C03EFC"/>
    <w:rsid w:val="00C05D11"/>
    <w:rsid w:val="00C07099"/>
    <w:rsid w:val="00C304C0"/>
    <w:rsid w:val="00C30A83"/>
    <w:rsid w:val="00C4572E"/>
    <w:rsid w:val="00C55B3D"/>
    <w:rsid w:val="00C5689A"/>
    <w:rsid w:val="00C667B9"/>
    <w:rsid w:val="00C809BC"/>
    <w:rsid w:val="00C9610A"/>
    <w:rsid w:val="00C9775C"/>
    <w:rsid w:val="00CA404F"/>
    <w:rsid w:val="00CB0960"/>
    <w:rsid w:val="00CC5C5B"/>
    <w:rsid w:val="00CC6DE8"/>
    <w:rsid w:val="00CD5F51"/>
    <w:rsid w:val="00CF4611"/>
    <w:rsid w:val="00D10870"/>
    <w:rsid w:val="00D26537"/>
    <w:rsid w:val="00D322AD"/>
    <w:rsid w:val="00D36E35"/>
    <w:rsid w:val="00D3702E"/>
    <w:rsid w:val="00D46E4D"/>
    <w:rsid w:val="00D527CD"/>
    <w:rsid w:val="00D54256"/>
    <w:rsid w:val="00D55CB9"/>
    <w:rsid w:val="00D57C7D"/>
    <w:rsid w:val="00D60125"/>
    <w:rsid w:val="00D650B6"/>
    <w:rsid w:val="00D669A4"/>
    <w:rsid w:val="00DA08FE"/>
    <w:rsid w:val="00DA49D4"/>
    <w:rsid w:val="00DA68B3"/>
    <w:rsid w:val="00DB15E7"/>
    <w:rsid w:val="00DB595D"/>
    <w:rsid w:val="00DC36AD"/>
    <w:rsid w:val="00DD0957"/>
    <w:rsid w:val="00DF2162"/>
    <w:rsid w:val="00E02D7B"/>
    <w:rsid w:val="00E134A8"/>
    <w:rsid w:val="00E16A0E"/>
    <w:rsid w:val="00E31D88"/>
    <w:rsid w:val="00E36916"/>
    <w:rsid w:val="00E371FD"/>
    <w:rsid w:val="00E51596"/>
    <w:rsid w:val="00E63E5F"/>
    <w:rsid w:val="00E6792A"/>
    <w:rsid w:val="00E67B2E"/>
    <w:rsid w:val="00E71B22"/>
    <w:rsid w:val="00E7754E"/>
    <w:rsid w:val="00E776BF"/>
    <w:rsid w:val="00E84E97"/>
    <w:rsid w:val="00E961C9"/>
    <w:rsid w:val="00E964DF"/>
    <w:rsid w:val="00EB215B"/>
    <w:rsid w:val="00EB38C7"/>
    <w:rsid w:val="00EB3DA5"/>
    <w:rsid w:val="00EB7F14"/>
    <w:rsid w:val="00EC41BF"/>
    <w:rsid w:val="00EC6F75"/>
    <w:rsid w:val="00ED0762"/>
    <w:rsid w:val="00ED31B3"/>
    <w:rsid w:val="00EF3210"/>
    <w:rsid w:val="00F01540"/>
    <w:rsid w:val="00F234BE"/>
    <w:rsid w:val="00F42822"/>
    <w:rsid w:val="00F6114C"/>
    <w:rsid w:val="00F6218E"/>
    <w:rsid w:val="00F63EAF"/>
    <w:rsid w:val="00F715DD"/>
    <w:rsid w:val="00F72BE4"/>
    <w:rsid w:val="00F84292"/>
    <w:rsid w:val="00F87B48"/>
    <w:rsid w:val="00F93A1A"/>
    <w:rsid w:val="00F93B18"/>
    <w:rsid w:val="00F9796D"/>
    <w:rsid w:val="00FA12B5"/>
    <w:rsid w:val="00FC4251"/>
    <w:rsid w:val="00FD5D1B"/>
    <w:rsid w:val="00FD6398"/>
    <w:rsid w:val="00FD6796"/>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F62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1">
    <w:name w:val="Неразрешенное упоминание1"/>
    <w:basedOn w:val="a0"/>
    <w:uiPriority w:val="99"/>
    <w:semiHidden/>
    <w:unhideWhenUsed/>
    <w:rsid w:val="002A6588"/>
    <w:rPr>
      <w:color w:val="605E5C"/>
      <w:shd w:val="clear" w:color="auto" w:fill="E1DFDD"/>
    </w:rPr>
  </w:style>
  <w:style w:type="paragraph" w:customStyle="1" w:styleId="abzacixml">
    <w:name w:val="abzacixml"/>
    <w:basedOn w:val="a"/>
    <w:rsid w:val="00E679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muxlixml">
    <w:name w:val="muxlixml"/>
    <w:basedOn w:val="a"/>
    <w:rsid w:val="00E679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af5">
    <w:name w:val="FollowedHyperlink"/>
    <w:basedOn w:val="a0"/>
    <w:uiPriority w:val="99"/>
    <w:semiHidden/>
    <w:unhideWhenUsed/>
    <w:rsid w:val="00872998"/>
    <w:rPr>
      <w:color w:val="954F72" w:themeColor="followedHyperlink"/>
      <w:u w:val="single"/>
    </w:rPr>
  </w:style>
  <w:style w:type="paragraph" w:styleId="af6">
    <w:name w:val="Normal (Web)"/>
    <w:basedOn w:val="a"/>
    <w:uiPriority w:val="99"/>
    <w:semiHidden/>
    <w:unhideWhenUsed/>
    <w:rsid w:val="00847D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10">
    <w:name w:val="Заголовок 1 Знак"/>
    <w:basedOn w:val="a0"/>
    <w:link w:val="1"/>
    <w:uiPriority w:val="9"/>
    <w:rsid w:val="00F621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5956">
      <w:bodyDiv w:val="1"/>
      <w:marLeft w:val="0"/>
      <w:marRight w:val="0"/>
      <w:marTop w:val="0"/>
      <w:marBottom w:val="0"/>
      <w:divBdr>
        <w:top w:val="none" w:sz="0" w:space="0" w:color="auto"/>
        <w:left w:val="none" w:sz="0" w:space="0" w:color="auto"/>
        <w:bottom w:val="none" w:sz="0" w:space="0" w:color="auto"/>
        <w:right w:val="none" w:sz="0" w:space="0" w:color="auto"/>
      </w:divBdr>
      <w:divsChild>
        <w:div w:id="1971980199">
          <w:marLeft w:val="0"/>
          <w:marRight w:val="0"/>
          <w:marTop w:val="0"/>
          <w:marBottom w:val="0"/>
          <w:divBdr>
            <w:top w:val="none" w:sz="0" w:space="0" w:color="auto"/>
            <w:left w:val="none" w:sz="0" w:space="0" w:color="auto"/>
            <w:bottom w:val="none" w:sz="0" w:space="0" w:color="auto"/>
            <w:right w:val="none" w:sz="0" w:space="0" w:color="auto"/>
          </w:divBdr>
        </w:div>
      </w:divsChild>
    </w:div>
    <w:div w:id="819467167">
      <w:bodyDiv w:val="1"/>
      <w:marLeft w:val="0"/>
      <w:marRight w:val="0"/>
      <w:marTop w:val="0"/>
      <w:marBottom w:val="0"/>
      <w:divBdr>
        <w:top w:val="none" w:sz="0" w:space="0" w:color="auto"/>
        <w:left w:val="none" w:sz="0" w:space="0" w:color="auto"/>
        <w:bottom w:val="none" w:sz="0" w:space="0" w:color="auto"/>
        <w:right w:val="none" w:sz="0" w:space="0" w:color="auto"/>
      </w:divBdr>
    </w:div>
    <w:div w:id="1041588592">
      <w:bodyDiv w:val="1"/>
      <w:marLeft w:val="0"/>
      <w:marRight w:val="0"/>
      <w:marTop w:val="0"/>
      <w:marBottom w:val="0"/>
      <w:divBdr>
        <w:top w:val="none" w:sz="0" w:space="0" w:color="auto"/>
        <w:left w:val="none" w:sz="0" w:space="0" w:color="auto"/>
        <w:bottom w:val="none" w:sz="0" w:space="0" w:color="auto"/>
        <w:right w:val="none" w:sz="0" w:space="0" w:color="auto"/>
      </w:divBdr>
    </w:div>
    <w:div w:id="1301037842">
      <w:bodyDiv w:val="1"/>
      <w:marLeft w:val="0"/>
      <w:marRight w:val="0"/>
      <w:marTop w:val="0"/>
      <w:marBottom w:val="0"/>
      <w:divBdr>
        <w:top w:val="none" w:sz="0" w:space="0" w:color="auto"/>
        <w:left w:val="none" w:sz="0" w:space="0" w:color="auto"/>
        <w:bottom w:val="none" w:sz="0" w:space="0" w:color="auto"/>
        <w:right w:val="none" w:sz="0" w:space="0" w:color="auto"/>
      </w:divBdr>
    </w:div>
    <w:div w:id="1494642857">
      <w:bodyDiv w:val="1"/>
      <w:marLeft w:val="0"/>
      <w:marRight w:val="0"/>
      <w:marTop w:val="0"/>
      <w:marBottom w:val="0"/>
      <w:divBdr>
        <w:top w:val="none" w:sz="0" w:space="0" w:color="auto"/>
        <w:left w:val="none" w:sz="0" w:space="0" w:color="auto"/>
        <w:bottom w:val="none" w:sz="0" w:space="0" w:color="auto"/>
        <w:right w:val="none" w:sz="0" w:space="0" w:color="auto"/>
      </w:divBdr>
      <w:divsChild>
        <w:div w:id="1838156840">
          <w:marLeft w:val="0"/>
          <w:marRight w:val="0"/>
          <w:marTop w:val="0"/>
          <w:marBottom w:val="0"/>
          <w:divBdr>
            <w:top w:val="none" w:sz="0" w:space="0" w:color="auto"/>
            <w:left w:val="none" w:sz="0" w:space="0" w:color="auto"/>
            <w:bottom w:val="none" w:sz="0" w:space="0" w:color="auto"/>
            <w:right w:val="none" w:sz="0" w:space="0" w:color="auto"/>
          </w:divBdr>
        </w:div>
      </w:divsChild>
    </w:div>
    <w:div w:id="1630208059">
      <w:bodyDiv w:val="1"/>
      <w:marLeft w:val="0"/>
      <w:marRight w:val="0"/>
      <w:marTop w:val="0"/>
      <w:marBottom w:val="0"/>
      <w:divBdr>
        <w:top w:val="none" w:sz="0" w:space="0" w:color="auto"/>
        <w:left w:val="none" w:sz="0" w:space="0" w:color="auto"/>
        <w:bottom w:val="none" w:sz="0" w:space="0" w:color="auto"/>
        <w:right w:val="none" w:sz="0" w:space="0" w:color="auto"/>
      </w:divBdr>
    </w:div>
    <w:div w:id="1925527448">
      <w:bodyDiv w:val="1"/>
      <w:marLeft w:val="0"/>
      <w:marRight w:val="0"/>
      <w:marTop w:val="0"/>
      <w:marBottom w:val="0"/>
      <w:divBdr>
        <w:top w:val="none" w:sz="0" w:space="0" w:color="auto"/>
        <w:left w:val="none" w:sz="0" w:space="0" w:color="auto"/>
        <w:bottom w:val="none" w:sz="0" w:space="0" w:color="auto"/>
        <w:right w:val="none" w:sz="0" w:space="0" w:color="auto"/>
      </w:divBdr>
      <w:divsChild>
        <w:div w:id="1148984181">
          <w:marLeft w:val="0"/>
          <w:marRight w:val="0"/>
          <w:marTop w:val="0"/>
          <w:marBottom w:val="0"/>
          <w:divBdr>
            <w:top w:val="none" w:sz="0" w:space="0" w:color="auto"/>
            <w:left w:val="none" w:sz="0" w:space="0" w:color="auto"/>
            <w:bottom w:val="none" w:sz="0" w:space="0" w:color="auto"/>
            <w:right w:val="none" w:sz="0" w:space="0" w:color="auto"/>
          </w:divBdr>
        </w:div>
      </w:divsChild>
    </w:div>
    <w:div w:id="2134860454">
      <w:bodyDiv w:val="1"/>
      <w:marLeft w:val="0"/>
      <w:marRight w:val="0"/>
      <w:marTop w:val="0"/>
      <w:marBottom w:val="0"/>
      <w:divBdr>
        <w:top w:val="none" w:sz="0" w:space="0" w:color="auto"/>
        <w:left w:val="none" w:sz="0" w:space="0" w:color="auto"/>
        <w:bottom w:val="none" w:sz="0" w:space="0" w:color="auto"/>
        <w:right w:val="none" w:sz="0" w:space="0" w:color="auto"/>
      </w:divBdr>
      <w:divsChild>
        <w:div w:id="198006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tico.eu/article/herd-immunity-not-a-possibility-with-delta-variant/?fbclid=IwAR2e-GcDaqhT3kSwcqKC4k9IGEaO8iDpBiX4cyfZxruJD1c9mfhKaYor2_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kiskhma.com/a/cdc-new-report-on-delta-variant-spread/5985288.html?fbclid=IwAR12q-G9SUffA1cx8CddqHet1_05_kX4jLmzKmjSy9x2QdJShINF5etcr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graph.co.uk/news/2021/08/06/fully-vaccinated-unvaccinated-can-transmit-covid/?utm_content=telegraph&amp;utm_medium=Social&amp;utm_campaign=Echobox&amp;utm_source=Facebook&amp;fbclid=IwAR24fZAgFRpzpQa-WWgs9RvZAIWtNywfZky6fdXFI3q7iJSIcBTV18HnuFs" TargetMode="External"/><Relationship Id="rId5" Type="http://schemas.openxmlformats.org/officeDocument/2006/relationships/webSettings" Target="webSettings.xml"/><Relationship Id="rId15" Type="http://schemas.openxmlformats.org/officeDocument/2006/relationships/hyperlink" Target="https://www.independent.ie/world-news/coronavirus/people-who-are-double-jabbed-stillcarryhigh-levels-of-virus-40766579.html?fbclid=IwAR1zKewrGeEG_31vE8s7Ovh0sbN0cB2V3PTmn3oJC2MFr7jQW4nHU_8TuTk" TargetMode="External"/><Relationship Id="rId10" Type="http://schemas.openxmlformats.org/officeDocument/2006/relationships/hyperlink" Target="https://www.constcourt.ge/ka/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www.bloomberg.com/news/articles/2021-08-21/science-can-t-keep-up-with-virus-creating-worry-for-vaccinated?utm_content=business&amp;cmpid=socialflow-facebook-business&amp;utm_source=facebook&amp;utm_medium=social&amp;utm_campaign=socialflow-organic&amp;fbclid=IwAR1WUIMyEcfbzlqEB7lewC6plToqtIzHqh3r2s_QVmwJAJKTUb9bpEFn3z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2104"/>
    <w:rsid w:val="000921DB"/>
    <w:rsid w:val="000C39F8"/>
    <w:rsid w:val="00120A00"/>
    <w:rsid w:val="0019501B"/>
    <w:rsid w:val="001E28A7"/>
    <w:rsid w:val="002748FE"/>
    <w:rsid w:val="00377F28"/>
    <w:rsid w:val="0040231E"/>
    <w:rsid w:val="004110CE"/>
    <w:rsid w:val="00483865"/>
    <w:rsid w:val="005E2ADB"/>
    <w:rsid w:val="00675FB0"/>
    <w:rsid w:val="006A6147"/>
    <w:rsid w:val="00703D3B"/>
    <w:rsid w:val="0070583D"/>
    <w:rsid w:val="00730581"/>
    <w:rsid w:val="00783D74"/>
    <w:rsid w:val="00816720"/>
    <w:rsid w:val="00842DA7"/>
    <w:rsid w:val="00851DB5"/>
    <w:rsid w:val="00894BB9"/>
    <w:rsid w:val="00926464"/>
    <w:rsid w:val="009772D5"/>
    <w:rsid w:val="009C71F2"/>
    <w:rsid w:val="00A64D19"/>
    <w:rsid w:val="00A93173"/>
    <w:rsid w:val="00B5612F"/>
    <w:rsid w:val="00B667F8"/>
    <w:rsid w:val="00BD6211"/>
    <w:rsid w:val="00C76B7E"/>
    <w:rsid w:val="00D05A38"/>
    <w:rsid w:val="00D403BB"/>
    <w:rsid w:val="00D872D7"/>
    <w:rsid w:val="00E81338"/>
    <w:rsid w:val="00E8356F"/>
    <w:rsid w:val="00EE57ED"/>
    <w:rsid w:val="00F23FF0"/>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28C5-CA09-45E6-9D93-B39A7EA9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5122</Words>
  <Characters>29200</Characters>
  <Application>Microsoft Office Word</Application>
  <DocSecurity>8</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niko khibaia</cp:lastModifiedBy>
  <cp:revision>8</cp:revision>
  <cp:lastPrinted>2021-08-05T10:51:00Z</cp:lastPrinted>
  <dcterms:created xsi:type="dcterms:W3CDTF">2021-12-21T12:32:00Z</dcterms:created>
  <dcterms:modified xsi:type="dcterms:W3CDTF">2022-01-17T09:53:00Z</dcterms:modified>
</cp:coreProperties>
</file>