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D05B5A" w:rsidP="007D34F4">
            <w:pPr>
              <w:pStyle w:val="a5"/>
              <w:numPr>
                <w:ilvl w:val="0"/>
                <w:numId w:val="10"/>
              </w:numPr>
              <w:ind w:left="337" w:right="-18"/>
              <w:rPr>
                <w:rFonts w:ascii="Sylfaen" w:hAnsi="Sylfaen"/>
                <w:lang w:val="ka-GE"/>
              </w:rPr>
            </w:pPr>
            <w:permStart w:id="260656456" w:edGrp="everyone"/>
            <w:r w:rsidRPr="00DF5463">
              <w:rPr>
                <w:rFonts w:ascii="Sylfaen" w:eastAsia="Times New Roman" w:hAnsi="Sylfaen" w:cs="Sylfaen"/>
                <w:sz w:val="24"/>
                <w:szCs w:val="24"/>
              </w:rPr>
              <w:t>ა</w:t>
            </w:r>
            <w:r w:rsidRPr="00DF5463">
              <w:rPr>
                <w:rFonts w:ascii="LitNusx" w:eastAsia="Times New Roman" w:hAnsi="LitNusx" w:cs="LitNusx"/>
                <w:sz w:val="24"/>
                <w:szCs w:val="24"/>
              </w:rPr>
              <w:t>(</w:t>
            </w:r>
            <w:r w:rsidRPr="00DF5463">
              <w:rPr>
                <w:rFonts w:ascii="Sylfaen" w:eastAsia="Times New Roman" w:hAnsi="Sylfaen" w:cs="Sylfaen"/>
                <w:sz w:val="24"/>
                <w:szCs w:val="24"/>
              </w:rPr>
              <w:t>ა</w:t>
            </w:r>
            <w:r w:rsidRPr="00DF5463">
              <w:rPr>
                <w:rFonts w:ascii="LitNusx" w:eastAsia="Times New Roman" w:hAnsi="LitNusx" w:cs="LitNusx"/>
                <w:sz w:val="24"/>
                <w:szCs w:val="24"/>
              </w:rPr>
              <w:t>)</w:t>
            </w:r>
            <w:r w:rsidRPr="00DF5463">
              <w:rPr>
                <w:rFonts w:ascii="Sylfaen" w:eastAsia="Times New Roman" w:hAnsi="Sylfaen" w:cs="Sylfaen"/>
                <w:sz w:val="24"/>
                <w:szCs w:val="24"/>
              </w:rPr>
              <w:t>იპ</w:t>
            </w:r>
            <w:r w:rsidRPr="00DF5463">
              <w:rPr>
                <w:rFonts w:ascii="LitNusx" w:eastAsia="Times New Roman" w:hAnsi="LitNusx" w:cs="LitNusx"/>
                <w:sz w:val="24"/>
                <w:szCs w:val="24"/>
              </w:rPr>
              <w:t xml:space="preserve"> - </w:t>
            </w:r>
            <w:r>
              <w:rPr>
                <w:rFonts w:ascii="Sylfaen" w:eastAsia="Times New Roman" w:hAnsi="Sylfaen" w:cs="LitNusx"/>
                <w:sz w:val="24"/>
                <w:szCs w:val="24"/>
                <w:lang w:val="ka-GE"/>
              </w:rPr>
              <w:t>„</w:t>
            </w:r>
            <w:r w:rsidRPr="00DF5463">
              <w:rPr>
                <w:rFonts w:ascii="Sylfaen" w:eastAsia="Times New Roman" w:hAnsi="Sylfaen" w:cs="Sylfaen"/>
                <w:sz w:val="24"/>
                <w:szCs w:val="24"/>
              </w:rPr>
              <w:t>ჯაბა</w:t>
            </w:r>
            <w:r w:rsidRPr="00DF5463">
              <w:rPr>
                <w:rFonts w:ascii="LitNusx" w:eastAsia="Times New Roman" w:hAnsi="LitNusx" w:cs="LitNusx"/>
                <w:sz w:val="24"/>
                <w:szCs w:val="24"/>
              </w:rPr>
              <w:t xml:space="preserve"> </w:t>
            </w:r>
            <w:r w:rsidRPr="00DF5463">
              <w:rPr>
                <w:rFonts w:ascii="Sylfaen" w:eastAsia="Times New Roman" w:hAnsi="Sylfaen" w:cs="Sylfaen"/>
                <w:sz w:val="24"/>
                <w:szCs w:val="24"/>
              </w:rPr>
              <w:t>კრედიტის</w:t>
            </w:r>
            <w:r w:rsidRPr="00DF5463">
              <w:rPr>
                <w:rFonts w:ascii="LitNusx" w:eastAsia="Times New Roman" w:hAnsi="LitNusx" w:cs="LitNusx"/>
                <w:sz w:val="24"/>
                <w:szCs w:val="24"/>
              </w:rPr>
              <w:t xml:space="preserve"> </w:t>
            </w:r>
            <w:r w:rsidRPr="00DF5463">
              <w:rPr>
                <w:rFonts w:ascii="Sylfaen" w:eastAsia="Times New Roman" w:hAnsi="Sylfaen" w:cs="Sylfaen"/>
                <w:sz w:val="24"/>
                <w:szCs w:val="24"/>
              </w:rPr>
              <w:t>დაზარალებულ</w:t>
            </w:r>
            <w:r w:rsidRPr="00DF5463">
              <w:rPr>
                <w:rFonts w:ascii="LitNusx" w:eastAsia="Times New Roman" w:hAnsi="LitNusx" w:cs="LitNusx"/>
                <w:sz w:val="24"/>
                <w:szCs w:val="24"/>
              </w:rPr>
              <w:t xml:space="preserve"> </w:t>
            </w:r>
            <w:r w:rsidRPr="00DF5463">
              <w:rPr>
                <w:rFonts w:ascii="Sylfaen" w:eastAsia="Times New Roman" w:hAnsi="Sylfaen" w:cs="Sylfaen"/>
                <w:sz w:val="24"/>
                <w:szCs w:val="24"/>
              </w:rPr>
              <w:t>კრედიტორთა</w:t>
            </w:r>
            <w:r w:rsidRPr="00DF5463">
              <w:rPr>
                <w:rFonts w:ascii="LitNusx" w:eastAsia="Times New Roman" w:hAnsi="LitNusx" w:cs="LitNusx"/>
                <w:sz w:val="24"/>
                <w:szCs w:val="24"/>
              </w:rPr>
              <w:t xml:space="preserve"> </w:t>
            </w:r>
            <w:r w:rsidRPr="00DF5463">
              <w:rPr>
                <w:rFonts w:ascii="Sylfaen" w:eastAsia="Times New Roman" w:hAnsi="Sylfaen" w:cs="Sylfaen"/>
                <w:sz w:val="24"/>
                <w:szCs w:val="24"/>
              </w:rPr>
              <w:t>ასოციაცია</w:t>
            </w:r>
            <w:r>
              <w:rPr>
                <w:rFonts w:ascii="Sylfaen" w:eastAsia="Times New Roman" w:hAnsi="Sylfaen" w:cs="Sylfaen"/>
                <w:sz w:val="24"/>
                <w:szCs w:val="24"/>
                <w:lang w:val="ka-GE"/>
              </w:rPr>
              <w:t>“</w:t>
            </w:r>
            <w:permEnd w:id="260656456"/>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894647100" w:edGrp="everyone"/>
            <w:permEnd w:id="894647100"/>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1796111237" w:edGrp="everyone"/>
            <w:permEnd w:id="1796111237"/>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permStart w:id="1970226933" w:edGrp="everyone"/>
            <w:permEnd w:id="1970226933"/>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651146229" w:edGrp="everyone"/>
            <w:permEnd w:id="1651146229"/>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576540380" w:edGrp="everyone"/>
            <w:permEnd w:id="576540380"/>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05B5A" w:rsidRPr="00D05B5A" w:rsidRDefault="00D05B5A" w:rsidP="00D05B5A">
            <w:pPr>
              <w:pStyle w:val="a5"/>
              <w:numPr>
                <w:ilvl w:val="0"/>
                <w:numId w:val="16"/>
              </w:numPr>
              <w:ind w:left="337" w:right="-18"/>
              <w:rPr>
                <w:rFonts w:ascii="Sylfaen" w:hAnsi="Sylfaen"/>
                <w:lang w:val="ka-GE"/>
              </w:rPr>
            </w:pPr>
            <w:permStart w:id="1851264923" w:edGrp="everyone"/>
            <w:r w:rsidRPr="00EA2E4D">
              <w:rPr>
                <w:rFonts w:ascii="Sylfaen" w:eastAsia="Times New Roman" w:hAnsi="Sylfaen" w:cs="Sylfaen"/>
                <w:sz w:val="24"/>
                <w:szCs w:val="24"/>
              </w:rPr>
              <w:t>ზვიად</w:t>
            </w:r>
            <w:r w:rsidRPr="00EA2E4D">
              <w:rPr>
                <w:rFonts w:ascii="LitNusx" w:eastAsia="Times New Roman" w:hAnsi="LitNusx" w:cs="LitNusx"/>
                <w:sz w:val="24"/>
                <w:szCs w:val="24"/>
              </w:rPr>
              <w:t xml:space="preserve"> </w:t>
            </w:r>
            <w:r w:rsidRPr="00EA2E4D">
              <w:rPr>
                <w:rFonts w:ascii="Sylfaen" w:eastAsia="Times New Roman" w:hAnsi="Sylfaen" w:cs="Sylfaen"/>
                <w:sz w:val="24"/>
                <w:szCs w:val="24"/>
              </w:rPr>
              <w:t>გოგიაშვილი</w:t>
            </w:r>
          </w:p>
          <w:p w:rsidR="00D05B5A" w:rsidRPr="00D05B5A" w:rsidRDefault="00D05B5A" w:rsidP="007D34F4">
            <w:pPr>
              <w:pStyle w:val="a5"/>
              <w:numPr>
                <w:ilvl w:val="0"/>
                <w:numId w:val="16"/>
              </w:numPr>
              <w:ind w:left="337" w:right="-18"/>
              <w:rPr>
                <w:rFonts w:ascii="Sylfaen" w:hAnsi="Sylfaen"/>
                <w:lang w:val="ka-GE"/>
              </w:rPr>
            </w:pPr>
            <w:r w:rsidRPr="00EA2E4D">
              <w:rPr>
                <w:rFonts w:ascii="Sylfaen" w:eastAsia="Times New Roman" w:hAnsi="Sylfaen" w:cs="Sylfaen"/>
                <w:sz w:val="24"/>
                <w:szCs w:val="24"/>
              </w:rPr>
              <w:t>ტარიელ</w:t>
            </w:r>
            <w:r w:rsidRPr="00EA2E4D">
              <w:rPr>
                <w:rFonts w:ascii="LitNusx" w:eastAsia="Times New Roman" w:hAnsi="LitNusx" w:cs="LitNusx"/>
                <w:sz w:val="24"/>
                <w:szCs w:val="24"/>
              </w:rPr>
              <w:t xml:space="preserve"> </w:t>
            </w:r>
            <w:r w:rsidRPr="00EA2E4D">
              <w:rPr>
                <w:rFonts w:ascii="Sylfaen" w:eastAsia="Times New Roman" w:hAnsi="Sylfaen" w:cs="Sylfaen"/>
                <w:sz w:val="24"/>
                <w:szCs w:val="24"/>
              </w:rPr>
              <w:t>მურმანიშვილი</w:t>
            </w:r>
          </w:p>
          <w:p w:rsidR="00A2210B" w:rsidRPr="007D34F4" w:rsidRDefault="00D05B5A" w:rsidP="007D34F4">
            <w:pPr>
              <w:pStyle w:val="a5"/>
              <w:numPr>
                <w:ilvl w:val="0"/>
                <w:numId w:val="16"/>
              </w:numPr>
              <w:ind w:left="337" w:right="-18"/>
              <w:rPr>
                <w:rFonts w:ascii="Sylfaen" w:hAnsi="Sylfaen"/>
                <w:lang w:val="ka-GE"/>
              </w:rPr>
            </w:pPr>
            <w:r w:rsidRPr="00EA2E4D">
              <w:rPr>
                <w:rFonts w:ascii="Sylfaen" w:eastAsia="Times New Roman" w:hAnsi="Sylfaen" w:cs="Sylfaen"/>
                <w:sz w:val="24"/>
                <w:szCs w:val="24"/>
              </w:rPr>
              <w:t>ირაკლი</w:t>
            </w:r>
            <w:r w:rsidRPr="00EA2E4D">
              <w:rPr>
                <w:rFonts w:ascii="LitNusx" w:eastAsia="Times New Roman" w:hAnsi="LitNusx" w:cs="LitNusx"/>
                <w:sz w:val="24"/>
                <w:szCs w:val="24"/>
              </w:rPr>
              <w:t xml:space="preserve"> </w:t>
            </w:r>
            <w:r w:rsidRPr="00EA2E4D">
              <w:rPr>
                <w:rFonts w:ascii="Sylfaen" w:eastAsia="Times New Roman" w:hAnsi="Sylfaen" w:cs="Sylfaen"/>
                <w:sz w:val="24"/>
                <w:szCs w:val="24"/>
              </w:rPr>
              <w:t>ნარმანია</w:t>
            </w:r>
            <w:r w:rsidRPr="00EA2E4D">
              <w:rPr>
                <w:rFonts w:ascii="LitNusx" w:eastAsia="Times New Roman" w:hAnsi="LitNusx" w:cs="LitNusx"/>
                <w:sz w:val="24"/>
                <w:szCs w:val="24"/>
              </w:rPr>
              <w:t xml:space="preserve"> </w:t>
            </w:r>
            <w:permEnd w:id="1851264923"/>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1903625068" w:edGrp="everyone"/>
            <w:permEnd w:id="1903625068"/>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D05B5A" w:rsidP="007D34F4">
            <w:pPr>
              <w:pStyle w:val="a5"/>
              <w:numPr>
                <w:ilvl w:val="0"/>
                <w:numId w:val="18"/>
              </w:numPr>
              <w:ind w:left="342" w:right="-18"/>
              <w:rPr>
                <w:rFonts w:ascii="Sylfaen" w:hAnsi="Sylfaen"/>
                <w:lang w:val="ka-GE"/>
              </w:rPr>
            </w:pPr>
            <w:permStart w:id="648751861" w:edGrp="everyone"/>
            <w:r>
              <w:rPr>
                <w:rFonts w:ascii="LitNusx" w:eastAsia="Times New Roman" w:hAnsi="LitNusx"/>
                <w:sz w:val="24"/>
                <w:szCs w:val="24"/>
              </w:rPr>
              <w:t xml:space="preserve"> </w:t>
            </w:r>
            <w:permEnd w:id="648751861"/>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289609248" w:edGrp="everyone"/>
            <w:permEnd w:id="289609248"/>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560881434" w:edGrp="everyone"/>
            <w:permEnd w:id="560881434"/>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1D0F51" w:rsidP="007D34F4">
            <w:pPr>
              <w:pStyle w:val="a5"/>
              <w:numPr>
                <w:ilvl w:val="0"/>
                <w:numId w:val="21"/>
              </w:numPr>
              <w:ind w:left="257" w:right="-113" w:hanging="270"/>
              <w:rPr>
                <w:rFonts w:ascii="Sylfaen" w:hAnsi="Sylfaen"/>
                <w:lang w:val="ka-GE"/>
              </w:rPr>
            </w:pPr>
            <w:permStart w:id="1988636894" w:edGrp="everyone"/>
            <w:r w:rsidRPr="003B3B8D">
              <w:rPr>
                <w:rFonts w:ascii="Sylfaen" w:eastAsia="Times New Roman" w:hAnsi="Sylfaen"/>
                <w:sz w:val="24"/>
                <w:szCs w:val="24"/>
                <w:lang w:val="ka-GE"/>
              </w:rPr>
              <w:t>საქართველოს სამოქალაქო საპროცესო კოდექსი</w:t>
            </w:r>
            <w:permEnd w:id="1988636894"/>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555AD3" w:rsidP="007D34F4">
            <w:pPr>
              <w:pStyle w:val="a5"/>
              <w:numPr>
                <w:ilvl w:val="0"/>
                <w:numId w:val="22"/>
              </w:numPr>
              <w:ind w:left="257" w:right="-113" w:hanging="270"/>
              <w:rPr>
                <w:rFonts w:ascii="Sylfaen" w:hAnsi="Sylfaen"/>
                <w:lang w:val="ka-GE"/>
              </w:rPr>
            </w:pPr>
            <w:permStart w:id="1563760236" w:edGrp="everyone"/>
            <w:r>
              <w:rPr>
                <w:rFonts w:ascii="Helvetica" w:hAnsi="Helvetica" w:cs="Helvetica"/>
                <w:color w:val="333333"/>
                <w:sz w:val="21"/>
                <w:szCs w:val="21"/>
                <w:shd w:val="clear" w:color="auto" w:fill="FFFFFF"/>
              </w:rPr>
              <w:t>14/11/1997</w:t>
            </w:r>
            <w:permEnd w:id="1563760236"/>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204554" w:rsidP="007D34F4">
            <w:pPr>
              <w:pStyle w:val="a5"/>
              <w:numPr>
                <w:ilvl w:val="0"/>
                <w:numId w:val="23"/>
              </w:numPr>
              <w:ind w:left="257" w:right="-113" w:hanging="270"/>
              <w:rPr>
                <w:rFonts w:ascii="Sylfaen" w:hAnsi="Sylfaen"/>
                <w:lang w:val="ka-GE"/>
              </w:rPr>
            </w:pPr>
            <w:permStart w:id="303826657" w:edGrp="everyone"/>
            <w:r w:rsidRPr="00376E4F">
              <w:rPr>
                <w:rFonts w:ascii="Sylfaen" w:hAnsi="Sylfaen"/>
                <w:sz w:val="24"/>
                <w:szCs w:val="24"/>
                <w:lang w:val="ka-GE"/>
              </w:rPr>
              <w:t>საქართველოს პარლამენტი</w:t>
            </w:r>
            <w:permEnd w:id="303826657"/>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204554" w:rsidP="007D34F4">
            <w:pPr>
              <w:pStyle w:val="a5"/>
              <w:numPr>
                <w:ilvl w:val="0"/>
                <w:numId w:val="24"/>
              </w:numPr>
              <w:ind w:left="257" w:right="-113" w:hanging="270"/>
              <w:rPr>
                <w:rFonts w:ascii="Sylfaen" w:hAnsi="Sylfaen"/>
                <w:lang w:val="ka-GE"/>
              </w:rPr>
            </w:pPr>
            <w:permStart w:id="1442604217" w:edGrp="everyone"/>
            <w:r w:rsidRPr="00376E4F">
              <w:rPr>
                <w:rFonts w:ascii="Sylfaen" w:hAnsi="Sylfaen"/>
                <w:sz w:val="24"/>
                <w:szCs w:val="24"/>
                <w:lang w:val="ka-GE"/>
              </w:rPr>
              <w:t xml:space="preserve">თბილისი, რუსთაველის </w:t>
            </w:r>
            <w:r>
              <w:rPr>
                <w:rFonts w:ascii="Sylfaen" w:hAnsi="Sylfaen"/>
                <w:sz w:val="24"/>
                <w:szCs w:val="24"/>
                <w:lang w:val="ka-GE"/>
              </w:rPr>
              <w:t>გამზ</w:t>
            </w:r>
            <w:r>
              <w:rPr>
                <w:rFonts w:ascii="Sylfaen" w:hAnsi="Sylfaen"/>
                <w:sz w:val="24"/>
                <w:szCs w:val="24"/>
              </w:rPr>
              <w:t>.</w:t>
            </w:r>
            <w:r w:rsidRPr="00376E4F">
              <w:rPr>
                <w:rFonts w:ascii="Sylfaen" w:hAnsi="Sylfaen"/>
                <w:sz w:val="24"/>
                <w:szCs w:val="24"/>
                <w:lang w:val="ka-GE"/>
              </w:rPr>
              <w:t xml:space="preserve"> N8</w:t>
            </w:r>
            <w:permEnd w:id="1442604217"/>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610671">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auto"/>
          </w:tcPr>
          <w:p w:rsidR="008B44CF" w:rsidRPr="008B44CF" w:rsidRDefault="008B44CF" w:rsidP="008B44CF">
            <w:pPr>
              <w:autoSpaceDE w:val="0"/>
              <w:autoSpaceDN w:val="0"/>
              <w:adjustRightInd w:val="0"/>
              <w:spacing w:after="0" w:line="240" w:lineRule="auto"/>
              <w:rPr>
                <w:rFonts w:ascii="Sylfaen" w:hAnsi="Sylfaen"/>
                <w:sz w:val="24"/>
                <w:szCs w:val="24"/>
                <w:lang w:val="ka-GE"/>
              </w:rPr>
            </w:pPr>
            <w:permStart w:id="2011526384" w:edGrp="everyone"/>
            <w:r w:rsidRPr="008B44CF">
              <w:rPr>
                <w:rFonts w:ascii="Sylfaen" w:hAnsi="Sylfaen" w:cs="Sylfaen"/>
                <w:sz w:val="24"/>
                <w:szCs w:val="24"/>
              </w:rPr>
              <w:t>მე</w:t>
            </w:r>
            <w:r w:rsidRPr="008B44CF">
              <w:rPr>
                <w:rFonts w:ascii="Sylfaen" w:hAnsi="Sylfaen" w:cs="Arial"/>
                <w:sz w:val="24"/>
                <w:szCs w:val="24"/>
              </w:rPr>
              <w:t xml:space="preserve">-40 </w:t>
            </w:r>
            <w:r w:rsidRPr="008B44CF">
              <w:rPr>
                <w:rFonts w:ascii="Sylfaen" w:hAnsi="Sylfaen" w:cs="Sylfaen"/>
                <w:sz w:val="24"/>
                <w:szCs w:val="24"/>
              </w:rPr>
              <w:t>მუხლის</w:t>
            </w:r>
            <w:r w:rsidRPr="008B44CF">
              <w:rPr>
                <w:rFonts w:ascii="Sylfaen" w:hAnsi="Sylfaen" w:cs="SegoeUI"/>
                <w:sz w:val="24"/>
                <w:szCs w:val="24"/>
              </w:rPr>
              <w:t xml:space="preserve"> </w:t>
            </w:r>
            <w:r w:rsidRPr="008B44CF">
              <w:rPr>
                <w:rFonts w:ascii="Sylfaen" w:hAnsi="Sylfaen" w:cs="Sylfaen"/>
                <w:sz w:val="24"/>
                <w:szCs w:val="24"/>
              </w:rPr>
              <w:t>მე</w:t>
            </w:r>
            <w:r w:rsidRPr="008B44CF">
              <w:rPr>
                <w:rFonts w:ascii="Sylfaen" w:hAnsi="Sylfaen" w:cs="Arial"/>
                <w:sz w:val="24"/>
                <w:szCs w:val="24"/>
              </w:rPr>
              <w:t xml:space="preserve">-2 </w:t>
            </w:r>
            <w:r w:rsidRPr="008B44CF">
              <w:rPr>
                <w:rFonts w:ascii="Sylfaen" w:hAnsi="Sylfaen" w:cs="Sylfaen"/>
                <w:sz w:val="24"/>
                <w:szCs w:val="24"/>
              </w:rPr>
              <w:t>ნაწილი</w:t>
            </w:r>
            <w:r w:rsidRPr="008B44CF">
              <w:rPr>
                <w:rFonts w:ascii="Sylfaen" w:hAnsi="Sylfaen" w:cs="Sylfaen"/>
                <w:sz w:val="24"/>
                <w:szCs w:val="24"/>
                <w:lang w:val="ka-GE"/>
              </w:rPr>
              <w:t>:</w:t>
            </w:r>
          </w:p>
          <w:p w:rsidR="00277DDE" w:rsidRPr="00277DDE" w:rsidRDefault="008B44CF" w:rsidP="008B44CF">
            <w:pPr>
              <w:spacing w:after="0" w:line="240" w:lineRule="auto"/>
              <w:rPr>
                <w:rFonts w:ascii="Sylfaen" w:hAnsi="Sylfaen"/>
                <w:color w:val="000000"/>
                <w:sz w:val="18"/>
                <w:szCs w:val="18"/>
                <w:lang w:val="ka-GE"/>
              </w:rPr>
            </w:pPr>
            <w:r w:rsidRPr="008B44CF">
              <w:rPr>
                <w:rFonts w:ascii="Sylfaen" w:hAnsi="Sylfaen" w:cs="Sylfaen"/>
                <w:color w:val="333333"/>
                <w:sz w:val="24"/>
                <w:szCs w:val="24"/>
                <w:shd w:val="clear" w:color="auto" w:fill="EAEAEA"/>
                <w:lang w:val="ka-GE"/>
              </w:rPr>
              <w:t>„</w:t>
            </w:r>
            <w:r w:rsidRPr="008B44CF">
              <w:rPr>
                <w:rFonts w:ascii="Sylfaen" w:hAnsi="Sylfaen" w:cs="Sylfaen"/>
                <w:color w:val="333333"/>
                <w:sz w:val="24"/>
                <w:szCs w:val="24"/>
                <w:shd w:val="clear" w:color="auto" w:fill="EAEAEA"/>
              </w:rPr>
              <w:t>თუ</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ერთ</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სარჩელში</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რამდენიმე</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სხვადასხვა</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მოთხოვნაა</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ჩამოყალიბებული</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მაშინ</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ეს</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მოთხოვნები</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უნდა</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შეჯამდეს</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და</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ამის</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შემდეგ</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განისაზღვროს</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სადავო</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საგნის</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ღირებულება</w:t>
            </w:r>
            <w:r w:rsidRPr="008B44CF">
              <w:rPr>
                <w:rFonts w:ascii="Sylfaen" w:hAnsi="Sylfaen" w:cs="Helvetica"/>
                <w:color w:val="333333"/>
                <w:sz w:val="24"/>
                <w:szCs w:val="24"/>
                <w:shd w:val="clear" w:color="auto" w:fill="EAEAEA"/>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564CA1" w:rsidRDefault="00564CA1" w:rsidP="00D650B6">
            <w:pPr>
              <w:spacing w:after="0" w:line="240" w:lineRule="auto"/>
              <w:rPr>
                <w:rFonts w:ascii="Sylfaen" w:hAnsi="Sylfaen" w:cs="Sylfaen"/>
                <w:color w:val="333333"/>
                <w:shd w:val="clear" w:color="auto" w:fill="EAEAEA"/>
                <w:lang w:val="ka-GE"/>
              </w:rPr>
            </w:pPr>
            <w:r>
              <w:rPr>
                <w:rFonts w:ascii="Sylfaen" w:hAnsi="Sylfaen" w:cs="Sylfaen"/>
                <w:color w:val="333333"/>
                <w:shd w:val="clear" w:color="auto" w:fill="EAEAEA"/>
              </w:rPr>
              <w:t>31-</w:t>
            </w:r>
            <w:r>
              <w:rPr>
                <w:rFonts w:ascii="Sylfaen" w:hAnsi="Sylfaen" w:cs="Sylfaen"/>
                <w:color w:val="333333"/>
                <w:shd w:val="clear" w:color="auto" w:fill="EAEAEA"/>
                <w:lang w:val="ka-GE"/>
              </w:rPr>
              <w:t>ე მუხლის პირველი პუნქტი:</w:t>
            </w:r>
          </w:p>
          <w:p w:rsidR="00564CA1" w:rsidRDefault="00564CA1" w:rsidP="00D650B6">
            <w:pPr>
              <w:spacing w:after="0" w:line="240" w:lineRule="auto"/>
              <w:rPr>
                <w:rFonts w:ascii="Sylfaen" w:hAnsi="Sylfaen" w:cs="Sylfaen"/>
                <w:color w:val="333333"/>
                <w:shd w:val="clear" w:color="auto" w:fill="EAEAEA"/>
                <w:lang w:val="ka-GE"/>
              </w:rPr>
            </w:pPr>
            <w:r>
              <w:rPr>
                <w:rFonts w:ascii="Sylfaen" w:hAnsi="Sylfaen" w:cs="Sylfaen"/>
                <w:color w:val="333333"/>
                <w:shd w:val="clear" w:color="auto" w:fill="EAEAEA"/>
                <w:lang w:val="ka-GE"/>
              </w:rPr>
              <w:t>„</w:t>
            </w:r>
            <w:r w:rsidR="00555AD3">
              <w:rPr>
                <w:rFonts w:ascii="Sylfaen" w:hAnsi="Sylfaen" w:cs="Sylfaen"/>
                <w:color w:val="333333"/>
                <w:shd w:val="clear" w:color="auto" w:fill="EAEAEA"/>
              </w:rPr>
              <w:t>ყოველ</w:t>
            </w:r>
            <w:r w:rsidR="00555AD3">
              <w:rPr>
                <w:rFonts w:ascii="Helvetica" w:hAnsi="Helvetica" w:cs="Helvetica"/>
                <w:color w:val="333333"/>
                <w:shd w:val="clear" w:color="auto" w:fill="EAEAEA"/>
              </w:rPr>
              <w:t xml:space="preserve"> </w:t>
            </w:r>
            <w:r w:rsidR="00555AD3">
              <w:rPr>
                <w:rFonts w:ascii="Sylfaen" w:hAnsi="Sylfaen" w:cs="Sylfaen"/>
                <w:color w:val="333333"/>
                <w:shd w:val="clear" w:color="auto" w:fill="EAEAEA"/>
              </w:rPr>
              <w:t>ადამიანს</w:t>
            </w:r>
            <w:r w:rsidR="00555AD3">
              <w:rPr>
                <w:rFonts w:ascii="Helvetica" w:hAnsi="Helvetica" w:cs="Helvetica"/>
                <w:color w:val="333333"/>
                <w:shd w:val="clear" w:color="auto" w:fill="EAEAEA"/>
              </w:rPr>
              <w:t xml:space="preserve"> </w:t>
            </w:r>
            <w:r w:rsidR="00555AD3">
              <w:rPr>
                <w:rFonts w:ascii="Sylfaen" w:hAnsi="Sylfaen" w:cs="Sylfaen"/>
                <w:color w:val="333333"/>
                <w:shd w:val="clear" w:color="auto" w:fill="EAEAEA"/>
              </w:rPr>
              <w:t>აქვს</w:t>
            </w:r>
            <w:r w:rsidR="00555AD3">
              <w:rPr>
                <w:rFonts w:ascii="Helvetica" w:hAnsi="Helvetica" w:cs="Helvetica"/>
                <w:color w:val="333333"/>
                <w:shd w:val="clear" w:color="auto" w:fill="EAEAEA"/>
              </w:rPr>
              <w:t xml:space="preserve"> </w:t>
            </w:r>
            <w:r w:rsidR="00555AD3">
              <w:rPr>
                <w:rFonts w:ascii="Sylfaen" w:hAnsi="Sylfaen" w:cs="Sylfaen"/>
                <w:color w:val="333333"/>
                <w:shd w:val="clear" w:color="auto" w:fill="EAEAEA"/>
              </w:rPr>
              <w:t>უფლება</w:t>
            </w:r>
            <w:r w:rsidR="00555AD3">
              <w:rPr>
                <w:rFonts w:ascii="Helvetica" w:hAnsi="Helvetica" w:cs="Helvetica"/>
                <w:color w:val="333333"/>
                <w:shd w:val="clear" w:color="auto" w:fill="EAEAEA"/>
              </w:rPr>
              <w:t xml:space="preserve"> </w:t>
            </w:r>
            <w:r w:rsidR="00555AD3">
              <w:rPr>
                <w:rFonts w:ascii="Sylfaen" w:hAnsi="Sylfaen" w:cs="Sylfaen"/>
                <w:color w:val="333333"/>
                <w:shd w:val="clear" w:color="auto" w:fill="EAEAEA"/>
              </w:rPr>
              <w:t>თავის</w:t>
            </w:r>
            <w:r w:rsidR="00555AD3">
              <w:rPr>
                <w:rFonts w:ascii="Helvetica" w:hAnsi="Helvetica" w:cs="Helvetica"/>
                <w:color w:val="333333"/>
                <w:shd w:val="clear" w:color="auto" w:fill="EAEAEA"/>
              </w:rPr>
              <w:t xml:space="preserve"> </w:t>
            </w:r>
            <w:r w:rsidR="00555AD3">
              <w:rPr>
                <w:rFonts w:ascii="Sylfaen" w:hAnsi="Sylfaen" w:cs="Sylfaen"/>
                <w:color w:val="333333"/>
                <w:shd w:val="clear" w:color="auto" w:fill="EAEAEA"/>
              </w:rPr>
              <w:t>უფლებათა</w:t>
            </w:r>
            <w:r w:rsidR="00555AD3">
              <w:rPr>
                <w:rFonts w:ascii="Helvetica" w:hAnsi="Helvetica" w:cs="Helvetica"/>
                <w:color w:val="333333"/>
                <w:shd w:val="clear" w:color="auto" w:fill="EAEAEA"/>
              </w:rPr>
              <w:t xml:space="preserve"> </w:t>
            </w:r>
            <w:r w:rsidR="00555AD3">
              <w:rPr>
                <w:rFonts w:ascii="Sylfaen" w:hAnsi="Sylfaen" w:cs="Sylfaen"/>
                <w:color w:val="333333"/>
                <w:shd w:val="clear" w:color="auto" w:fill="EAEAEA"/>
              </w:rPr>
              <w:t>დასაცავად</w:t>
            </w:r>
            <w:r w:rsidR="00555AD3">
              <w:rPr>
                <w:rFonts w:ascii="Helvetica" w:hAnsi="Helvetica" w:cs="Helvetica"/>
                <w:color w:val="333333"/>
                <w:shd w:val="clear" w:color="auto" w:fill="EAEAEA"/>
              </w:rPr>
              <w:t xml:space="preserve"> </w:t>
            </w:r>
            <w:r w:rsidR="00555AD3">
              <w:rPr>
                <w:rFonts w:ascii="Sylfaen" w:hAnsi="Sylfaen" w:cs="Sylfaen"/>
                <w:color w:val="333333"/>
                <w:shd w:val="clear" w:color="auto" w:fill="EAEAEA"/>
              </w:rPr>
              <w:t>მიმართოს</w:t>
            </w:r>
            <w:r w:rsidR="00555AD3">
              <w:rPr>
                <w:rFonts w:ascii="Helvetica" w:hAnsi="Helvetica" w:cs="Helvetica"/>
                <w:color w:val="333333"/>
                <w:shd w:val="clear" w:color="auto" w:fill="EAEAEA"/>
              </w:rPr>
              <w:t xml:space="preserve"> </w:t>
            </w:r>
            <w:r w:rsidR="00555AD3">
              <w:rPr>
                <w:rFonts w:ascii="Sylfaen" w:hAnsi="Sylfaen" w:cs="Sylfaen"/>
                <w:color w:val="333333"/>
                <w:shd w:val="clear" w:color="auto" w:fill="EAEAEA"/>
              </w:rPr>
              <w:t>სასამართლოს</w:t>
            </w:r>
            <w:r w:rsidR="00555AD3">
              <w:rPr>
                <w:rFonts w:ascii="Helvetica" w:hAnsi="Helvetica" w:cs="Helvetica"/>
                <w:color w:val="333333"/>
                <w:shd w:val="clear" w:color="auto" w:fill="EAEAEA"/>
              </w:rPr>
              <w:t xml:space="preserve">. </w:t>
            </w:r>
            <w:r w:rsidR="00555AD3">
              <w:rPr>
                <w:rFonts w:ascii="Sylfaen" w:hAnsi="Sylfaen" w:cs="Sylfaen"/>
                <w:color w:val="333333"/>
                <w:shd w:val="clear" w:color="auto" w:fill="EAEAEA"/>
              </w:rPr>
              <w:t>საქმის</w:t>
            </w:r>
            <w:r w:rsidR="00555AD3">
              <w:rPr>
                <w:rFonts w:ascii="Helvetica" w:hAnsi="Helvetica" w:cs="Helvetica"/>
                <w:color w:val="333333"/>
                <w:shd w:val="clear" w:color="auto" w:fill="EAEAEA"/>
              </w:rPr>
              <w:t xml:space="preserve"> </w:t>
            </w:r>
            <w:r w:rsidR="00555AD3">
              <w:rPr>
                <w:rFonts w:ascii="Sylfaen" w:hAnsi="Sylfaen" w:cs="Sylfaen"/>
                <w:color w:val="333333"/>
                <w:shd w:val="clear" w:color="auto" w:fill="EAEAEA"/>
              </w:rPr>
              <w:t>სამართლიანი</w:t>
            </w:r>
            <w:r w:rsidR="00555AD3">
              <w:rPr>
                <w:rFonts w:ascii="Helvetica" w:hAnsi="Helvetica" w:cs="Helvetica"/>
                <w:color w:val="333333"/>
                <w:shd w:val="clear" w:color="auto" w:fill="EAEAEA"/>
              </w:rPr>
              <w:t xml:space="preserve"> </w:t>
            </w:r>
            <w:r w:rsidR="00555AD3">
              <w:rPr>
                <w:rFonts w:ascii="Sylfaen" w:hAnsi="Sylfaen" w:cs="Sylfaen"/>
                <w:color w:val="333333"/>
                <w:shd w:val="clear" w:color="auto" w:fill="EAEAEA"/>
              </w:rPr>
              <w:t>და</w:t>
            </w:r>
            <w:r w:rsidR="00555AD3">
              <w:rPr>
                <w:rFonts w:ascii="Helvetica" w:hAnsi="Helvetica" w:cs="Helvetica"/>
                <w:color w:val="333333"/>
                <w:shd w:val="clear" w:color="auto" w:fill="EAEAEA"/>
              </w:rPr>
              <w:t xml:space="preserve"> </w:t>
            </w:r>
            <w:r w:rsidR="00555AD3">
              <w:rPr>
                <w:rFonts w:ascii="Sylfaen" w:hAnsi="Sylfaen" w:cs="Sylfaen"/>
                <w:color w:val="333333"/>
                <w:shd w:val="clear" w:color="auto" w:fill="EAEAEA"/>
              </w:rPr>
              <w:t>დროული</w:t>
            </w:r>
            <w:r w:rsidR="00555AD3">
              <w:rPr>
                <w:rFonts w:ascii="Helvetica" w:hAnsi="Helvetica" w:cs="Helvetica"/>
                <w:color w:val="333333"/>
                <w:shd w:val="clear" w:color="auto" w:fill="EAEAEA"/>
              </w:rPr>
              <w:t xml:space="preserve"> </w:t>
            </w:r>
            <w:r w:rsidR="00555AD3">
              <w:rPr>
                <w:rFonts w:ascii="Sylfaen" w:hAnsi="Sylfaen" w:cs="Sylfaen"/>
                <w:color w:val="333333"/>
                <w:shd w:val="clear" w:color="auto" w:fill="EAEAEA"/>
              </w:rPr>
              <w:t>განხილვის</w:t>
            </w:r>
            <w:r w:rsidR="00555AD3">
              <w:rPr>
                <w:rFonts w:ascii="Helvetica" w:hAnsi="Helvetica" w:cs="Helvetica"/>
                <w:color w:val="333333"/>
                <w:shd w:val="clear" w:color="auto" w:fill="EAEAEA"/>
              </w:rPr>
              <w:t xml:space="preserve"> </w:t>
            </w:r>
            <w:r w:rsidR="00555AD3">
              <w:rPr>
                <w:rFonts w:ascii="Sylfaen" w:hAnsi="Sylfaen" w:cs="Sylfaen"/>
                <w:color w:val="333333"/>
                <w:shd w:val="clear" w:color="auto" w:fill="EAEAEA"/>
              </w:rPr>
              <w:t>უფლება</w:t>
            </w:r>
            <w:r w:rsidR="00555AD3">
              <w:rPr>
                <w:rFonts w:ascii="Helvetica" w:hAnsi="Helvetica" w:cs="Helvetica"/>
                <w:color w:val="333333"/>
                <w:shd w:val="clear" w:color="auto" w:fill="EAEAEA"/>
              </w:rPr>
              <w:t xml:space="preserve"> </w:t>
            </w:r>
            <w:r w:rsidR="00555AD3">
              <w:rPr>
                <w:rFonts w:ascii="Sylfaen" w:hAnsi="Sylfaen" w:cs="Sylfaen"/>
                <w:color w:val="333333"/>
                <w:shd w:val="clear" w:color="auto" w:fill="EAEAEA"/>
              </w:rPr>
              <w:t>უზრუნველყოფილია</w:t>
            </w:r>
            <w:r>
              <w:rPr>
                <w:rFonts w:ascii="Sylfaen" w:hAnsi="Sylfaen" w:cs="Sylfaen"/>
                <w:color w:val="333333"/>
                <w:shd w:val="clear" w:color="auto" w:fill="EAEAEA"/>
                <w:lang w:val="ka-GE"/>
              </w:rPr>
              <w:t>“</w:t>
            </w:r>
          </w:p>
          <w:p w:rsidR="00564CA1" w:rsidRDefault="00564CA1" w:rsidP="00564CA1">
            <w:pPr>
              <w:spacing w:after="0" w:line="240" w:lineRule="auto"/>
              <w:rPr>
                <w:rFonts w:ascii="Sylfaen" w:hAnsi="Sylfaen" w:cs="Sylfaen"/>
                <w:color w:val="333333"/>
                <w:shd w:val="clear" w:color="auto" w:fill="EAEAEA"/>
                <w:lang w:val="ka-GE"/>
              </w:rPr>
            </w:pPr>
          </w:p>
          <w:p w:rsidR="002F127B" w:rsidRDefault="00564CA1" w:rsidP="00564CA1">
            <w:pPr>
              <w:spacing w:after="0" w:line="240" w:lineRule="auto"/>
              <w:rPr>
                <w:rFonts w:ascii="Sylfaen" w:hAnsi="Sylfaen" w:cs="Sylfaen"/>
                <w:color w:val="333333"/>
                <w:shd w:val="clear" w:color="auto" w:fill="EAEAEA"/>
                <w:lang w:val="ka-GE"/>
              </w:rPr>
            </w:pPr>
            <w:r>
              <w:rPr>
                <w:rFonts w:ascii="Sylfaen" w:hAnsi="Sylfaen" w:cs="Sylfaen"/>
                <w:color w:val="333333"/>
                <w:shd w:val="clear" w:color="auto" w:fill="EAEAEA"/>
                <w:lang w:val="ka-GE"/>
              </w:rPr>
              <w:t>34-ე მუხლის პირველი პუნქტი:</w:t>
            </w:r>
          </w:p>
          <w:p w:rsidR="00564CA1" w:rsidRPr="00B93430" w:rsidRDefault="00564CA1" w:rsidP="00564CA1">
            <w:pPr>
              <w:spacing w:after="0" w:line="240" w:lineRule="auto"/>
              <w:rPr>
                <w:rFonts w:ascii="Sylfaen" w:hAnsi="Sylfaen"/>
                <w:color w:val="000000"/>
                <w:sz w:val="18"/>
                <w:szCs w:val="18"/>
                <w:lang w:val="ka-GE"/>
              </w:rPr>
            </w:pPr>
            <w:r>
              <w:rPr>
                <w:rFonts w:ascii="Sylfaen" w:hAnsi="Sylfaen" w:cs="Sylfaen"/>
                <w:color w:val="333333"/>
                <w:shd w:val="clear" w:color="auto" w:fill="EAEAEA"/>
                <w:lang w:val="ka-GE"/>
              </w:rPr>
              <w:t>„</w:t>
            </w:r>
            <w:r>
              <w:rPr>
                <w:rFonts w:ascii="Sylfaen" w:hAnsi="Sylfaen" w:cs="Sylfaen"/>
                <w:color w:val="333333"/>
                <w:shd w:val="clear" w:color="auto" w:fill="EAEAEA"/>
              </w:rPr>
              <w:t>კონსტიტუციაში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მითითებული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ადამიანის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ძირითადი</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უფლებები</w:t>
            </w:r>
            <w:r>
              <w:rPr>
                <w:rFonts w:ascii="Helvetica" w:hAnsi="Helvetica" w:cs="Helvetica"/>
                <w:color w:val="333333"/>
                <w:shd w:val="clear" w:color="auto" w:fill="EAEAEA"/>
              </w:rPr>
              <w:t xml:space="preserve">, </w:t>
            </w:r>
            <w:r>
              <w:rPr>
                <w:rFonts w:ascii="Sylfaen" w:hAnsi="Sylfaen" w:cs="Sylfaen"/>
                <w:color w:val="333333"/>
                <w:shd w:val="clear" w:color="auto" w:fill="EAEAEA"/>
              </w:rPr>
              <w:t>მათი</w:t>
            </w:r>
            <w:r>
              <w:rPr>
                <w:rFonts w:ascii="Helvetica" w:hAnsi="Helvetica" w:cs="Helvetica"/>
                <w:color w:val="333333"/>
                <w:shd w:val="clear" w:color="auto" w:fill="EAEAEA"/>
              </w:rPr>
              <w:t xml:space="preserve"> </w:t>
            </w:r>
            <w:r>
              <w:rPr>
                <w:rFonts w:ascii="Sylfaen" w:hAnsi="Sylfaen" w:cs="Sylfaen"/>
                <w:color w:val="333333"/>
                <w:shd w:val="clear" w:color="auto" w:fill="EAEAEA"/>
              </w:rPr>
              <w:t>შინაარსის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გათვალისწინებით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ვრცელდება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აგრეთვე</w:t>
            </w:r>
            <w:r>
              <w:rPr>
                <w:rFonts w:ascii="Helvetica" w:hAnsi="Helvetica" w:cs="Helvetica"/>
                <w:color w:val="333333"/>
                <w:shd w:val="clear" w:color="auto" w:fill="EAEAEA"/>
              </w:rPr>
              <w:t xml:space="preserve"> </w:t>
            </w:r>
            <w:r>
              <w:rPr>
                <w:rFonts w:ascii="Sylfaen" w:hAnsi="Sylfaen" w:cs="Sylfaen"/>
                <w:color w:val="333333"/>
                <w:shd w:val="clear" w:color="auto" w:fill="EAEAEA"/>
              </w:rPr>
              <w:t>იურიდიულ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პირებზე</w:t>
            </w:r>
            <w:r>
              <w:rPr>
                <w:rFonts w:ascii="Sylfaen" w:hAnsi="Sylfaen" w:cs="Sylfaen"/>
                <w:color w:val="333333"/>
                <w:shd w:val="clear" w:color="auto" w:fill="EAEAEA"/>
                <w:lang w:val="ka-GE"/>
              </w:rPr>
              <w:t>“</w:t>
            </w:r>
            <w:r>
              <w:rPr>
                <w:rFonts w:ascii="Helvetica" w:hAnsi="Helvetica" w:cs="Helvetica"/>
                <w:color w:val="333333"/>
                <w:shd w:val="clear" w:color="auto" w:fill="EAEAEA"/>
              </w:rPr>
              <w:t>.</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8B44CF" w:rsidRPr="008B44CF" w:rsidRDefault="008B44CF" w:rsidP="008B44CF">
            <w:pPr>
              <w:autoSpaceDE w:val="0"/>
              <w:autoSpaceDN w:val="0"/>
              <w:adjustRightInd w:val="0"/>
              <w:spacing w:after="0" w:line="240" w:lineRule="auto"/>
              <w:rPr>
                <w:rFonts w:ascii="Sylfaen" w:hAnsi="Sylfaen" w:cs="SegoeUI"/>
                <w:sz w:val="24"/>
                <w:szCs w:val="24"/>
                <w:lang w:val="ka-GE"/>
              </w:rPr>
            </w:pPr>
            <w:r w:rsidRPr="008B44CF">
              <w:rPr>
                <w:rFonts w:ascii="Sylfaen" w:hAnsi="Sylfaen" w:cs="Arial"/>
                <w:sz w:val="24"/>
                <w:szCs w:val="24"/>
              </w:rPr>
              <w:t>182-</w:t>
            </w:r>
            <w:r w:rsidRPr="008B44CF">
              <w:rPr>
                <w:rFonts w:ascii="Sylfaen" w:hAnsi="Sylfaen" w:cs="Sylfaen"/>
                <w:sz w:val="24"/>
                <w:szCs w:val="24"/>
              </w:rPr>
              <w:t>ე</w:t>
            </w:r>
            <w:r w:rsidRPr="008B44CF">
              <w:rPr>
                <w:rFonts w:ascii="Sylfaen" w:hAnsi="Sylfaen" w:cs="SegoeUI"/>
                <w:sz w:val="24"/>
                <w:szCs w:val="24"/>
              </w:rPr>
              <w:t xml:space="preserve"> </w:t>
            </w:r>
            <w:r w:rsidRPr="008B44CF">
              <w:rPr>
                <w:rFonts w:ascii="Sylfaen" w:hAnsi="Sylfaen" w:cs="Sylfaen"/>
                <w:sz w:val="24"/>
                <w:szCs w:val="24"/>
              </w:rPr>
              <w:t>მუხლის</w:t>
            </w:r>
            <w:r w:rsidRPr="008B44CF">
              <w:rPr>
                <w:rFonts w:ascii="Sylfaen" w:hAnsi="Sylfaen" w:cs="SegoeUI"/>
                <w:sz w:val="24"/>
                <w:szCs w:val="24"/>
              </w:rPr>
              <w:t xml:space="preserve"> </w:t>
            </w:r>
            <w:r w:rsidRPr="008B44CF">
              <w:rPr>
                <w:rFonts w:ascii="Sylfaen" w:hAnsi="Sylfaen" w:cs="Sylfaen"/>
                <w:sz w:val="24"/>
                <w:szCs w:val="24"/>
              </w:rPr>
              <w:t>მე</w:t>
            </w:r>
            <w:r w:rsidRPr="008B44CF">
              <w:rPr>
                <w:rFonts w:ascii="Sylfaen" w:hAnsi="Sylfaen" w:cs="Arial"/>
                <w:sz w:val="24"/>
                <w:szCs w:val="24"/>
              </w:rPr>
              <w:t xml:space="preserve">-2 </w:t>
            </w:r>
            <w:r w:rsidRPr="008B44CF">
              <w:rPr>
                <w:rFonts w:ascii="Sylfaen" w:hAnsi="Sylfaen" w:cs="Sylfaen"/>
                <w:sz w:val="24"/>
                <w:szCs w:val="24"/>
              </w:rPr>
              <w:t>ნაწილი</w:t>
            </w:r>
            <w:r w:rsidRPr="008B44CF">
              <w:rPr>
                <w:rFonts w:ascii="Sylfaen" w:hAnsi="Sylfaen" w:cs="SegoeUI"/>
                <w:sz w:val="24"/>
                <w:szCs w:val="24"/>
                <w:lang w:val="ka-GE"/>
              </w:rPr>
              <w:t>:</w:t>
            </w:r>
          </w:p>
          <w:p w:rsidR="002F127B" w:rsidRPr="00277DDE" w:rsidRDefault="008B44CF" w:rsidP="008B44CF">
            <w:pPr>
              <w:ind w:right="168"/>
              <w:rPr>
                <w:rFonts w:ascii="Sylfaen" w:hAnsi="Sylfaen"/>
                <w:lang w:val="ka-GE"/>
              </w:rPr>
            </w:pPr>
            <w:r w:rsidRPr="008B44CF">
              <w:rPr>
                <w:rFonts w:ascii="Sylfaen" w:hAnsi="Sylfaen" w:cs="Sylfaen"/>
                <w:color w:val="333333"/>
                <w:sz w:val="24"/>
                <w:szCs w:val="24"/>
                <w:shd w:val="clear" w:color="auto" w:fill="EAEAEA"/>
                <w:lang w:val="ka-GE"/>
              </w:rPr>
              <w:t>„</w:t>
            </w:r>
            <w:r w:rsidRPr="008B44CF">
              <w:rPr>
                <w:rFonts w:ascii="Sylfaen" w:hAnsi="Sylfaen" w:cs="Sylfaen"/>
                <w:color w:val="333333"/>
                <w:sz w:val="24"/>
                <w:szCs w:val="24"/>
                <w:shd w:val="clear" w:color="auto" w:fill="EAEAEA"/>
              </w:rPr>
              <w:t>სასარჩელო</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განცხადების</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მიმღებ</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მოსამართლეს</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შეუძლია</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გაერთიანებული</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მოთხოვნებიდან</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ცალკე</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წარმოებად</w:t>
            </w:r>
            <w:r w:rsidRPr="008B44CF">
              <w:rPr>
                <w:rFonts w:ascii="Sylfaen" w:hAnsi="Sylfaen" w:cs="Helvetica"/>
                <w:color w:val="333333"/>
                <w:sz w:val="24"/>
                <w:szCs w:val="24"/>
                <w:shd w:val="clear" w:color="auto" w:fill="EAEAEA"/>
              </w:rPr>
              <w:t xml:space="preserve"> </w:t>
            </w:r>
            <w:r w:rsidRPr="008B44CF">
              <w:rPr>
                <w:rFonts w:ascii="Sylfaen" w:hAnsi="Sylfaen" w:cs="Sylfaen"/>
                <w:color w:val="333333"/>
                <w:sz w:val="24"/>
                <w:szCs w:val="24"/>
                <w:shd w:val="clear" w:color="auto" w:fill="EAEAEA"/>
              </w:rPr>
              <w:t>გამოყოს</w:t>
            </w:r>
            <w:r w:rsidRPr="008B44CF">
              <w:rPr>
                <w:rFonts w:ascii="Sylfaen" w:hAnsi="Sylfaen" w:cs="Helvetica"/>
                <w:color w:val="333333"/>
                <w:sz w:val="24"/>
                <w:szCs w:val="24"/>
                <w:shd w:val="clear" w:color="auto" w:fill="EAEAEA"/>
              </w:rPr>
              <w:t xml:space="preserve"> </w:t>
            </w:r>
            <w:r w:rsidRPr="00610671">
              <w:rPr>
                <w:rFonts w:ascii="Sylfaen" w:hAnsi="Sylfaen" w:cs="SegoeUI"/>
                <w:sz w:val="24"/>
                <w:szCs w:val="24"/>
                <w:lang w:val="ka-GE"/>
              </w:rPr>
              <w:lastRenderedPageBreak/>
              <w:t>ერთი ან რამდენიმე მოთხოვნა, თუ ცნობს, რომ მოთხოვნათა განცალკევებული გარჩევა უფრო მიზანშეწონილია“</w:t>
            </w:r>
          </w:p>
        </w:tc>
        <w:tc>
          <w:tcPr>
            <w:tcW w:w="5411" w:type="dxa"/>
            <w:shd w:val="clear" w:color="auto" w:fill="auto"/>
          </w:tcPr>
          <w:p w:rsidR="00277DDE" w:rsidRDefault="00277DDE" w:rsidP="00277DDE">
            <w:pPr>
              <w:spacing w:after="0" w:line="240" w:lineRule="auto"/>
              <w:rPr>
                <w:rFonts w:ascii="Sylfaen" w:hAnsi="Sylfaen" w:cs="Sylfaen"/>
                <w:color w:val="333333"/>
                <w:shd w:val="clear" w:color="auto" w:fill="EAEAEA"/>
                <w:lang w:val="ka-GE"/>
              </w:rPr>
            </w:pPr>
            <w:r>
              <w:rPr>
                <w:rFonts w:ascii="Sylfaen" w:hAnsi="Sylfaen" w:cs="Sylfaen"/>
                <w:color w:val="333333"/>
                <w:shd w:val="clear" w:color="auto" w:fill="EAEAEA"/>
              </w:rPr>
              <w:lastRenderedPageBreak/>
              <w:t>31-</w:t>
            </w:r>
            <w:r>
              <w:rPr>
                <w:rFonts w:ascii="Sylfaen" w:hAnsi="Sylfaen" w:cs="Sylfaen"/>
                <w:color w:val="333333"/>
                <w:shd w:val="clear" w:color="auto" w:fill="EAEAEA"/>
                <w:lang w:val="ka-GE"/>
              </w:rPr>
              <w:t>ე მუხლის პირველი პუნქტი:</w:t>
            </w:r>
          </w:p>
          <w:p w:rsidR="00277DDE" w:rsidRDefault="00277DDE" w:rsidP="00277DDE">
            <w:pPr>
              <w:spacing w:after="0" w:line="240" w:lineRule="auto"/>
              <w:rPr>
                <w:rFonts w:ascii="Sylfaen" w:hAnsi="Sylfaen" w:cs="Sylfaen"/>
                <w:color w:val="333333"/>
                <w:shd w:val="clear" w:color="auto" w:fill="EAEAEA"/>
                <w:lang w:val="ka-GE"/>
              </w:rPr>
            </w:pPr>
            <w:r>
              <w:rPr>
                <w:rFonts w:ascii="Sylfaen" w:hAnsi="Sylfaen" w:cs="Sylfaen"/>
                <w:color w:val="333333"/>
                <w:shd w:val="clear" w:color="auto" w:fill="EAEAEA"/>
                <w:lang w:val="ka-GE"/>
              </w:rPr>
              <w:t>„</w:t>
            </w:r>
            <w:r>
              <w:rPr>
                <w:rFonts w:ascii="Sylfaen" w:hAnsi="Sylfaen" w:cs="Sylfaen"/>
                <w:color w:val="333333"/>
                <w:shd w:val="clear" w:color="auto" w:fill="EAEAEA"/>
              </w:rPr>
              <w:t>ყოველ</w:t>
            </w:r>
            <w:r>
              <w:rPr>
                <w:rFonts w:ascii="Helvetica" w:hAnsi="Helvetica" w:cs="Helvetica"/>
                <w:color w:val="333333"/>
                <w:shd w:val="clear" w:color="auto" w:fill="EAEAEA"/>
              </w:rPr>
              <w:t xml:space="preserve"> </w:t>
            </w:r>
            <w:r>
              <w:rPr>
                <w:rFonts w:ascii="Sylfaen" w:hAnsi="Sylfaen" w:cs="Sylfaen"/>
                <w:color w:val="333333"/>
                <w:shd w:val="clear" w:color="auto" w:fill="EAEAEA"/>
              </w:rPr>
              <w:t>ადამიანს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აქვს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თავის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უფლებათა</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დასაცავად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მიმართოს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სასამართლოს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საქმის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სამართლიანი</w:t>
            </w:r>
            <w:r>
              <w:rPr>
                <w:rFonts w:ascii="Helvetica" w:hAnsi="Helvetica" w:cs="Helvetica"/>
                <w:color w:val="333333"/>
                <w:shd w:val="clear" w:color="auto" w:fill="EAEAEA"/>
              </w:rPr>
              <w:t xml:space="preserve"> </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დროული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განხილვის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უზრუნველყოფილია</w:t>
            </w:r>
            <w:r>
              <w:rPr>
                <w:rFonts w:ascii="Sylfaen" w:hAnsi="Sylfaen" w:cs="Sylfaen"/>
                <w:color w:val="333333"/>
                <w:shd w:val="clear" w:color="auto" w:fill="EAEAEA"/>
                <w:lang w:val="ka-GE"/>
              </w:rPr>
              <w:t>“</w:t>
            </w:r>
          </w:p>
          <w:p w:rsidR="00277DDE" w:rsidRDefault="00277DDE" w:rsidP="00277DDE">
            <w:pPr>
              <w:spacing w:after="0" w:line="240" w:lineRule="auto"/>
              <w:rPr>
                <w:rFonts w:ascii="Sylfaen" w:hAnsi="Sylfaen" w:cs="Sylfaen"/>
                <w:color w:val="333333"/>
                <w:shd w:val="clear" w:color="auto" w:fill="EAEAEA"/>
                <w:lang w:val="ka-GE"/>
              </w:rPr>
            </w:pPr>
            <w:r>
              <w:rPr>
                <w:rFonts w:ascii="Sylfaen" w:hAnsi="Sylfaen" w:cs="Sylfaen"/>
                <w:color w:val="333333"/>
                <w:shd w:val="clear" w:color="auto" w:fill="EAEAEA"/>
                <w:lang w:val="ka-GE"/>
              </w:rPr>
              <w:lastRenderedPageBreak/>
              <w:t>34-ე მუხლის პირველი პუნქტი:</w:t>
            </w:r>
          </w:p>
          <w:p w:rsidR="002F127B" w:rsidRPr="00B93430" w:rsidRDefault="00277DDE" w:rsidP="00277DDE">
            <w:pPr>
              <w:ind w:right="168"/>
              <w:rPr>
                <w:rFonts w:ascii="Sylfaen" w:hAnsi="Sylfaen"/>
                <w:lang w:val="ka-GE"/>
              </w:rPr>
            </w:pPr>
            <w:r>
              <w:rPr>
                <w:rFonts w:ascii="Sylfaen" w:hAnsi="Sylfaen" w:cs="Sylfaen"/>
                <w:color w:val="333333"/>
                <w:shd w:val="clear" w:color="auto" w:fill="EAEAEA"/>
                <w:lang w:val="ka-GE"/>
              </w:rPr>
              <w:t>„</w:t>
            </w:r>
            <w:r>
              <w:rPr>
                <w:rFonts w:ascii="Sylfaen" w:hAnsi="Sylfaen" w:cs="Sylfaen"/>
                <w:color w:val="333333"/>
                <w:shd w:val="clear" w:color="auto" w:fill="EAEAEA"/>
              </w:rPr>
              <w:t>კონსტიტუციაში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მითითებული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ადამიანის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ძირითადი</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უფლებები</w:t>
            </w:r>
            <w:r>
              <w:rPr>
                <w:rFonts w:ascii="Helvetica" w:hAnsi="Helvetica" w:cs="Helvetica"/>
                <w:color w:val="333333"/>
                <w:shd w:val="clear" w:color="auto" w:fill="EAEAEA"/>
              </w:rPr>
              <w:t xml:space="preserve">, </w:t>
            </w:r>
            <w:r>
              <w:rPr>
                <w:rFonts w:ascii="Sylfaen" w:hAnsi="Sylfaen" w:cs="Sylfaen"/>
                <w:color w:val="333333"/>
                <w:shd w:val="clear" w:color="auto" w:fill="EAEAEA"/>
              </w:rPr>
              <w:t>მათი</w:t>
            </w:r>
            <w:r>
              <w:rPr>
                <w:rFonts w:ascii="Helvetica" w:hAnsi="Helvetica" w:cs="Helvetica"/>
                <w:color w:val="333333"/>
                <w:shd w:val="clear" w:color="auto" w:fill="EAEAEA"/>
              </w:rPr>
              <w:t xml:space="preserve"> </w:t>
            </w:r>
            <w:r>
              <w:rPr>
                <w:rFonts w:ascii="Sylfaen" w:hAnsi="Sylfaen" w:cs="Sylfaen"/>
                <w:color w:val="333333"/>
                <w:shd w:val="clear" w:color="auto" w:fill="EAEAEA"/>
              </w:rPr>
              <w:t>შინაარსის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გათვალისწინებით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ვრცელდება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აგრეთვე</w:t>
            </w:r>
            <w:r>
              <w:rPr>
                <w:rFonts w:ascii="Helvetica" w:hAnsi="Helvetica" w:cs="Helvetica"/>
                <w:color w:val="333333"/>
                <w:shd w:val="clear" w:color="auto" w:fill="EAEAEA"/>
              </w:rPr>
              <w:t xml:space="preserve"> </w:t>
            </w:r>
            <w:r>
              <w:rPr>
                <w:rFonts w:ascii="Sylfaen" w:hAnsi="Sylfaen" w:cs="Sylfaen"/>
                <w:color w:val="333333"/>
                <w:shd w:val="clear" w:color="auto" w:fill="EAEAEA"/>
              </w:rPr>
              <w:t>იურიდიულ</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პირებზე</w:t>
            </w:r>
            <w:r>
              <w:rPr>
                <w:rFonts w:ascii="Sylfaen" w:hAnsi="Sylfaen" w:cs="Sylfaen"/>
                <w:color w:val="333333"/>
                <w:shd w:val="clear" w:color="auto" w:fill="EAEAEA"/>
                <w:lang w:val="ka-GE"/>
              </w:rPr>
              <w:t>“</w:t>
            </w:r>
            <w:r>
              <w:rPr>
                <w:rFonts w:ascii="Helvetica" w:hAnsi="Helvetica" w:cs="Helvetica"/>
                <w:color w:val="333333"/>
                <w:shd w:val="clear" w:color="auto" w:fill="EAEAEA"/>
              </w:rPr>
              <w:t>.</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77DDE" w:rsidRPr="00610671" w:rsidRDefault="00277DDE" w:rsidP="00277DDE">
            <w:pPr>
              <w:autoSpaceDE w:val="0"/>
              <w:autoSpaceDN w:val="0"/>
              <w:adjustRightInd w:val="0"/>
              <w:spacing w:after="0" w:line="240" w:lineRule="auto"/>
              <w:rPr>
                <w:rFonts w:ascii="Sylfaen" w:hAnsi="Sylfaen" w:cs="SegoeUI"/>
                <w:sz w:val="24"/>
                <w:szCs w:val="24"/>
                <w:lang w:val="ka-GE"/>
              </w:rPr>
            </w:pPr>
          </w:p>
        </w:tc>
        <w:tc>
          <w:tcPr>
            <w:tcW w:w="5411" w:type="dxa"/>
            <w:shd w:val="clear" w:color="auto" w:fill="auto"/>
          </w:tcPr>
          <w:p w:rsidR="002F127B" w:rsidRPr="00B93430" w:rsidRDefault="002F127B" w:rsidP="00277DDE">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2011526384"/>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B93430" w:rsidRDefault="00525D25" w:rsidP="00525D25">
            <w:pPr>
              <w:tabs>
                <w:tab w:val="left" w:pos="1644"/>
              </w:tabs>
              <w:ind w:firstLine="720"/>
              <w:rPr>
                <w:rFonts w:ascii="Sylfaen" w:hAnsi="Sylfaen"/>
              </w:rPr>
            </w:pPr>
            <w:permStart w:id="467627255" w:edGrp="everyone" w:colFirst="0" w:colLast="0"/>
            <w:r w:rsidRPr="00F65A61">
              <w:rPr>
                <w:rFonts w:ascii="Sylfaen" w:eastAsia="Times New Roman" w:hAnsi="Sylfaen" w:cs="LitNusx"/>
                <w:sz w:val="24"/>
                <w:szCs w:val="24"/>
                <w:lang w:val="ka-GE"/>
              </w:rPr>
              <w:t>საქართველოს კონსტიტუციის 31-ე მუხლის პირველი პუნქტი და მე-60 მუხლის მე-4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w:t>
            </w:r>
            <w:r w:rsidR="008549E6">
              <w:rPr>
                <w:rFonts w:ascii="Sylfaen" w:eastAsia="Times New Roman" w:hAnsi="Sylfaen" w:cs="LitNusx"/>
                <w:sz w:val="24"/>
                <w:szCs w:val="24"/>
              </w:rPr>
              <w:t xml:space="preserve">, </w:t>
            </w:r>
            <w:r w:rsidR="008549E6" w:rsidRPr="00BC27A5">
              <w:rPr>
                <w:rFonts w:ascii="Arial" w:eastAsia="Times New Roman" w:hAnsi="Arial" w:cs="Arial"/>
                <w:color w:val="222222"/>
                <w:sz w:val="24"/>
                <w:szCs w:val="24"/>
              </w:rPr>
              <w:t>31-</w:t>
            </w:r>
            <w:r w:rsidR="008549E6" w:rsidRPr="00BC27A5">
              <w:rPr>
                <w:rFonts w:ascii="Sylfaen" w:eastAsia="Times New Roman" w:hAnsi="Sylfaen" w:cs="Sylfaen"/>
                <w:color w:val="222222"/>
                <w:sz w:val="24"/>
                <w:szCs w:val="24"/>
              </w:rPr>
              <w:t>ე</w:t>
            </w:r>
            <w:r w:rsidR="008549E6" w:rsidRPr="00BC27A5">
              <w:rPr>
                <w:rFonts w:ascii="Arial" w:eastAsia="Times New Roman" w:hAnsi="Arial" w:cs="Arial"/>
                <w:color w:val="222222"/>
                <w:sz w:val="24"/>
                <w:szCs w:val="24"/>
              </w:rPr>
              <w:t xml:space="preserve"> </w:t>
            </w:r>
            <w:r w:rsidR="008549E6" w:rsidRPr="00BC27A5">
              <w:rPr>
                <w:rFonts w:ascii="Sylfaen" w:eastAsia="Times New Roman" w:hAnsi="Sylfaen" w:cs="Sylfaen"/>
                <w:color w:val="222222"/>
                <w:sz w:val="24"/>
                <w:szCs w:val="24"/>
              </w:rPr>
              <w:t>და</w:t>
            </w:r>
            <w:r w:rsidR="008549E6" w:rsidRPr="00BC27A5">
              <w:rPr>
                <w:rFonts w:ascii="Arial" w:eastAsia="Times New Roman" w:hAnsi="Arial" w:cs="Arial"/>
                <w:color w:val="222222"/>
                <w:sz w:val="24"/>
                <w:szCs w:val="24"/>
              </w:rPr>
              <w:t xml:space="preserve"> 31¹-</w:t>
            </w:r>
            <w:r w:rsidR="008549E6" w:rsidRPr="00BC27A5">
              <w:rPr>
                <w:rFonts w:ascii="Sylfaen" w:eastAsia="Times New Roman" w:hAnsi="Sylfaen" w:cs="Sylfaen"/>
                <w:color w:val="222222"/>
                <w:sz w:val="24"/>
                <w:szCs w:val="24"/>
              </w:rPr>
              <w:t>ე</w:t>
            </w:r>
            <w:r w:rsidR="008549E6" w:rsidRPr="00BC27A5">
              <w:rPr>
                <w:rFonts w:ascii="Arial" w:eastAsia="Times New Roman" w:hAnsi="Arial" w:cs="Arial"/>
                <w:color w:val="222222"/>
                <w:sz w:val="24"/>
                <w:szCs w:val="24"/>
              </w:rPr>
              <w:t xml:space="preserve"> </w:t>
            </w:r>
            <w:r w:rsidR="008549E6" w:rsidRPr="00BC27A5">
              <w:rPr>
                <w:rFonts w:ascii="Sylfaen" w:eastAsia="Times New Roman" w:hAnsi="Sylfaen" w:cs="Sylfaen"/>
                <w:color w:val="222222"/>
                <w:sz w:val="24"/>
                <w:szCs w:val="24"/>
              </w:rPr>
              <w:t>მუხლები</w:t>
            </w:r>
            <w:r w:rsidRPr="00F65A61">
              <w:rPr>
                <w:rFonts w:ascii="Sylfaen" w:eastAsia="Times New Roman" w:hAnsi="Sylfaen" w:cs="LitNusx"/>
                <w:sz w:val="24"/>
                <w:szCs w:val="24"/>
                <w:lang w:val="ka-GE"/>
              </w:rPr>
              <w:t xml:space="preserve"> და 39-ე მუხლის პირველი პუნქტის ,,ა” ქვეპუნქტი.</w:t>
            </w:r>
          </w:p>
        </w:tc>
      </w:tr>
      <w:permEnd w:id="467627255"/>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E842F3" w:rsidRDefault="00E842F3" w:rsidP="00E842F3">
            <w:pPr>
              <w:ind w:right="-18"/>
              <w:jc w:val="both"/>
              <w:rPr>
                <w:rFonts w:ascii="Sylfaen" w:hAnsi="Sylfaen"/>
                <w:sz w:val="24"/>
                <w:szCs w:val="24"/>
                <w:lang w:val="ka-GE"/>
              </w:rPr>
            </w:pPr>
            <w:permStart w:id="100822470" w:edGrp="everyone" w:colFirst="0" w:colLast="0"/>
            <w:r w:rsidRPr="00E842F3">
              <w:rPr>
                <w:rFonts w:ascii="Sylfaen" w:hAnsi="Sylfaen"/>
                <w:sz w:val="24"/>
                <w:szCs w:val="24"/>
                <w:lang w:val="ka-GE"/>
              </w:rPr>
              <w:t>არ არსებობს „საქართველოს საკონსტიტუციო სასამართლოს შესახებ“ საქართველოს ორგანული კანონის 31</w:t>
            </w:r>
            <w:r w:rsidRPr="00E842F3">
              <w:rPr>
                <w:rFonts w:ascii="Sylfaen" w:hAnsi="Sylfaen"/>
                <w:sz w:val="24"/>
                <w:szCs w:val="24"/>
                <w:vertAlign w:val="superscript"/>
                <w:lang w:val="ka-GE"/>
              </w:rPr>
              <w:t>3</w:t>
            </w:r>
            <w:r w:rsidRPr="00E842F3">
              <w:rPr>
                <w:rFonts w:ascii="Sylfaen" w:hAnsi="Sylfaen"/>
                <w:sz w:val="24"/>
                <w:szCs w:val="24"/>
                <w:lang w:val="ka-GE"/>
              </w:rPr>
              <w:t xml:space="preserve"> მუხლით გათვალისწინებული კონსტიტუციური სარჩელის არსებითად განსახილველად არმიღების საფუძვლები. კერძოდ:</w:t>
            </w:r>
          </w:p>
          <w:p w:rsidR="003C4C1A" w:rsidRPr="00E842F3" w:rsidRDefault="003C4C1A" w:rsidP="00E842F3">
            <w:pPr>
              <w:ind w:right="-18"/>
              <w:jc w:val="both"/>
              <w:rPr>
                <w:rFonts w:ascii="Sylfaen" w:hAnsi="Sylfaen"/>
                <w:sz w:val="24"/>
                <w:szCs w:val="24"/>
                <w:lang w:val="ka-GE"/>
              </w:rPr>
            </w:pPr>
          </w:p>
          <w:p w:rsidR="00E842F3" w:rsidRDefault="00E842F3" w:rsidP="00E842F3">
            <w:pPr>
              <w:ind w:right="-18"/>
              <w:jc w:val="both"/>
              <w:rPr>
                <w:rFonts w:ascii="Sylfaen" w:hAnsi="Sylfaen"/>
                <w:sz w:val="24"/>
                <w:szCs w:val="24"/>
                <w:lang w:val="ka-GE"/>
              </w:rPr>
            </w:pPr>
            <w:r w:rsidRPr="00E842F3">
              <w:rPr>
                <w:rFonts w:ascii="Sylfaen" w:hAnsi="Sylfaen"/>
                <w:sz w:val="24"/>
                <w:szCs w:val="24"/>
                <w:lang w:val="ka-GE"/>
              </w:rPr>
              <w:t>ა) თავისი ფორმითა და შინაარსით სარჩელი შეესაბამება „საკონსტიტუციო სასამართლოს შესახებ“ საქართველოს ორგანული კანონის 31</w:t>
            </w:r>
            <w:r w:rsidRPr="00E842F3">
              <w:rPr>
                <w:rFonts w:ascii="Sylfaen" w:hAnsi="Sylfaen"/>
                <w:sz w:val="24"/>
                <w:szCs w:val="24"/>
                <w:vertAlign w:val="superscript"/>
                <w:lang w:val="ka-GE"/>
              </w:rPr>
              <w:t>1</w:t>
            </w:r>
            <w:r w:rsidRPr="00E842F3">
              <w:rPr>
                <w:rFonts w:ascii="Sylfaen" w:hAnsi="Sylfaen"/>
                <w:sz w:val="24"/>
                <w:szCs w:val="24"/>
                <w:lang w:val="ka-GE"/>
              </w:rPr>
              <w:t xml:space="preserve"> მუხლით დადგენილ მოთხოვნებს;</w:t>
            </w:r>
          </w:p>
          <w:p w:rsidR="003C4C1A" w:rsidRPr="00E842F3" w:rsidRDefault="003C4C1A" w:rsidP="00E842F3">
            <w:pPr>
              <w:ind w:right="-18"/>
              <w:jc w:val="both"/>
              <w:rPr>
                <w:rFonts w:ascii="Sylfaen" w:hAnsi="Sylfaen"/>
                <w:sz w:val="24"/>
                <w:szCs w:val="24"/>
                <w:lang w:val="ka-GE"/>
              </w:rPr>
            </w:pPr>
          </w:p>
          <w:p w:rsidR="00E842F3" w:rsidRDefault="00E842F3" w:rsidP="00E842F3">
            <w:pPr>
              <w:ind w:right="-18"/>
              <w:jc w:val="both"/>
              <w:rPr>
                <w:rFonts w:ascii="Sylfaen" w:hAnsi="Sylfaen"/>
                <w:sz w:val="24"/>
                <w:szCs w:val="24"/>
                <w:lang w:val="ka-GE"/>
              </w:rPr>
            </w:pPr>
            <w:r w:rsidRPr="00E842F3">
              <w:rPr>
                <w:rFonts w:ascii="Sylfaen" w:hAnsi="Sylfaen"/>
                <w:sz w:val="24"/>
                <w:szCs w:val="24"/>
                <w:lang w:val="ka-GE"/>
              </w:rPr>
              <w:t>ბ) სარჩელი შეტანილია უფლებამოსილი პირის მიერ;</w:t>
            </w:r>
          </w:p>
          <w:p w:rsidR="003C4C1A" w:rsidRPr="00E842F3" w:rsidRDefault="003C4C1A" w:rsidP="00E842F3">
            <w:pPr>
              <w:ind w:right="-18"/>
              <w:jc w:val="both"/>
              <w:rPr>
                <w:rFonts w:ascii="Sylfaen" w:hAnsi="Sylfaen"/>
                <w:sz w:val="24"/>
                <w:szCs w:val="24"/>
                <w:lang w:val="ka-GE"/>
              </w:rPr>
            </w:pPr>
          </w:p>
          <w:p w:rsidR="00E842F3" w:rsidRDefault="00E842F3" w:rsidP="00E842F3">
            <w:pPr>
              <w:ind w:right="-18"/>
              <w:jc w:val="both"/>
              <w:rPr>
                <w:rFonts w:ascii="Sylfaen" w:hAnsi="Sylfaen"/>
                <w:sz w:val="24"/>
                <w:szCs w:val="24"/>
                <w:lang w:val="ka-GE"/>
              </w:rPr>
            </w:pPr>
            <w:r w:rsidRPr="00E842F3">
              <w:rPr>
                <w:rFonts w:ascii="Sylfaen" w:hAnsi="Sylfaen"/>
                <w:sz w:val="24"/>
                <w:szCs w:val="24"/>
                <w:lang w:val="ka-GE"/>
              </w:rPr>
              <w:t xml:space="preserve">გ) სარჩელში მითითებული სადავო საკითხი საქართველოს კონსტიტუციის მე-2 თავთან მიმართებით არის სასამართლოს განსჯადი; </w:t>
            </w:r>
          </w:p>
          <w:p w:rsidR="003C4C1A" w:rsidRPr="00E842F3" w:rsidRDefault="003C4C1A" w:rsidP="00E842F3">
            <w:pPr>
              <w:ind w:right="-18"/>
              <w:jc w:val="both"/>
              <w:rPr>
                <w:rFonts w:ascii="Sylfaen" w:hAnsi="Sylfaen"/>
                <w:sz w:val="24"/>
                <w:szCs w:val="24"/>
                <w:lang w:val="ka-GE"/>
              </w:rPr>
            </w:pPr>
          </w:p>
          <w:p w:rsidR="00E842F3" w:rsidRDefault="00E842F3" w:rsidP="00E842F3">
            <w:pPr>
              <w:ind w:right="-18"/>
              <w:jc w:val="both"/>
              <w:rPr>
                <w:rFonts w:ascii="Sylfaen" w:hAnsi="Sylfaen"/>
                <w:sz w:val="24"/>
                <w:szCs w:val="24"/>
                <w:lang w:val="ka-GE"/>
              </w:rPr>
            </w:pPr>
            <w:r w:rsidRPr="00E842F3">
              <w:rPr>
                <w:rFonts w:ascii="Sylfaen" w:hAnsi="Sylfaen"/>
                <w:sz w:val="24"/>
                <w:szCs w:val="24"/>
                <w:lang w:val="ka-GE"/>
              </w:rPr>
              <w:t xml:space="preserve"> დ) სარჩელში მითითებულ საკითხზე სასამართლოს არ უმსჯელია;</w:t>
            </w:r>
          </w:p>
          <w:p w:rsidR="003C4C1A" w:rsidRPr="00E842F3" w:rsidRDefault="003C4C1A" w:rsidP="00E842F3">
            <w:pPr>
              <w:ind w:right="-18"/>
              <w:jc w:val="both"/>
              <w:rPr>
                <w:rFonts w:ascii="Sylfaen" w:hAnsi="Sylfaen"/>
                <w:sz w:val="24"/>
                <w:szCs w:val="24"/>
                <w:lang w:val="ka-GE"/>
              </w:rPr>
            </w:pPr>
          </w:p>
          <w:p w:rsidR="00E842F3" w:rsidRDefault="00E842F3" w:rsidP="00E842F3">
            <w:pPr>
              <w:ind w:right="-18"/>
              <w:jc w:val="both"/>
              <w:rPr>
                <w:rFonts w:ascii="Sylfaen" w:hAnsi="Sylfaen"/>
                <w:sz w:val="24"/>
                <w:szCs w:val="24"/>
                <w:lang w:val="ka-GE"/>
              </w:rPr>
            </w:pPr>
            <w:r w:rsidRPr="00E842F3">
              <w:rPr>
                <w:rFonts w:ascii="Sylfaen" w:hAnsi="Sylfaen"/>
                <w:sz w:val="24"/>
                <w:szCs w:val="24"/>
                <w:lang w:val="ka-GE"/>
              </w:rPr>
              <w:t xml:space="preserve"> ე) სადავო საკითხი შეეხება საქართველოს კონსტიტუციის 31-ე მუხლთან საქართველოს </w:t>
            </w:r>
            <w:r>
              <w:rPr>
                <w:rFonts w:ascii="Sylfaen" w:hAnsi="Sylfaen"/>
                <w:sz w:val="24"/>
                <w:szCs w:val="24"/>
                <w:lang w:val="ka-GE"/>
              </w:rPr>
              <w:t>სამოქალაქო</w:t>
            </w:r>
            <w:r w:rsidRPr="00E842F3">
              <w:rPr>
                <w:rFonts w:ascii="Sylfaen" w:hAnsi="Sylfaen"/>
                <w:sz w:val="24"/>
                <w:szCs w:val="24"/>
                <w:lang w:val="ka-GE"/>
              </w:rPr>
              <w:t xml:space="preserve"> საპროცესო კოდექსის ცალკეული ნორმების შესაბამისობას;</w:t>
            </w:r>
          </w:p>
          <w:p w:rsidR="003C4C1A" w:rsidRPr="00E842F3" w:rsidRDefault="003C4C1A" w:rsidP="00E842F3">
            <w:pPr>
              <w:ind w:right="-18"/>
              <w:jc w:val="both"/>
              <w:rPr>
                <w:rFonts w:ascii="Sylfaen" w:hAnsi="Sylfaen"/>
                <w:sz w:val="24"/>
                <w:szCs w:val="24"/>
                <w:lang w:val="ka-GE"/>
              </w:rPr>
            </w:pPr>
          </w:p>
          <w:p w:rsidR="00E842F3" w:rsidRDefault="00E842F3" w:rsidP="00E842F3">
            <w:pPr>
              <w:ind w:right="-18"/>
              <w:jc w:val="both"/>
              <w:rPr>
                <w:rFonts w:ascii="Sylfaen" w:hAnsi="Sylfaen"/>
                <w:sz w:val="24"/>
                <w:szCs w:val="24"/>
                <w:lang w:val="ka-GE"/>
              </w:rPr>
            </w:pPr>
            <w:r w:rsidRPr="00E842F3">
              <w:rPr>
                <w:rFonts w:ascii="Sylfaen" w:hAnsi="Sylfaen"/>
                <w:sz w:val="24"/>
                <w:szCs w:val="24"/>
                <w:lang w:val="ka-GE"/>
              </w:rPr>
              <w:t xml:space="preserve">ვ) კანონმდებლობა კონკრეტულ შემთხვევაში არ ითვალისწინებს ხანდაზმულობის ვადას სარჩელის წარსადგენად; </w:t>
            </w:r>
          </w:p>
          <w:p w:rsidR="003C4C1A" w:rsidRPr="00E842F3" w:rsidRDefault="003C4C1A" w:rsidP="00E842F3">
            <w:pPr>
              <w:ind w:right="-18"/>
              <w:jc w:val="both"/>
              <w:rPr>
                <w:rFonts w:ascii="Sylfaen" w:hAnsi="Sylfaen"/>
                <w:sz w:val="24"/>
                <w:szCs w:val="24"/>
                <w:lang w:val="ka-GE"/>
              </w:rPr>
            </w:pPr>
          </w:p>
          <w:p w:rsidR="00230F8F" w:rsidRPr="00E842F3" w:rsidRDefault="00E842F3" w:rsidP="009317FC">
            <w:pPr>
              <w:ind w:right="-18"/>
              <w:jc w:val="both"/>
              <w:rPr>
                <w:rFonts w:ascii="Sylfaen" w:hAnsi="Sylfaen"/>
                <w:sz w:val="24"/>
                <w:szCs w:val="24"/>
                <w:lang w:val="ka-GE"/>
              </w:rPr>
            </w:pPr>
            <w:r w:rsidRPr="00E842F3">
              <w:rPr>
                <w:rFonts w:ascii="Sylfaen" w:hAnsi="Sylfaen"/>
                <w:sz w:val="24"/>
                <w:szCs w:val="24"/>
                <w:lang w:val="ka-GE"/>
              </w:rPr>
              <w:t>ზ) სადავო აქტი საკანონმდებლო აქტია და მის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00822470"/>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B843C4" w:rsidRPr="00F36B7F" w:rsidRDefault="00E842F3" w:rsidP="00E842F3">
            <w:pPr>
              <w:ind w:right="-18"/>
              <w:jc w:val="both"/>
              <w:rPr>
                <w:rFonts w:ascii="Sylfaen" w:hAnsi="Sylfaen"/>
                <w:sz w:val="24"/>
                <w:szCs w:val="24"/>
                <w:lang w:val="ka-GE"/>
              </w:rPr>
            </w:pPr>
            <w:bookmarkStart w:id="1" w:name="_GoBack"/>
            <w:permStart w:id="435956011" w:edGrp="everyone" w:colFirst="0" w:colLast="0"/>
            <w:r w:rsidRPr="00F36B7F">
              <w:rPr>
                <w:rFonts w:ascii="Sylfaen" w:hAnsi="Sylfaen"/>
                <w:sz w:val="24"/>
                <w:szCs w:val="24"/>
                <w:lang w:val="ka-GE"/>
              </w:rPr>
              <w:t xml:space="preserve">დავის საგანს წარმოადგენს </w:t>
            </w:r>
            <w:r w:rsidR="003A5980" w:rsidRPr="00F36B7F">
              <w:rPr>
                <w:rFonts w:ascii="Sylfaen" w:hAnsi="Sylfaen" w:cs="Sylfaen"/>
                <w:sz w:val="24"/>
                <w:szCs w:val="24"/>
              </w:rPr>
              <w:t>საქართველოს</w:t>
            </w:r>
            <w:r w:rsidR="003A5980" w:rsidRPr="00F36B7F">
              <w:rPr>
                <w:rFonts w:ascii="Sylfaen" w:hAnsi="Sylfaen" w:cs="SegoeUI"/>
                <w:sz w:val="24"/>
                <w:szCs w:val="24"/>
              </w:rPr>
              <w:t xml:space="preserve"> </w:t>
            </w:r>
            <w:r w:rsidR="003A5980" w:rsidRPr="00F36B7F">
              <w:rPr>
                <w:rFonts w:ascii="Sylfaen" w:hAnsi="Sylfaen" w:cs="Sylfaen"/>
                <w:sz w:val="24"/>
                <w:szCs w:val="24"/>
              </w:rPr>
              <w:t>სამოქალაქო</w:t>
            </w:r>
            <w:r w:rsidR="003A5980" w:rsidRPr="00F36B7F">
              <w:rPr>
                <w:rFonts w:ascii="Sylfaen" w:hAnsi="Sylfaen" w:cs="SegoeUI"/>
                <w:sz w:val="24"/>
                <w:szCs w:val="24"/>
              </w:rPr>
              <w:t xml:space="preserve"> </w:t>
            </w:r>
            <w:r w:rsidR="003A5980" w:rsidRPr="00F36B7F">
              <w:rPr>
                <w:rFonts w:ascii="Sylfaen" w:hAnsi="Sylfaen" w:cs="Sylfaen"/>
                <w:sz w:val="24"/>
                <w:szCs w:val="24"/>
              </w:rPr>
              <w:t>საპროცესო</w:t>
            </w:r>
            <w:r w:rsidR="003A5980" w:rsidRPr="00F36B7F">
              <w:rPr>
                <w:rFonts w:ascii="Sylfaen" w:hAnsi="Sylfaen" w:cs="SegoeUI"/>
                <w:sz w:val="24"/>
                <w:szCs w:val="24"/>
                <w:lang w:val="ka-GE"/>
              </w:rPr>
              <w:t xml:space="preserve"> </w:t>
            </w:r>
            <w:r w:rsidR="003A5980" w:rsidRPr="00F36B7F">
              <w:rPr>
                <w:rFonts w:ascii="Sylfaen" w:hAnsi="Sylfaen" w:cs="Sylfaen"/>
                <w:sz w:val="24"/>
                <w:szCs w:val="24"/>
              </w:rPr>
              <w:t>კოდექსის</w:t>
            </w:r>
            <w:r w:rsidR="003A5980" w:rsidRPr="00F36B7F">
              <w:rPr>
                <w:rFonts w:ascii="Sylfaen" w:hAnsi="Sylfaen" w:cs="SegoeUI"/>
                <w:sz w:val="24"/>
                <w:szCs w:val="24"/>
              </w:rPr>
              <w:t xml:space="preserve"> </w:t>
            </w:r>
            <w:r w:rsidR="003A5980" w:rsidRPr="00F36B7F">
              <w:rPr>
                <w:rFonts w:ascii="Sylfaen" w:hAnsi="Sylfaen" w:cs="Sylfaen"/>
                <w:sz w:val="24"/>
                <w:szCs w:val="24"/>
              </w:rPr>
              <w:t>მე</w:t>
            </w:r>
            <w:r w:rsidR="003A5980" w:rsidRPr="00F36B7F">
              <w:rPr>
                <w:rFonts w:ascii="Sylfaen" w:hAnsi="Sylfaen" w:cs="Arial"/>
                <w:sz w:val="24"/>
                <w:szCs w:val="24"/>
              </w:rPr>
              <w:t xml:space="preserve">-40 </w:t>
            </w:r>
            <w:r w:rsidR="003A5980" w:rsidRPr="00F36B7F">
              <w:rPr>
                <w:rFonts w:ascii="Sylfaen" w:hAnsi="Sylfaen" w:cs="Sylfaen"/>
                <w:sz w:val="24"/>
                <w:szCs w:val="24"/>
              </w:rPr>
              <w:t>მუხლის</w:t>
            </w:r>
            <w:r w:rsidR="003A5980" w:rsidRPr="00F36B7F">
              <w:rPr>
                <w:rFonts w:ascii="Sylfaen" w:hAnsi="Sylfaen" w:cs="SegoeUI"/>
                <w:sz w:val="24"/>
                <w:szCs w:val="24"/>
              </w:rPr>
              <w:t xml:space="preserve"> </w:t>
            </w:r>
            <w:r w:rsidR="003A5980" w:rsidRPr="00F36B7F">
              <w:rPr>
                <w:rFonts w:ascii="Sylfaen" w:hAnsi="Sylfaen" w:cs="Sylfaen"/>
                <w:sz w:val="24"/>
                <w:szCs w:val="24"/>
              </w:rPr>
              <w:t>მე</w:t>
            </w:r>
            <w:r w:rsidR="003A5980" w:rsidRPr="00F36B7F">
              <w:rPr>
                <w:rFonts w:ascii="Sylfaen" w:hAnsi="Sylfaen" w:cs="Arial"/>
                <w:sz w:val="24"/>
                <w:szCs w:val="24"/>
              </w:rPr>
              <w:t xml:space="preserve">-2 </w:t>
            </w:r>
            <w:r w:rsidR="003A5980" w:rsidRPr="00F36B7F">
              <w:rPr>
                <w:rFonts w:ascii="Sylfaen" w:hAnsi="Sylfaen" w:cs="Sylfaen"/>
                <w:sz w:val="24"/>
                <w:szCs w:val="24"/>
              </w:rPr>
              <w:t>ნაწილისა</w:t>
            </w:r>
            <w:r w:rsidR="003A5980" w:rsidRPr="00F36B7F">
              <w:rPr>
                <w:rFonts w:ascii="Sylfaen" w:hAnsi="Sylfaen" w:cs="SegoeUI"/>
                <w:sz w:val="24"/>
                <w:szCs w:val="24"/>
              </w:rPr>
              <w:t xml:space="preserve"> </w:t>
            </w:r>
            <w:r w:rsidR="003A5980" w:rsidRPr="00F36B7F">
              <w:rPr>
                <w:rFonts w:ascii="Sylfaen" w:hAnsi="Sylfaen" w:cs="Sylfaen"/>
                <w:sz w:val="24"/>
                <w:szCs w:val="24"/>
              </w:rPr>
              <w:t>და</w:t>
            </w:r>
            <w:r w:rsidR="003A5980" w:rsidRPr="00F36B7F">
              <w:rPr>
                <w:rFonts w:ascii="Sylfaen" w:hAnsi="Sylfaen" w:cs="SegoeUI"/>
                <w:sz w:val="24"/>
                <w:szCs w:val="24"/>
              </w:rPr>
              <w:t xml:space="preserve"> </w:t>
            </w:r>
            <w:r w:rsidR="003A5980" w:rsidRPr="00F36B7F">
              <w:rPr>
                <w:rFonts w:ascii="Sylfaen" w:hAnsi="Sylfaen" w:cs="Arial"/>
                <w:sz w:val="24"/>
                <w:szCs w:val="24"/>
              </w:rPr>
              <w:t>182-</w:t>
            </w:r>
            <w:r w:rsidR="003A5980" w:rsidRPr="00F36B7F">
              <w:rPr>
                <w:rFonts w:ascii="Sylfaen" w:hAnsi="Sylfaen" w:cs="Sylfaen"/>
                <w:sz w:val="24"/>
                <w:szCs w:val="24"/>
              </w:rPr>
              <w:t>ე</w:t>
            </w:r>
            <w:r w:rsidR="003A5980" w:rsidRPr="00F36B7F">
              <w:rPr>
                <w:rFonts w:ascii="Sylfaen" w:hAnsi="Sylfaen" w:cs="SegoeUI"/>
                <w:sz w:val="24"/>
                <w:szCs w:val="24"/>
              </w:rPr>
              <w:t xml:space="preserve"> </w:t>
            </w:r>
            <w:r w:rsidR="003A5980" w:rsidRPr="00F36B7F">
              <w:rPr>
                <w:rFonts w:ascii="Sylfaen" w:hAnsi="Sylfaen" w:cs="Sylfaen"/>
                <w:sz w:val="24"/>
                <w:szCs w:val="24"/>
              </w:rPr>
              <w:t>მუხლის</w:t>
            </w:r>
            <w:r w:rsidR="003A5980" w:rsidRPr="00F36B7F">
              <w:rPr>
                <w:rFonts w:ascii="Sylfaen" w:hAnsi="Sylfaen" w:cs="SegoeUI"/>
                <w:sz w:val="24"/>
                <w:szCs w:val="24"/>
              </w:rPr>
              <w:t xml:space="preserve"> </w:t>
            </w:r>
            <w:r w:rsidR="003A5980" w:rsidRPr="00F36B7F">
              <w:rPr>
                <w:rFonts w:ascii="Sylfaen" w:hAnsi="Sylfaen" w:cs="Sylfaen"/>
                <w:sz w:val="24"/>
                <w:szCs w:val="24"/>
              </w:rPr>
              <w:t>მე</w:t>
            </w:r>
            <w:r w:rsidR="003A5980" w:rsidRPr="00F36B7F">
              <w:rPr>
                <w:rFonts w:ascii="Sylfaen" w:hAnsi="Sylfaen" w:cs="Arial"/>
                <w:sz w:val="24"/>
                <w:szCs w:val="24"/>
              </w:rPr>
              <w:t xml:space="preserve">-2 </w:t>
            </w:r>
            <w:r w:rsidR="003A5980" w:rsidRPr="00F36B7F">
              <w:rPr>
                <w:rFonts w:ascii="Sylfaen" w:hAnsi="Sylfaen" w:cs="Sylfaen"/>
                <w:sz w:val="24"/>
                <w:szCs w:val="24"/>
              </w:rPr>
              <w:t>ნაწილი</w:t>
            </w:r>
            <w:r w:rsidR="003A5980" w:rsidRPr="00F36B7F">
              <w:rPr>
                <w:rFonts w:ascii="Sylfaen" w:hAnsi="Sylfaen" w:cs="Sylfaen"/>
                <w:sz w:val="24"/>
                <w:szCs w:val="24"/>
                <w:lang w:val="ka-GE"/>
              </w:rPr>
              <w:t>ს ნორმატიული შინაარსის</w:t>
            </w:r>
            <w:r w:rsidRPr="00F36B7F">
              <w:rPr>
                <w:rFonts w:ascii="Sylfaen" w:hAnsi="Sylfaen"/>
                <w:sz w:val="24"/>
                <w:szCs w:val="24"/>
                <w:lang w:val="ka-GE"/>
              </w:rPr>
              <w:t xml:space="preserve"> კონსტიტუციურობა საქართველოს კონსტიტუციის 31-ე მუხლ</w:t>
            </w:r>
            <w:r w:rsidR="003A5980" w:rsidRPr="00F36B7F">
              <w:rPr>
                <w:rFonts w:ascii="Sylfaen" w:hAnsi="Sylfaen"/>
                <w:sz w:val="24"/>
                <w:szCs w:val="24"/>
                <w:lang w:val="ka-GE"/>
              </w:rPr>
              <w:t>ის პირველ პუნქ</w:t>
            </w:r>
            <w:r w:rsidR="00603BB8">
              <w:rPr>
                <w:rFonts w:ascii="Sylfaen" w:hAnsi="Sylfaen"/>
                <w:sz w:val="24"/>
                <w:szCs w:val="24"/>
                <w:lang w:val="ka-GE"/>
              </w:rPr>
              <w:t>ტ</w:t>
            </w:r>
            <w:r w:rsidR="003A5980" w:rsidRPr="00F36B7F">
              <w:rPr>
                <w:rFonts w:ascii="Sylfaen" w:hAnsi="Sylfaen"/>
                <w:sz w:val="24"/>
                <w:szCs w:val="24"/>
                <w:lang w:val="ka-GE"/>
              </w:rPr>
              <w:t>თან</w:t>
            </w:r>
            <w:r w:rsidRPr="00F36B7F">
              <w:rPr>
                <w:rFonts w:ascii="Sylfaen" w:hAnsi="Sylfaen"/>
                <w:sz w:val="24"/>
                <w:szCs w:val="24"/>
                <w:lang w:val="ka-GE"/>
              </w:rPr>
              <w:t xml:space="preserve"> და </w:t>
            </w:r>
            <w:r w:rsidR="003A5980" w:rsidRPr="00F36B7F">
              <w:rPr>
                <w:rFonts w:ascii="Sylfaen" w:hAnsi="Sylfaen"/>
                <w:sz w:val="24"/>
                <w:szCs w:val="24"/>
                <w:lang w:val="ka-GE"/>
              </w:rPr>
              <w:t xml:space="preserve">34-ე </w:t>
            </w:r>
            <w:r w:rsidRPr="00F36B7F">
              <w:rPr>
                <w:rFonts w:ascii="Sylfaen" w:hAnsi="Sylfaen"/>
                <w:sz w:val="24"/>
                <w:szCs w:val="24"/>
                <w:lang w:val="ka-GE"/>
              </w:rPr>
              <w:t>მუხლის პირველ პუნქტთან მიმართებით</w:t>
            </w:r>
            <w:r w:rsidR="00B843C4" w:rsidRPr="00F36B7F">
              <w:rPr>
                <w:rFonts w:ascii="Sylfaen" w:hAnsi="Sylfaen"/>
                <w:sz w:val="24"/>
                <w:szCs w:val="24"/>
                <w:lang w:val="ka-GE"/>
              </w:rPr>
              <w:t>, კერძოდ:</w:t>
            </w:r>
          </w:p>
          <w:p w:rsidR="00B843C4" w:rsidRPr="00F36B7F" w:rsidRDefault="00B843C4" w:rsidP="00E842F3">
            <w:pPr>
              <w:ind w:right="-18"/>
              <w:jc w:val="both"/>
              <w:rPr>
                <w:rFonts w:ascii="Sylfaen" w:hAnsi="Sylfaen"/>
                <w:sz w:val="24"/>
                <w:szCs w:val="24"/>
                <w:lang w:val="ka-GE"/>
              </w:rPr>
            </w:pPr>
          </w:p>
          <w:p w:rsidR="00B843C4" w:rsidRPr="00F36B7F" w:rsidRDefault="00B843C4" w:rsidP="00B843C4">
            <w:pPr>
              <w:pStyle w:val="a5"/>
              <w:numPr>
                <w:ilvl w:val="1"/>
                <w:numId w:val="24"/>
              </w:numPr>
              <w:ind w:left="540" w:hanging="540"/>
              <w:jc w:val="both"/>
              <w:rPr>
                <w:rFonts w:ascii="Sylfaen" w:hAnsi="Sylfaen" w:cs="Helvetica"/>
                <w:color w:val="333333"/>
                <w:sz w:val="24"/>
                <w:szCs w:val="24"/>
                <w:shd w:val="clear" w:color="auto" w:fill="EAEAEA"/>
                <w:lang w:val="ka-GE"/>
              </w:rPr>
            </w:pPr>
            <w:r w:rsidRPr="00F36B7F">
              <w:rPr>
                <w:rFonts w:ascii="Sylfaen" w:eastAsia="Times New Roman" w:hAnsi="Sylfaen" w:cs="Sylfaen"/>
                <w:sz w:val="24"/>
                <w:szCs w:val="24"/>
                <w:shd w:val="clear" w:color="auto" w:fill="FFFFFF"/>
                <w:lang w:val="ka-GE" w:eastAsia="ru-RU"/>
              </w:rPr>
              <w:t xml:space="preserve">არაკონსტიტუციურად იქნეს ცნობილი საქართველოს </w:t>
            </w:r>
            <w:r w:rsidRPr="00F36B7F">
              <w:rPr>
                <w:rFonts w:ascii="Sylfaen" w:hAnsi="Sylfaen" w:cs="Sylfaen"/>
                <w:sz w:val="24"/>
                <w:szCs w:val="24"/>
              </w:rPr>
              <w:t>სამოქალაქო</w:t>
            </w:r>
            <w:r w:rsidRPr="00F36B7F">
              <w:rPr>
                <w:rFonts w:ascii="Sylfaen" w:eastAsia="Times New Roman" w:hAnsi="Sylfaen" w:cs="Sylfaen"/>
                <w:sz w:val="24"/>
                <w:szCs w:val="24"/>
                <w:shd w:val="clear" w:color="auto" w:fill="FFFFFF"/>
                <w:lang w:val="ka-GE" w:eastAsia="ru-RU"/>
              </w:rPr>
              <w:t xml:space="preserve"> საპროცესო კოდექსის </w:t>
            </w:r>
            <w:r w:rsidRPr="00F36B7F">
              <w:rPr>
                <w:rFonts w:ascii="Sylfaen" w:hAnsi="Sylfaen" w:cs="Sylfaen"/>
                <w:sz w:val="24"/>
                <w:szCs w:val="24"/>
              </w:rPr>
              <w:t>მე</w:t>
            </w:r>
            <w:r w:rsidRPr="00F36B7F">
              <w:rPr>
                <w:rFonts w:ascii="Sylfaen" w:hAnsi="Sylfaen" w:cs="Arial"/>
                <w:sz w:val="24"/>
                <w:szCs w:val="24"/>
              </w:rPr>
              <w:t xml:space="preserve">-40 </w:t>
            </w:r>
            <w:r w:rsidRPr="00F36B7F">
              <w:rPr>
                <w:rFonts w:ascii="Sylfaen" w:hAnsi="Sylfaen" w:cs="Sylfaen"/>
                <w:sz w:val="24"/>
                <w:szCs w:val="24"/>
              </w:rPr>
              <w:t>მუხლის</w:t>
            </w:r>
            <w:r w:rsidRPr="00F36B7F">
              <w:rPr>
                <w:rFonts w:ascii="Sylfaen" w:hAnsi="Sylfaen" w:cs="SegoeUI"/>
                <w:sz w:val="24"/>
                <w:szCs w:val="24"/>
              </w:rPr>
              <w:t xml:space="preserve"> </w:t>
            </w:r>
            <w:r w:rsidRPr="00F36B7F">
              <w:rPr>
                <w:rFonts w:ascii="Sylfaen" w:hAnsi="Sylfaen" w:cs="Sylfaen"/>
                <w:sz w:val="24"/>
                <w:szCs w:val="24"/>
              </w:rPr>
              <w:t>მე</w:t>
            </w:r>
            <w:r w:rsidRPr="00F36B7F">
              <w:rPr>
                <w:rFonts w:ascii="Sylfaen" w:hAnsi="Sylfaen" w:cs="Arial"/>
                <w:sz w:val="24"/>
                <w:szCs w:val="24"/>
              </w:rPr>
              <w:t xml:space="preserve">-2 </w:t>
            </w:r>
            <w:r w:rsidRPr="00F36B7F">
              <w:rPr>
                <w:rFonts w:ascii="Sylfaen" w:hAnsi="Sylfaen" w:cs="Sylfaen"/>
                <w:sz w:val="24"/>
                <w:szCs w:val="24"/>
              </w:rPr>
              <w:t>ნაწილი</w:t>
            </w:r>
            <w:r w:rsidRPr="00F36B7F">
              <w:rPr>
                <w:rFonts w:ascii="Sylfaen" w:hAnsi="Sylfaen" w:cs="Sylfaen"/>
                <w:sz w:val="24"/>
                <w:szCs w:val="24"/>
                <w:lang w:val="ka-GE"/>
              </w:rPr>
              <w:t>ს</w:t>
            </w:r>
            <w:r w:rsidR="00603BB8">
              <w:rPr>
                <w:rFonts w:ascii="Sylfaen" w:eastAsia="Times New Roman" w:hAnsi="Sylfaen" w:cs="Sylfaen"/>
                <w:sz w:val="24"/>
                <w:szCs w:val="24"/>
                <w:shd w:val="clear" w:color="auto" w:fill="FFFFFF"/>
                <w:lang w:val="ka-GE" w:eastAsia="ru-RU"/>
              </w:rPr>
              <w:t xml:space="preserve"> ის</w:t>
            </w:r>
            <w:r w:rsidRPr="00F36B7F">
              <w:rPr>
                <w:rFonts w:ascii="Sylfaen" w:eastAsia="Times New Roman" w:hAnsi="Sylfaen" w:cs="Sylfaen"/>
                <w:sz w:val="24"/>
                <w:szCs w:val="24"/>
                <w:shd w:val="clear" w:color="auto" w:fill="FFFFFF"/>
                <w:lang w:val="ka-GE" w:eastAsia="ru-RU"/>
              </w:rPr>
              <w:t xml:space="preserve"> ნორმატიული შინაარსი, რომელიც მოსამართლეს აძლევს შესაძლებლობას მოთხოვოს მოსარჩელეს სახელმწიფო ბაჟის გადახდა იმავე კოდექსის </w:t>
            </w:r>
            <w:r w:rsidRPr="00F36B7F">
              <w:rPr>
                <w:rFonts w:ascii="Sylfaen" w:eastAsia="Times New Roman" w:hAnsi="Sylfaen"/>
                <w:sz w:val="24"/>
                <w:szCs w:val="24"/>
                <w:lang w:val="ka-GE"/>
              </w:rPr>
              <w:t>39-ე მუხლის მე-3 ნაწილით გათვალისწინებულ მაქსიმალურზე მეტი ოდენობით</w:t>
            </w:r>
            <w:r w:rsidRPr="00F36B7F">
              <w:rPr>
                <w:rFonts w:ascii="Sylfaen" w:hAnsi="Sylfaen" w:cs="Helvetica"/>
                <w:color w:val="333333"/>
                <w:sz w:val="24"/>
                <w:szCs w:val="24"/>
                <w:shd w:val="clear" w:color="auto" w:fill="EAEAEA"/>
                <w:lang w:val="ka-GE"/>
              </w:rPr>
              <w:t>;</w:t>
            </w:r>
          </w:p>
          <w:p w:rsidR="00B843C4" w:rsidRPr="00F36B7F" w:rsidRDefault="00B843C4" w:rsidP="00B843C4">
            <w:pPr>
              <w:ind w:left="540" w:hanging="540"/>
              <w:jc w:val="both"/>
              <w:rPr>
                <w:rFonts w:ascii="Sylfaen" w:hAnsi="Sylfaen" w:cs="Helvetica"/>
                <w:color w:val="333333"/>
                <w:sz w:val="24"/>
                <w:szCs w:val="24"/>
                <w:shd w:val="clear" w:color="auto" w:fill="EAEAEA"/>
                <w:lang w:val="ka-GE"/>
              </w:rPr>
            </w:pPr>
          </w:p>
          <w:p w:rsidR="003C4C1A" w:rsidRPr="008B0199" w:rsidRDefault="00B843C4" w:rsidP="003C4C1A">
            <w:pPr>
              <w:pStyle w:val="a5"/>
              <w:numPr>
                <w:ilvl w:val="1"/>
                <w:numId w:val="24"/>
              </w:numPr>
              <w:ind w:left="540" w:hanging="540"/>
              <w:jc w:val="both"/>
              <w:rPr>
                <w:rFonts w:ascii="Sylfaen" w:hAnsi="Sylfaen" w:cs="Sylfaen"/>
                <w:sz w:val="24"/>
                <w:szCs w:val="24"/>
              </w:rPr>
            </w:pPr>
            <w:r w:rsidRPr="00F36B7F">
              <w:rPr>
                <w:rFonts w:ascii="Sylfaen" w:eastAsia="Times New Roman" w:hAnsi="Sylfaen" w:cs="Sylfaen"/>
                <w:sz w:val="24"/>
                <w:szCs w:val="24"/>
                <w:shd w:val="clear" w:color="auto" w:fill="FFFFFF"/>
                <w:lang w:val="ka-GE" w:eastAsia="ru-RU"/>
              </w:rPr>
              <w:t xml:space="preserve">არაკონსტიტუციურად იქნეს ცნობილი საქართველოს </w:t>
            </w:r>
            <w:r w:rsidRPr="00F36B7F">
              <w:rPr>
                <w:rFonts w:ascii="Sylfaen" w:hAnsi="Sylfaen" w:cs="Sylfaen"/>
                <w:sz w:val="24"/>
                <w:szCs w:val="24"/>
              </w:rPr>
              <w:t>სამოქალაქო</w:t>
            </w:r>
            <w:r w:rsidRPr="00F36B7F">
              <w:rPr>
                <w:rFonts w:ascii="Sylfaen" w:eastAsia="Times New Roman" w:hAnsi="Sylfaen" w:cs="Sylfaen"/>
                <w:sz w:val="24"/>
                <w:szCs w:val="24"/>
                <w:shd w:val="clear" w:color="auto" w:fill="FFFFFF"/>
                <w:lang w:val="ka-GE" w:eastAsia="ru-RU"/>
              </w:rPr>
              <w:t xml:space="preserve"> საპროცესო კოდექსის </w:t>
            </w:r>
            <w:r w:rsidRPr="00F36B7F">
              <w:rPr>
                <w:rFonts w:ascii="Sylfaen" w:hAnsi="Sylfaen" w:cs="Arial"/>
                <w:sz w:val="24"/>
                <w:szCs w:val="24"/>
              </w:rPr>
              <w:t>182-</w:t>
            </w:r>
            <w:r w:rsidRPr="00F36B7F">
              <w:rPr>
                <w:rFonts w:ascii="Sylfaen" w:hAnsi="Sylfaen" w:cs="Sylfaen"/>
                <w:sz w:val="24"/>
                <w:szCs w:val="24"/>
              </w:rPr>
              <w:t>ე</w:t>
            </w:r>
            <w:r w:rsidRPr="00F36B7F">
              <w:rPr>
                <w:rFonts w:ascii="Sylfaen" w:hAnsi="Sylfaen" w:cs="SegoeUI"/>
                <w:sz w:val="24"/>
                <w:szCs w:val="24"/>
              </w:rPr>
              <w:t xml:space="preserve"> </w:t>
            </w:r>
            <w:r w:rsidRPr="00F36B7F">
              <w:rPr>
                <w:rFonts w:ascii="Sylfaen" w:hAnsi="Sylfaen" w:cs="Sylfaen"/>
                <w:sz w:val="24"/>
                <w:szCs w:val="24"/>
              </w:rPr>
              <w:t>მუხლის</w:t>
            </w:r>
            <w:r w:rsidRPr="00F36B7F">
              <w:rPr>
                <w:rFonts w:ascii="Sylfaen" w:hAnsi="Sylfaen" w:cs="SegoeUI"/>
                <w:sz w:val="24"/>
                <w:szCs w:val="24"/>
              </w:rPr>
              <w:t xml:space="preserve"> </w:t>
            </w:r>
            <w:r w:rsidRPr="00F36B7F">
              <w:rPr>
                <w:rFonts w:ascii="Sylfaen" w:hAnsi="Sylfaen" w:cs="Sylfaen"/>
                <w:sz w:val="24"/>
                <w:szCs w:val="24"/>
              </w:rPr>
              <w:t>მე</w:t>
            </w:r>
            <w:r w:rsidRPr="00F36B7F">
              <w:rPr>
                <w:rFonts w:ascii="Sylfaen" w:hAnsi="Sylfaen" w:cs="Arial"/>
                <w:sz w:val="24"/>
                <w:szCs w:val="24"/>
              </w:rPr>
              <w:t xml:space="preserve">-2 </w:t>
            </w:r>
            <w:r w:rsidRPr="00F36B7F">
              <w:rPr>
                <w:rFonts w:ascii="Sylfaen" w:hAnsi="Sylfaen" w:cs="Sylfaen"/>
                <w:sz w:val="24"/>
                <w:szCs w:val="24"/>
              </w:rPr>
              <w:t>ნაწილი</w:t>
            </w:r>
            <w:r w:rsidRPr="00F36B7F">
              <w:rPr>
                <w:rFonts w:ascii="Sylfaen" w:hAnsi="Sylfaen" w:cs="SegoeUI"/>
                <w:sz w:val="24"/>
                <w:szCs w:val="24"/>
                <w:lang w:val="ka-GE"/>
              </w:rPr>
              <w:t>ს</w:t>
            </w:r>
            <w:r w:rsidRPr="00F36B7F">
              <w:rPr>
                <w:rFonts w:ascii="Sylfaen" w:eastAsia="Times New Roman" w:hAnsi="Sylfaen" w:cs="Sylfaen"/>
                <w:sz w:val="24"/>
                <w:szCs w:val="24"/>
                <w:shd w:val="clear" w:color="auto" w:fill="FFFFFF"/>
                <w:lang w:val="ka-GE" w:eastAsia="ru-RU"/>
              </w:rPr>
              <w:t xml:space="preserve"> ის ნორმატიული შინაარსი, რომელიც მოსამართლეს აძლევს შესაძლებლობას მოითხოვოს </w:t>
            </w:r>
            <w:r w:rsidR="00317DE5" w:rsidRPr="00F36B7F">
              <w:rPr>
                <w:rFonts w:ascii="Sylfaen" w:hAnsi="Sylfaen" w:cs="Sylfaen"/>
                <w:sz w:val="24"/>
                <w:szCs w:val="24"/>
              </w:rPr>
              <w:t>გაერთიანებული მოთხოვნებიდან ცალკე წარმოებად გამოყოს ერთი ან რამდენიმე მოთხოვნა</w:t>
            </w:r>
            <w:r w:rsidR="00317DE5" w:rsidRPr="00F36B7F">
              <w:rPr>
                <w:rFonts w:ascii="Sylfaen" w:hAnsi="Sylfaen" w:cs="Sylfaen"/>
                <w:sz w:val="24"/>
                <w:szCs w:val="24"/>
                <w:lang w:val="ka-GE"/>
              </w:rPr>
              <w:t xml:space="preserve"> და მოთხოვოს მოსარჩელეს სახელმწიფო ბაჟის გადახდა ყველა განცალკევებულ მოთხოვნაზე</w:t>
            </w:r>
            <w:r w:rsidRPr="00F36B7F">
              <w:rPr>
                <w:rFonts w:ascii="Sylfaen" w:hAnsi="Sylfaen" w:cs="Sylfaen"/>
                <w:sz w:val="24"/>
                <w:szCs w:val="24"/>
                <w:lang w:val="ka-GE"/>
              </w:rPr>
              <w:t>, როცა</w:t>
            </w:r>
            <w:r w:rsidR="008B0199">
              <w:rPr>
                <w:rFonts w:ascii="Sylfaen" w:hAnsi="Sylfaen" w:cs="Sylfaen"/>
                <w:sz w:val="24"/>
                <w:szCs w:val="24"/>
                <w:lang w:val="ka-GE"/>
              </w:rPr>
              <w:t xml:space="preserve"> </w:t>
            </w:r>
            <w:r w:rsidR="008B0199" w:rsidRPr="008B0199">
              <w:rPr>
                <w:rFonts w:ascii="Sylfaen" w:eastAsia="Times New Roman" w:hAnsi="Sylfaen" w:cs="Times New Roman"/>
                <w:sz w:val="24"/>
                <w:szCs w:val="24"/>
                <w:lang w:val="ka-GE"/>
              </w:rPr>
              <w:t>სარჩელის საგანს წარმოადგენს</w:t>
            </w:r>
            <w:r w:rsidR="008B0199" w:rsidRPr="008B0199">
              <w:rPr>
                <w:rFonts w:ascii="Sylfaen" w:eastAsia="Times New Roman" w:hAnsi="Sylfaen" w:cs="Times New Roman"/>
                <w:sz w:val="24"/>
                <w:szCs w:val="24"/>
              </w:rPr>
              <w:t xml:space="preserve"> </w:t>
            </w:r>
            <w:r w:rsidR="008B0199">
              <w:rPr>
                <w:rFonts w:ascii="Sylfaen" w:eastAsia="Times New Roman" w:hAnsi="Sylfaen" w:cs="Times New Roman"/>
                <w:sz w:val="24"/>
                <w:szCs w:val="24"/>
                <w:lang w:val="ka-GE"/>
              </w:rPr>
              <w:t>საერთო უფლება,</w:t>
            </w:r>
            <w:r w:rsidR="008B0199" w:rsidRPr="008B0199">
              <w:rPr>
                <w:rFonts w:ascii="Sylfaen" w:eastAsia="Times New Roman" w:hAnsi="Sylfaen" w:cs="Times New Roman"/>
                <w:sz w:val="24"/>
                <w:szCs w:val="24"/>
                <w:lang w:val="ka-GE"/>
              </w:rPr>
              <w:t xml:space="preserve"> სასარჩელო მოთხოვნები გამომდინარეობს ერთი და</w:t>
            </w:r>
            <w:r w:rsidR="008B0199" w:rsidRPr="008B0199">
              <w:rPr>
                <w:rFonts w:ascii="Sylfaen" w:eastAsia="Times New Roman" w:hAnsi="Sylfaen" w:cs="Times New Roman"/>
                <w:sz w:val="24"/>
                <w:szCs w:val="24"/>
              </w:rPr>
              <w:t xml:space="preserve"> </w:t>
            </w:r>
            <w:r w:rsidR="008B0199">
              <w:rPr>
                <w:rFonts w:ascii="Sylfaen" w:eastAsia="Times New Roman" w:hAnsi="Sylfaen" w:cs="Times New Roman"/>
                <w:sz w:val="24"/>
                <w:szCs w:val="24"/>
                <w:lang w:val="ka-GE"/>
              </w:rPr>
              <w:t>იმავე საფუძვლებიდან და</w:t>
            </w:r>
            <w:r w:rsidR="008B0199" w:rsidRPr="008B0199">
              <w:rPr>
                <w:rFonts w:ascii="Sylfaen" w:eastAsia="Times New Roman" w:hAnsi="Sylfaen" w:cs="Times New Roman"/>
                <w:sz w:val="24"/>
                <w:szCs w:val="24"/>
                <w:lang w:val="ka-GE"/>
              </w:rPr>
              <w:t xml:space="preserve"> სასარჩელო მოთხოვნები ერთგვაროვანია,</w:t>
            </w:r>
            <w:r w:rsidR="008B0199" w:rsidRPr="008B0199">
              <w:rPr>
                <w:rFonts w:ascii="Sylfaen" w:eastAsia="Times New Roman" w:hAnsi="Sylfaen" w:cs="Times New Roman"/>
                <w:sz w:val="24"/>
                <w:szCs w:val="24"/>
              </w:rPr>
              <w:t xml:space="preserve"> </w:t>
            </w:r>
            <w:r w:rsidR="008B0199" w:rsidRPr="008B0199">
              <w:rPr>
                <w:rFonts w:ascii="Sylfaen" w:eastAsia="Times New Roman" w:hAnsi="Sylfaen" w:cs="Times New Roman"/>
                <w:sz w:val="24"/>
                <w:szCs w:val="24"/>
                <w:lang w:val="ka-GE"/>
              </w:rPr>
              <w:t>მიუხედავად იმისა, ერთგვაროვანია თუ არა მათი საფუძველი და საგანი.</w:t>
            </w:r>
          </w:p>
          <w:p w:rsidR="008B0199" w:rsidRPr="00F36B7F" w:rsidRDefault="008B0199" w:rsidP="003C4C1A">
            <w:pPr>
              <w:contextualSpacing/>
              <w:mirrorIndents/>
              <w:jc w:val="both"/>
              <w:rPr>
                <w:rFonts w:ascii="Sylfaen" w:eastAsia="Times New Roman" w:hAnsi="Sylfaen"/>
                <w:b/>
                <w:sz w:val="24"/>
                <w:szCs w:val="24"/>
                <w:lang w:val="ka-GE"/>
              </w:rPr>
            </w:pPr>
          </w:p>
          <w:p w:rsidR="003C4C1A" w:rsidRPr="00F36B7F" w:rsidRDefault="003C4C1A" w:rsidP="003C4C1A">
            <w:pPr>
              <w:contextualSpacing/>
              <w:mirrorIndents/>
              <w:jc w:val="both"/>
              <w:rPr>
                <w:rFonts w:ascii="Sylfaen" w:eastAsia="Times New Roman" w:hAnsi="Sylfaen" w:cs="LitNusx"/>
                <w:noProof/>
                <w:sz w:val="24"/>
                <w:szCs w:val="24"/>
                <w:lang w:val="ka-GE"/>
              </w:rPr>
            </w:pPr>
            <w:r w:rsidRPr="00F36B7F">
              <w:rPr>
                <w:rFonts w:ascii="Sylfaen" w:eastAsia="Times New Roman" w:hAnsi="Sylfaen" w:cs="Sylfaen"/>
                <w:b/>
                <w:noProof/>
                <w:sz w:val="24"/>
                <w:szCs w:val="24"/>
              </w:rPr>
              <w:t>ა</w:t>
            </w:r>
            <w:r w:rsidRPr="00F36B7F">
              <w:rPr>
                <w:rFonts w:ascii="Sylfaen" w:eastAsia="Times New Roman" w:hAnsi="Sylfaen" w:cs="LitNusx"/>
                <w:b/>
                <w:noProof/>
                <w:sz w:val="24"/>
                <w:szCs w:val="24"/>
              </w:rPr>
              <w:t>(</w:t>
            </w:r>
            <w:r w:rsidRPr="00F36B7F">
              <w:rPr>
                <w:rFonts w:ascii="Sylfaen" w:eastAsia="Times New Roman" w:hAnsi="Sylfaen" w:cs="Sylfaen"/>
                <w:b/>
                <w:noProof/>
                <w:sz w:val="24"/>
                <w:szCs w:val="24"/>
              </w:rPr>
              <w:t>ა</w:t>
            </w:r>
            <w:r w:rsidRPr="00F36B7F">
              <w:rPr>
                <w:rFonts w:ascii="Sylfaen" w:eastAsia="Times New Roman" w:hAnsi="Sylfaen" w:cs="LitNusx"/>
                <w:b/>
                <w:noProof/>
                <w:sz w:val="24"/>
                <w:szCs w:val="24"/>
              </w:rPr>
              <w:t>)</w:t>
            </w:r>
            <w:r w:rsidRPr="00F36B7F">
              <w:rPr>
                <w:rFonts w:ascii="Sylfaen" w:eastAsia="Times New Roman" w:hAnsi="Sylfaen" w:cs="Sylfaen"/>
                <w:b/>
                <w:noProof/>
                <w:sz w:val="24"/>
                <w:szCs w:val="24"/>
              </w:rPr>
              <w:t>იპ</w:t>
            </w:r>
            <w:r w:rsidRPr="00F36B7F">
              <w:rPr>
                <w:rFonts w:ascii="Sylfaen" w:eastAsia="Times New Roman" w:hAnsi="Sylfaen" w:cs="LitNusx"/>
                <w:b/>
                <w:noProof/>
                <w:sz w:val="24"/>
                <w:szCs w:val="24"/>
              </w:rPr>
              <w:t xml:space="preserve"> - „</w:t>
            </w:r>
            <w:r w:rsidRPr="00F36B7F">
              <w:rPr>
                <w:rFonts w:ascii="Sylfaen" w:eastAsia="Times New Roman" w:hAnsi="Sylfaen" w:cs="Sylfaen"/>
                <w:b/>
                <w:noProof/>
                <w:sz w:val="24"/>
                <w:szCs w:val="24"/>
              </w:rPr>
              <w:t>ჯაბა</w:t>
            </w:r>
            <w:r w:rsidRPr="00F36B7F">
              <w:rPr>
                <w:rFonts w:ascii="Sylfaen" w:eastAsia="Times New Roman" w:hAnsi="Sylfaen" w:cs="LitNusx"/>
                <w:b/>
                <w:noProof/>
                <w:sz w:val="24"/>
                <w:szCs w:val="24"/>
              </w:rPr>
              <w:t xml:space="preserve"> </w:t>
            </w:r>
            <w:r w:rsidRPr="00F36B7F">
              <w:rPr>
                <w:rFonts w:ascii="Sylfaen" w:eastAsia="Times New Roman" w:hAnsi="Sylfaen" w:cs="Sylfaen"/>
                <w:b/>
                <w:noProof/>
                <w:sz w:val="24"/>
                <w:szCs w:val="24"/>
              </w:rPr>
              <w:t>კრედიტის</w:t>
            </w:r>
            <w:r w:rsidRPr="00F36B7F">
              <w:rPr>
                <w:rFonts w:ascii="Sylfaen" w:eastAsia="Times New Roman" w:hAnsi="Sylfaen" w:cs="LitNusx"/>
                <w:b/>
                <w:noProof/>
                <w:sz w:val="24"/>
                <w:szCs w:val="24"/>
              </w:rPr>
              <w:t xml:space="preserve"> </w:t>
            </w:r>
            <w:r w:rsidRPr="00F36B7F">
              <w:rPr>
                <w:rFonts w:ascii="Sylfaen" w:eastAsia="Times New Roman" w:hAnsi="Sylfaen" w:cs="Sylfaen"/>
                <w:b/>
                <w:noProof/>
                <w:sz w:val="24"/>
                <w:szCs w:val="24"/>
              </w:rPr>
              <w:t>დაზარალებულ</w:t>
            </w:r>
            <w:r w:rsidRPr="00F36B7F">
              <w:rPr>
                <w:rFonts w:ascii="Sylfaen" w:eastAsia="Times New Roman" w:hAnsi="Sylfaen" w:cs="LitNusx"/>
                <w:b/>
                <w:noProof/>
                <w:sz w:val="24"/>
                <w:szCs w:val="24"/>
              </w:rPr>
              <w:t xml:space="preserve"> </w:t>
            </w:r>
            <w:r w:rsidRPr="00F36B7F">
              <w:rPr>
                <w:rFonts w:ascii="Sylfaen" w:eastAsia="Times New Roman" w:hAnsi="Sylfaen" w:cs="Sylfaen"/>
                <w:b/>
                <w:noProof/>
                <w:sz w:val="24"/>
                <w:szCs w:val="24"/>
              </w:rPr>
              <w:t>კრედიტორთა</w:t>
            </w:r>
            <w:r w:rsidRPr="00F36B7F">
              <w:rPr>
                <w:rFonts w:ascii="Sylfaen" w:eastAsia="Times New Roman" w:hAnsi="Sylfaen" w:cs="LitNusx"/>
                <w:b/>
                <w:noProof/>
                <w:sz w:val="24"/>
                <w:szCs w:val="24"/>
              </w:rPr>
              <w:t xml:space="preserve"> </w:t>
            </w:r>
            <w:r w:rsidRPr="00F36B7F">
              <w:rPr>
                <w:rFonts w:ascii="Sylfaen" w:eastAsia="Times New Roman" w:hAnsi="Sylfaen" w:cs="Sylfaen"/>
                <w:b/>
                <w:noProof/>
                <w:sz w:val="24"/>
                <w:szCs w:val="24"/>
                <w:lang w:val="ka-GE"/>
              </w:rPr>
              <w:t>ასოციაცია“</w:t>
            </w:r>
            <w:r w:rsidRPr="00F36B7F">
              <w:rPr>
                <w:rFonts w:ascii="Sylfaen" w:eastAsia="Times New Roman" w:hAnsi="Sylfaen" w:cs="Sylfaen"/>
                <w:noProof/>
                <w:sz w:val="24"/>
                <w:szCs w:val="24"/>
                <w:lang w:val="ka-GE"/>
              </w:rPr>
              <w:t xml:space="preserve"> არის საქართველოს კანონმდებლობის საფუძველზე დაფუძნებული არაკომერციული იურიდიული პრი, რომლის</w:t>
            </w:r>
            <w:r w:rsidRPr="00F36B7F">
              <w:rPr>
                <w:rFonts w:ascii="Sylfaen" w:eastAsia="Times New Roman" w:hAnsi="Sylfaen" w:cs="LitNusx"/>
                <w:noProof/>
                <w:sz w:val="24"/>
                <w:szCs w:val="24"/>
              </w:rPr>
              <w:t xml:space="preserve"> </w:t>
            </w:r>
            <w:r w:rsidRPr="00F36B7F">
              <w:rPr>
                <w:rFonts w:ascii="Sylfaen" w:eastAsia="Times New Roman" w:hAnsi="Sylfaen" w:cs="LitNusx"/>
                <w:noProof/>
                <w:sz w:val="24"/>
                <w:szCs w:val="24"/>
                <w:lang w:val="ka-GE"/>
              </w:rPr>
              <w:t xml:space="preserve">საწესდებო </w:t>
            </w:r>
            <w:r w:rsidRPr="00F36B7F">
              <w:rPr>
                <w:rFonts w:ascii="Sylfaen" w:eastAsia="Times New Roman" w:hAnsi="Sylfaen" w:cs="Sylfaen"/>
                <w:noProof/>
                <w:sz w:val="24"/>
                <w:szCs w:val="24"/>
              </w:rPr>
              <w:t>მიზანია</w:t>
            </w:r>
            <w:r w:rsidRPr="00F36B7F">
              <w:rPr>
                <w:rFonts w:ascii="Sylfaen" w:eastAsia="Times New Roman" w:hAnsi="Sylfaen" w:cs="LitNusx"/>
                <w:noProof/>
                <w:sz w:val="24"/>
                <w:szCs w:val="24"/>
              </w:rPr>
              <w:t xml:space="preserve"> </w:t>
            </w:r>
            <w:r w:rsidRPr="00F36B7F">
              <w:rPr>
                <w:rFonts w:ascii="Sylfaen" w:eastAsia="Times New Roman" w:hAnsi="Sylfaen" w:cs="Sylfaen"/>
                <w:b/>
                <w:noProof/>
                <w:sz w:val="24"/>
                <w:szCs w:val="24"/>
              </w:rPr>
              <w:t>შპს</w:t>
            </w:r>
            <w:r w:rsidRPr="00F36B7F">
              <w:rPr>
                <w:rFonts w:ascii="Sylfaen" w:eastAsia="Times New Roman" w:hAnsi="Sylfaen" w:cs="LitNusx"/>
                <w:b/>
                <w:noProof/>
                <w:sz w:val="24"/>
                <w:szCs w:val="24"/>
              </w:rPr>
              <w:t xml:space="preserve"> „</w:t>
            </w:r>
            <w:r w:rsidRPr="00F36B7F">
              <w:rPr>
                <w:rFonts w:ascii="Sylfaen" w:eastAsia="Times New Roman" w:hAnsi="Sylfaen" w:cs="Sylfaen"/>
                <w:b/>
                <w:noProof/>
                <w:sz w:val="24"/>
                <w:szCs w:val="24"/>
              </w:rPr>
              <w:t>ჯაბა</w:t>
            </w:r>
            <w:r w:rsidRPr="00F36B7F">
              <w:rPr>
                <w:rFonts w:ascii="Sylfaen" w:eastAsia="Times New Roman" w:hAnsi="Sylfaen" w:cs="LitNusx"/>
                <w:b/>
                <w:noProof/>
                <w:sz w:val="24"/>
                <w:szCs w:val="24"/>
              </w:rPr>
              <w:t xml:space="preserve"> </w:t>
            </w:r>
            <w:r w:rsidRPr="00F36B7F">
              <w:rPr>
                <w:rFonts w:ascii="Sylfaen" w:eastAsia="Times New Roman" w:hAnsi="Sylfaen" w:cs="Sylfaen"/>
                <w:b/>
                <w:noProof/>
                <w:sz w:val="24"/>
                <w:szCs w:val="24"/>
              </w:rPr>
              <w:t>კრედიტის</w:t>
            </w:r>
            <w:r w:rsidRPr="00F36B7F">
              <w:rPr>
                <w:rFonts w:ascii="Sylfaen" w:eastAsia="Times New Roman" w:hAnsi="Sylfaen" w:cs="LitNusx"/>
                <w:b/>
                <w:noProof/>
                <w:sz w:val="24"/>
                <w:szCs w:val="24"/>
              </w:rPr>
              <w:t>“</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და</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მასთან</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დაკავშირებული</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სხვა</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იურიდიული</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და</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ფიზიკური</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პირების</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საქმიანობის</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შედეგად</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დაზარალებული</w:t>
            </w:r>
            <w:r w:rsidRPr="00F36B7F">
              <w:rPr>
                <w:rFonts w:ascii="Sylfaen" w:eastAsia="Times New Roman" w:hAnsi="Sylfaen" w:cs="LitNusx"/>
                <w:noProof/>
                <w:sz w:val="24"/>
                <w:szCs w:val="24"/>
              </w:rPr>
              <w:t xml:space="preserve"> </w:t>
            </w:r>
            <w:r w:rsidR="00603BB8">
              <w:rPr>
                <w:rFonts w:ascii="Sylfaen" w:eastAsia="Times New Roman" w:hAnsi="Sylfaen" w:cs="Sylfaen"/>
                <w:noProof/>
                <w:sz w:val="24"/>
                <w:szCs w:val="24"/>
                <w:lang w:val="ka-GE"/>
              </w:rPr>
              <w:t>პირების</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მიერ</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განცდილი</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მატერიალური</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ზარალის</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შესაბამისი</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კომპენსაციის</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მიღების</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ხელშეწყობა</w:t>
            </w:r>
            <w:r w:rsidR="00476679" w:rsidRPr="00F36B7F">
              <w:rPr>
                <w:rFonts w:ascii="Sylfaen" w:eastAsia="Times New Roman" w:hAnsi="Sylfaen" w:cs="Sylfaen"/>
                <w:noProof/>
                <w:sz w:val="24"/>
                <w:szCs w:val="24"/>
                <w:lang w:val="ka-GE"/>
              </w:rPr>
              <w:t xml:space="preserve"> </w:t>
            </w:r>
            <w:r w:rsidR="00476679" w:rsidRPr="00F36B7F">
              <w:rPr>
                <w:rFonts w:ascii="Sylfaen" w:eastAsia="Times New Roman" w:hAnsi="Sylfaen" w:cs="Sylfaen"/>
                <w:noProof/>
                <w:color w:val="FF0000"/>
                <w:sz w:val="24"/>
                <w:szCs w:val="24"/>
                <w:lang w:val="ka-GE"/>
              </w:rPr>
              <w:t>(იხ. დანართი: ამონაწერი რეესტრიდან და წესდება)</w:t>
            </w:r>
            <w:r w:rsidRPr="00F36B7F">
              <w:rPr>
                <w:rFonts w:ascii="Sylfaen" w:eastAsia="Times New Roman" w:hAnsi="Sylfaen" w:cs="LitNusx"/>
                <w:noProof/>
                <w:color w:val="FF0000"/>
                <w:sz w:val="24"/>
                <w:szCs w:val="24"/>
              </w:rPr>
              <w:t>.</w:t>
            </w:r>
          </w:p>
          <w:p w:rsidR="003C4C1A" w:rsidRPr="00F36B7F" w:rsidRDefault="003C4C1A" w:rsidP="003C4C1A">
            <w:pPr>
              <w:contextualSpacing/>
              <w:mirrorIndents/>
              <w:jc w:val="both"/>
              <w:rPr>
                <w:rFonts w:ascii="Sylfaen" w:eastAsia="Times New Roman" w:hAnsi="Sylfaen" w:cs="LitNusx"/>
                <w:noProof/>
                <w:sz w:val="24"/>
                <w:szCs w:val="24"/>
                <w:lang w:val="ka-GE"/>
              </w:rPr>
            </w:pPr>
          </w:p>
          <w:p w:rsidR="003C4C1A" w:rsidRPr="00F36B7F" w:rsidRDefault="003C4C1A" w:rsidP="003C4C1A">
            <w:pPr>
              <w:contextualSpacing/>
              <w:mirrorIndents/>
              <w:jc w:val="both"/>
              <w:rPr>
                <w:rFonts w:ascii="Sylfaen" w:eastAsia="Times New Roman" w:hAnsi="Sylfaen"/>
                <w:sz w:val="24"/>
                <w:szCs w:val="24"/>
                <w:lang w:val="ka-GE"/>
              </w:rPr>
            </w:pPr>
            <w:r w:rsidRPr="00F36B7F">
              <w:rPr>
                <w:rFonts w:ascii="Sylfaen" w:eastAsia="Times New Roman" w:hAnsi="Sylfaen" w:cs="LitNusx"/>
                <w:noProof/>
                <w:sz w:val="24"/>
                <w:szCs w:val="24"/>
                <w:lang w:val="ka-GE"/>
              </w:rPr>
              <w:t xml:space="preserve">საყოველთაოდ ცნობილია, რომ </w:t>
            </w:r>
            <w:r w:rsidRPr="00F36B7F">
              <w:rPr>
                <w:rFonts w:ascii="Sylfaen" w:eastAsia="Times New Roman" w:hAnsi="Sylfaen" w:cs="Sylfaen"/>
                <w:b/>
                <w:noProof/>
                <w:sz w:val="24"/>
                <w:szCs w:val="24"/>
              </w:rPr>
              <w:t>შპს</w:t>
            </w:r>
            <w:r w:rsidRPr="00F36B7F">
              <w:rPr>
                <w:rFonts w:ascii="Sylfaen" w:eastAsia="Times New Roman" w:hAnsi="Sylfaen" w:cs="LitNusx"/>
                <w:b/>
                <w:noProof/>
                <w:sz w:val="24"/>
                <w:szCs w:val="24"/>
              </w:rPr>
              <w:t xml:space="preserve"> „</w:t>
            </w:r>
            <w:r w:rsidRPr="00F36B7F">
              <w:rPr>
                <w:rFonts w:ascii="Sylfaen" w:eastAsia="Times New Roman" w:hAnsi="Sylfaen" w:cs="Sylfaen"/>
                <w:b/>
                <w:noProof/>
                <w:sz w:val="24"/>
                <w:szCs w:val="24"/>
              </w:rPr>
              <w:t>ჯაბა</w:t>
            </w:r>
            <w:r w:rsidRPr="00F36B7F">
              <w:rPr>
                <w:rFonts w:ascii="Sylfaen" w:eastAsia="Times New Roman" w:hAnsi="Sylfaen" w:cs="LitNusx"/>
                <w:b/>
                <w:noProof/>
                <w:sz w:val="24"/>
                <w:szCs w:val="24"/>
              </w:rPr>
              <w:t xml:space="preserve"> </w:t>
            </w:r>
            <w:r w:rsidRPr="00F36B7F">
              <w:rPr>
                <w:rFonts w:ascii="Sylfaen" w:eastAsia="Times New Roman" w:hAnsi="Sylfaen" w:cs="Sylfaen"/>
                <w:b/>
                <w:noProof/>
                <w:sz w:val="24"/>
                <w:szCs w:val="24"/>
              </w:rPr>
              <w:t>კრედიტის</w:t>
            </w:r>
            <w:r w:rsidRPr="00F36B7F">
              <w:rPr>
                <w:rFonts w:ascii="Sylfaen" w:eastAsia="Times New Roman" w:hAnsi="Sylfaen" w:cs="LitNusx"/>
                <w:b/>
                <w:noProof/>
                <w:sz w:val="24"/>
                <w:szCs w:val="24"/>
              </w:rPr>
              <w:t>“</w:t>
            </w:r>
            <w:r w:rsidRPr="00F36B7F">
              <w:rPr>
                <w:rFonts w:ascii="Sylfaen" w:eastAsia="Times New Roman" w:hAnsi="Sylfaen" w:cs="LitNusx"/>
                <w:noProof/>
                <w:sz w:val="24"/>
                <w:szCs w:val="24"/>
              </w:rPr>
              <w:t xml:space="preserve"> </w:t>
            </w:r>
            <w:r w:rsidRPr="00F36B7F">
              <w:rPr>
                <w:rFonts w:ascii="Sylfaen" w:eastAsia="Times New Roman" w:hAnsi="Sylfaen" w:cs="Sylfaen"/>
                <w:noProof/>
                <w:sz w:val="24"/>
                <w:szCs w:val="24"/>
              </w:rPr>
              <w:t>და</w:t>
            </w:r>
            <w:r w:rsidR="00476679" w:rsidRPr="00F36B7F">
              <w:rPr>
                <w:rFonts w:ascii="Sylfaen" w:eastAsia="Times New Roman" w:hAnsi="Sylfaen" w:cs="Sylfaen"/>
                <w:noProof/>
                <w:sz w:val="24"/>
                <w:szCs w:val="24"/>
                <w:lang w:val="ka-GE"/>
              </w:rPr>
              <w:t>მფუძნებლებმა და ხელმძღვანელმა პირებმა მიითვ</w:t>
            </w:r>
            <w:r w:rsidR="008E232C">
              <w:rPr>
                <w:rFonts w:ascii="Sylfaen" w:eastAsia="Times New Roman" w:hAnsi="Sylfaen" w:cs="Sylfaen"/>
                <w:noProof/>
                <w:sz w:val="24"/>
                <w:szCs w:val="24"/>
                <w:lang w:val="ka-GE"/>
              </w:rPr>
              <w:t>ის</w:t>
            </w:r>
            <w:r w:rsidR="00476679" w:rsidRPr="00F36B7F">
              <w:rPr>
                <w:rFonts w:ascii="Sylfaen" w:eastAsia="Times New Roman" w:hAnsi="Sylfaen" w:cs="Sylfaen"/>
                <w:noProof/>
                <w:sz w:val="24"/>
                <w:szCs w:val="24"/>
                <w:lang w:val="ka-GE"/>
              </w:rPr>
              <w:t xml:space="preserve">ეს მოქალაქეთა კუთვნილი ფულადი თანხები (თამასუქები), რომლებიც მათ შეტანილი </w:t>
            </w:r>
            <w:r w:rsidR="00603BB8">
              <w:rPr>
                <w:rFonts w:ascii="Sylfaen" w:eastAsia="Times New Roman" w:hAnsi="Sylfaen" w:cs="Sylfaen"/>
                <w:noProof/>
                <w:sz w:val="24"/>
                <w:szCs w:val="24"/>
                <w:lang w:val="ka-GE"/>
              </w:rPr>
              <w:t>ქონდათ</w:t>
            </w:r>
            <w:r w:rsidR="00476679" w:rsidRPr="00F36B7F">
              <w:rPr>
                <w:rFonts w:ascii="Sylfaen" w:eastAsia="Times New Roman" w:hAnsi="Sylfaen" w:cs="Sylfaen"/>
                <w:noProof/>
                <w:sz w:val="24"/>
                <w:szCs w:val="24"/>
                <w:lang w:val="ka-GE"/>
              </w:rPr>
              <w:t xml:space="preserve"> </w:t>
            </w:r>
            <w:r w:rsidR="00476679" w:rsidRPr="00F36B7F">
              <w:rPr>
                <w:rFonts w:ascii="Sylfaen" w:eastAsia="Times New Roman" w:hAnsi="Sylfaen" w:cs="Sylfaen"/>
                <w:b/>
                <w:noProof/>
                <w:sz w:val="24"/>
                <w:szCs w:val="24"/>
              </w:rPr>
              <w:t>შპს</w:t>
            </w:r>
            <w:r w:rsidR="00476679" w:rsidRPr="00F36B7F">
              <w:rPr>
                <w:rFonts w:ascii="Sylfaen" w:eastAsia="Times New Roman" w:hAnsi="Sylfaen" w:cs="LitNusx"/>
                <w:b/>
                <w:noProof/>
                <w:sz w:val="24"/>
                <w:szCs w:val="24"/>
              </w:rPr>
              <w:t xml:space="preserve"> „</w:t>
            </w:r>
            <w:r w:rsidR="00476679" w:rsidRPr="00F36B7F">
              <w:rPr>
                <w:rFonts w:ascii="Sylfaen" w:eastAsia="Times New Roman" w:hAnsi="Sylfaen" w:cs="Sylfaen"/>
                <w:b/>
                <w:noProof/>
                <w:sz w:val="24"/>
                <w:szCs w:val="24"/>
              </w:rPr>
              <w:t>ჯაბა</w:t>
            </w:r>
            <w:r w:rsidR="00476679" w:rsidRPr="00F36B7F">
              <w:rPr>
                <w:rFonts w:ascii="Sylfaen" w:eastAsia="Times New Roman" w:hAnsi="Sylfaen" w:cs="LitNusx"/>
                <w:b/>
                <w:noProof/>
                <w:sz w:val="24"/>
                <w:szCs w:val="24"/>
              </w:rPr>
              <w:t xml:space="preserve"> </w:t>
            </w:r>
            <w:r w:rsidR="00476679" w:rsidRPr="00F36B7F">
              <w:rPr>
                <w:rFonts w:ascii="Sylfaen" w:eastAsia="Times New Roman" w:hAnsi="Sylfaen" w:cs="Sylfaen"/>
                <w:b/>
                <w:noProof/>
                <w:sz w:val="24"/>
                <w:szCs w:val="24"/>
              </w:rPr>
              <w:t>კრედიტ</w:t>
            </w:r>
            <w:r w:rsidR="00476679" w:rsidRPr="00F36B7F">
              <w:rPr>
                <w:rFonts w:ascii="Sylfaen" w:eastAsia="Times New Roman" w:hAnsi="Sylfaen" w:cs="Sylfaen"/>
                <w:b/>
                <w:noProof/>
                <w:sz w:val="24"/>
                <w:szCs w:val="24"/>
                <w:lang w:val="ka-GE"/>
              </w:rPr>
              <w:t>ში</w:t>
            </w:r>
            <w:r w:rsidR="00476679" w:rsidRPr="00F36B7F">
              <w:rPr>
                <w:rFonts w:ascii="Sylfaen" w:eastAsia="Times New Roman" w:hAnsi="Sylfaen" w:cs="LitNusx"/>
                <w:b/>
                <w:noProof/>
                <w:sz w:val="24"/>
                <w:szCs w:val="24"/>
              </w:rPr>
              <w:t>“</w:t>
            </w:r>
            <w:r w:rsidR="00476679" w:rsidRPr="00F36B7F">
              <w:rPr>
                <w:rFonts w:ascii="Sylfaen" w:eastAsia="Times New Roman" w:hAnsi="Sylfaen" w:cs="LitNusx"/>
                <w:noProof/>
                <w:sz w:val="24"/>
                <w:szCs w:val="24"/>
              </w:rPr>
              <w:t xml:space="preserve"> </w:t>
            </w:r>
            <w:r w:rsidR="00476679" w:rsidRPr="00F36B7F">
              <w:rPr>
                <w:rFonts w:ascii="Sylfaen" w:eastAsia="Times New Roman" w:hAnsi="Sylfaen" w:cs="LitNusx"/>
                <w:noProof/>
                <w:sz w:val="24"/>
                <w:szCs w:val="24"/>
                <w:lang w:val="ka-GE"/>
              </w:rPr>
              <w:t xml:space="preserve">და </w:t>
            </w:r>
            <w:r w:rsidR="00476679" w:rsidRPr="00F36B7F">
              <w:rPr>
                <w:rFonts w:ascii="Sylfaen" w:eastAsia="Times New Roman" w:hAnsi="Sylfaen" w:cs="LitNusx"/>
                <w:b/>
                <w:noProof/>
                <w:sz w:val="24"/>
                <w:szCs w:val="24"/>
                <w:lang w:val="ka-GE"/>
              </w:rPr>
              <w:t>შპს „გრანდ ფინანსში“</w:t>
            </w:r>
            <w:r w:rsidR="00476679" w:rsidRPr="00F36B7F">
              <w:rPr>
                <w:rFonts w:ascii="Sylfaen" w:eastAsia="Times New Roman" w:hAnsi="Sylfaen" w:cs="LitNusx"/>
                <w:noProof/>
                <w:sz w:val="24"/>
                <w:szCs w:val="24"/>
                <w:lang w:val="ka-GE"/>
              </w:rPr>
              <w:t xml:space="preserve">. </w:t>
            </w:r>
            <w:r w:rsidR="00476679" w:rsidRPr="00F36B7F">
              <w:rPr>
                <w:rFonts w:ascii="Sylfaen" w:eastAsia="Times New Roman" w:hAnsi="Sylfaen"/>
                <w:sz w:val="24"/>
                <w:szCs w:val="24"/>
                <w:lang w:val="ka-GE"/>
              </w:rPr>
              <w:t xml:space="preserve">სისისხლის სამართლის საქმის განხილვა დასრულდა. შპს „ჯაბა </w:t>
            </w:r>
            <w:r w:rsidR="00476679" w:rsidRPr="00603BB8">
              <w:rPr>
                <w:rFonts w:ascii="Sylfaen" w:eastAsia="Times New Roman" w:hAnsi="Sylfaen"/>
                <w:sz w:val="24"/>
                <w:szCs w:val="24"/>
                <w:lang w:val="ka-GE"/>
              </w:rPr>
              <w:t>კრედიტის“ ხელმძღვანელი პირები ცნობილი არიან დამნაშავედ;</w:t>
            </w:r>
            <w:r w:rsidR="00476679" w:rsidRPr="00F36B7F">
              <w:rPr>
                <w:rFonts w:ascii="Sylfaen" w:eastAsia="Times New Roman" w:hAnsi="Sylfaen"/>
                <w:sz w:val="24"/>
                <w:szCs w:val="24"/>
                <w:lang w:val="ka-GE"/>
              </w:rPr>
              <w:t xml:space="preserve"> კერძოდ, </w:t>
            </w:r>
            <w:r w:rsidR="00476679" w:rsidRPr="00F36B7F">
              <w:rPr>
                <w:rFonts w:ascii="Sylfaen" w:eastAsia="Times New Roman" w:hAnsi="Sylfaen"/>
                <w:b/>
                <w:sz w:val="24"/>
                <w:szCs w:val="24"/>
                <w:lang w:val="ka-GE"/>
              </w:rPr>
              <w:t>ზანდა გოგოლაძე</w:t>
            </w:r>
            <w:r w:rsidR="00476679" w:rsidRPr="00F36B7F">
              <w:rPr>
                <w:rFonts w:ascii="Sylfaen" w:eastAsia="Times New Roman" w:hAnsi="Sylfaen"/>
                <w:sz w:val="24"/>
                <w:szCs w:val="24"/>
                <w:lang w:val="ka-GE"/>
              </w:rPr>
              <w:t xml:space="preserve"> 2019 წლიდან იხდის სასჯელს, ხოლო </w:t>
            </w:r>
            <w:r w:rsidR="00476679" w:rsidRPr="00F36B7F">
              <w:rPr>
                <w:rFonts w:ascii="Sylfaen" w:eastAsia="Times New Roman" w:hAnsi="Sylfaen"/>
                <w:b/>
                <w:sz w:val="24"/>
                <w:szCs w:val="24"/>
                <w:lang w:val="ka-GE"/>
              </w:rPr>
              <w:t>ბაქარ ბოლოთაშვილი</w:t>
            </w:r>
            <w:r w:rsidR="00476679" w:rsidRPr="00F36B7F">
              <w:rPr>
                <w:rFonts w:ascii="Sylfaen" w:eastAsia="Times New Roman" w:hAnsi="Sylfaen"/>
                <w:sz w:val="24"/>
                <w:szCs w:val="24"/>
                <w:lang w:val="ka-GE"/>
              </w:rPr>
              <w:t xml:space="preserve"> იძებნება ინტერპოლის მიერ </w:t>
            </w:r>
            <w:r w:rsidR="00476679" w:rsidRPr="00F36B7F">
              <w:rPr>
                <w:rFonts w:ascii="Sylfaen" w:eastAsia="Times New Roman" w:hAnsi="Sylfaen" w:cs="Sylfaen"/>
                <w:noProof/>
                <w:color w:val="FF0000"/>
                <w:sz w:val="24"/>
                <w:szCs w:val="24"/>
                <w:lang w:val="ka-GE"/>
              </w:rPr>
              <w:t>(იხ. განაჩენი და ინტერპოლის ვებგვერდიდან ამონაბეჭდი)</w:t>
            </w:r>
            <w:r w:rsidR="00476679" w:rsidRPr="00F36B7F">
              <w:rPr>
                <w:rFonts w:ascii="Sylfaen" w:eastAsia="Times New Roman" w:hAnsi="Sylfaen"/>
                <w:sz w:val="24"/>
                <w:szCs w:val="24"/>
                <w:lang w:val="ka-GE"/>
              </w:rPr>
              <w:t>.</w:t>
            </w:r>
          </w:p>
          <w:p w:rsidR="00476679" w:rsidRPr="00F36B7F" w:rsidRDefault="00476679" w:rsidP="003C4C1A">
            <w:pPr>
              <w:contextualSpacing/>
              <w:mirrorIndents/>
              <w:jc w:val="both"/>
              <w:rPr>
                <w:rFonts w:ascii="Sylfaen" w:eastAsia="Times New Roman" w:hAnsi="Sylfaen"/>
                <w:sz w:val="24"/>
                <w:szCs w:val="24"/>
                <w:lang w:val="ka-GE"/>
              </w:rPr>
            </w:pPr>
          </w:p>
          <w:p w:rsidR="00476679" w:rsidRPr="00F36B7F" w:rsidRDefault="00476679" w:rsidP="003C4C1A">
            <w:pPr>
              <w:contextualSpacing/>
              <w:mirrorIndents/>
              <w:jc w:val="both"/>
              <w:rPr>
                <w:rFonts w:ascii="Sylfaen" w:eastAsia="Times New Roman" w:hAnsi="Sylfaen" w:cs="Sylfaen"/>
                <w:b/>
                <w:noProof/>
                <w:sz w:val="24"/>
                <w:szCs w:val="24"/>
                <w:lang w:val="ka-GE"/>
              </w:rPr>
            </w:pPr>
            <w:r w:rsidRPr="00F36B7F">
              <w:rPr>
                <w:rFonts w:ascii="Sylfaen" w:eastAsia="Times New Roman" w:hAnsi="Sylfaen"/>
                <w:sz w:val="24"/>
                <w:szCs w:val="24"/>
                <w:lang w:val="ka-GE"/>
              </w:rPr>
              <w:lastRenderedPageBreak/>
              <w:t>დაზარალებულად ცნობილი მოქალაქეებისათვის მითვისებული თანხები არავ</w:t>
            </w:r>
            <w:r w:rsidR="00603BB8">
              <w:rPr>
                <w:rFonts w:ascii="Sylfaen" w:eastAsia="Times New Roman" w:hAnsi="Sylfaen"/>
                <w:sz w:val="24"/>
                <w:szCs w:val="24"/>
                <w:lang w:val="ka-GE"/>
              </w:rPr>
              <w:t>ის აუნაზღაურებია და დავა უნდა გაგრძელდეს</w:t>
            </w:r>
            <w:r w:rsidRPr="00F36B7F">
              <w:rPr>
                <w:rFonts w:ascii="Sylfaen" w:eastAsia="Times New Roman" w:hAnsi="Sylfaen"/>
                <w:sz w:val="24"/>
                <w:szCs w:val="24"/>
                <w:lang w:val="ka-GE"/>
              </w:rPr>
              <w:t xml:space="preserve"> სასამართლოში სამოქალაქო წესით. მათი უფლებებისა და ინტერესების დაცვის მიზნით</w:t>
            </w:r>
            <w:r w:rsidR="00603BB8">
              <w:rPr>
                <w:rFonts w:ascii="Sylfaen" w:eastAsia="Times New Roman" w:hAnsi="Sylfaen"/>
                <w:sz w:val="24"/>
                <w:szCs w:val="24"/>
                <w:lang w:val="ka-GE"/>
              </w:rPr>
              <w:t xml:space="preserve"> მოქმედებს</w:t>
            </w:r>
            <w:r w:rsidRPr="00F36B7F">
              <w:rPr>
                <w:rFonts w:ascii="Sylfaen" w:eastAsia="Times New Roman" w:hAnsi="Sylfaen"/>
                <w:sz w:val="24"/>
                <w:szCs w:val="24"/>
                <w:lang w:val="ka-GE"/>
              </w:rPr>
              <w:t xml:space="preserve"> </w:t>
            </w:r>
            <w:r w:rsidRPr="00F36B7F">
              <w:rPr>
                <w:rFonts w:ascii="Sylfaen" w:eastAsia="Times New Roman" w:hAnsi="Sylfaen" w:cs="Sylfaen"/>
                <w:b/>
                <w:noProof/>
                <w:sz w:val="24"/>
                <w:szCs w:val="24"/>
              </w:rPr>
              <w:t>ა</w:t>
            </w:r>
            <w:r w:rsidRPr="00F36B7F">
              <w:rPr>
                <w:rFonts w:ascii="Sylfaen" w:eastAsia="Times New Roman" w:hAnsi="Sylfaen" w:cs="LitNusx"/>
                <w:b/>
                <w:noProof/>
                <w:sz w:val="24"/>
                <w:szCs w:val="24"/>
              </w:rPr>
              <w:t>(</w:t>
            </w:r>
            <w:r w:rsidRPr="00F36B7F">
              <w:rPr>
                <w:rFonts w:ascii="Sylfaen" w:eastAsia="Times New Roman" w:hAnsi="Sylfaen" w:cs="Sylfaen"/>
                <w:b/>
                <w:noProof/>
                <w:sz w:val="24"/>
                <w:szCs w:val="24"/>
              </w:rPr>
              <w:t>ა</w:t>
            </w:r>
            <w:r w:rsidRPr="00F36B7F">
              <w:rPr>
                <w:rFonts w:ascii="Sylfaen" w:eastAsia="Times New Roman" w:hAnsi="Sylfaen" w:cs="LitNusx"/>
                <w:b/>
                <w:noProof/>
                <w:sz w:val="24"/>
                <w:szCs w:val="24"/>
              </w:rPr>
              <w:t>)</w:t>
            </w:r>
            <w:r w:rsidRPr="00F36B7F">
              <w:rPr>
                <w:rFonts w:ascii="Sylfaen" w:eastAsia="Times New Roman" w:hAnsi="Sylfaen" w:cs="Sylfaen"/>
                <w:b/>
                <w:noProof/>
                <w:sz w:val="24"/>
                <w:szCs w:val="24"/>
              </w:rPr>
              <w:t>იპ</w:t>
            </w:r>
            <w:r w:rsidRPr="00F36B7F">
              <w:rPr>
                <w:rFonts w:ascii="Sylfaen" w:eastAsia="Times New Roman" w:hAnsi="Sylfaen" w:cs="LitNusx"/>
                <w:b/>
                <w:noProof/>
                <w:sz w:val="24"/>
                <w:szCs w:val="24"/>
              </w:rPr>
              <w:t xml:space="preserve"> - „</w:t>
            </w:r>
            <w:r w:rsidRPr="00F36B7F">
              <w:rPr>
                <w:rFonts w:ascii="Sylfaen" w:eastAsia="Times New Roman" w:hAnsi="Sylfaen" w:cs="Sylfaen"/>
                <w:b/>
                <w:noProof/>
                <w:sz w:val="24"/>
                <w:szCs w:val="24"/>
              </w:rPr>
              <w:t>ჯაბა</w:t>
            </w:r>
            <w:r w:rsidRPr="00F36B7F">
              <w:rPr>
                <w:rFonts w:ascii="Sylfaen" w:eastAsia="Times New Roman" w:hAnsi="Sylfaen" w:cs="LitNusx"/>
                <w:b/>
                <w:noProof/>
                <w:sz w:val="24"/>
                <w:szCs w:val="24"/>
              </w:rPr>
              <w:t xml:space="preserve"> </w:t>
            </w:r>
            <w:r w:rsidRPr="00F36B7F">
              <w:rPr>
                <w:rFonts w:ascii="Sylfaen" w:eastAsia="Times New Roman" w:hAnsi="Sylfaen" w:cs="Sylfaen"/>
                <w:b/>
                <w:noProof/>
                <w:sz w:val="24"/>
                <w:szCs w:val="24"/>
              </w:rPr>
              <w:t>კრედიტის</w:t>
            </w:r>
            <w:r w:rsidRPr="00F36B7F">
              <w:rPr>
                <w:rFonts w:ascii="Sylfaen" w:eastAsia="Times New Roman" w:hAnsi="Sylfaen" w:cs="LitNusx"/>
                <w:b/>
                <w:noProof/>
                <w:sz w:val="24"/>
                <w:szCs w:val="24"/>
              </w:rPr>
              <w:t xml:space="preserve"> </w:t>
            </w:r>
            <w:r w:rsidRPr="00F36B7F">
              <w:rPr>
                <w:rFonts w:ascii="Sylfaen" w:eastAsia="Times New Roman" w:hAnsi="Sylfaen" w:cs="Sylfaen"/>
                <w:b/>
                <w:noProof/>
                <w:sz w:val="24"/>
                <w:szCs w:val="24"/>
              </w:rPr>
              <w:t>დაზარალებულ</w:t>
            </w:r>
            <w:r w:rsidRPr="00F36B7F">
              <w:rPr>
                <w:rFonts w:ascii="Sylfaen" w:eastAsia="Times New Roman" w:hAnsi="Sylfaen" w:cs="LitNusx"/>
                <w:b/>
                <w:noProof/>
                <w:sz w:val="24"/>
                <w:szCs w:val="24"/>
              </w:rPr>
              <w:t xml:space="preserve"> </w:t>
            </w:r>
            <w:r w:rsidRPr="00F36B7F">
              <w:rPr>
                <w:rFonts w:ascii="Sylfaen" w:eastAsia="Times New Roman" w:hAnsi="Sylfaen" w:cs="Sylfaen"/>
                <w:b/>
                <w:noProof/>
                <w:sz w:val="24"/>
                <w:szCs w:val="24"/>
              </w:rPr>
              <w:t>კრედიტორთა</w:t>
            </w:r>
            <w:r w:rsidRPr="00F36B7F">
              <w:rPr>
                <w:rFonts w:ascii="Sylfaen" w:eastAsia="Times New Roman" w:hAnsi="Sylfaen" w:cs="LitNusx"/>
                <w:b/>
                <w:noProof/>
                <w:sz w:val="24"/>
                <w:szCs w:val="24"/>
              </w:rPr>
              <w:t xml:space="preserve"> </w:t>
            </w:r>
            <w:r w:rsidRPr="00F36B7F">
              <w:rPr>
                <w:rFonts w:ascii="Sylfaen" w:eastAsia="Times New Roman" w:hAnsi="Sylfaen" w:cs="Sylfaen"/>
                <w:b/>
                <w:noProof/>
                <w:sz w:val="24"/>
                <w:szCs w:val="24"/>
                <w:lang w:val="ka-GE"/>
              </w:rPr>
              <w:t>ასოციაცია“.</w:t>
            </w:r>
          </w:p>
          <w:p w:rsidR="00476679" w:rsidRPr="00F36B7F" w:rsidRDefault="00476679" w:rsidP="003C4C1A">
            <w:pPr>
              <w:contextualSpacing/>
              <w:mirrorIndents/>
              <w:jc w:val="both"/>
              <w:rPr>
                <w:rFonts w:ascii="Sylfaen" w:eastAsia="Times New Roman" w:hAnsi="Sylfaen" w:cs="Sylfaen"/>
                <w:b/>
                <w:noProof/>
                <w:sz w:val="24"/>
                <w:szCs w:val="24"/>
                <w:lang w:val="ka-GE"/>
              </w:rPr>
            </w:pPr>
          </w:p>
          <w:p w:rsidR="003C4C1A" w:rsidRPr="00F36B7F" w:rsidRDefault="00476679" w:rsidP="003C4C1A">
            <w:pPr>
              <w:contextualSpacing/>
              <w:mirrorIndents/>
              <w:jc w:val="both"/>
              <w:rPr>
                <w:rFonts w:ascii="Sylfaen" w:eastAsia="Times New Roman" w:hAnsi="Sylfaen"/>
                <w:sz w:val="24"/>
                <w:szCs w:val="24"/>
                <w:lang w:val="ka-GE"/>
              </w:rPr>
            </w:pPr>
            <w:r w:rsidRPr="00F36B7F">
              <w:rPr>
                <w:rFonts w:ascii="Sylfaen" w:eastAsia="Times New Roman" w:hAnsi="Sylfaen"/>
                <w:sz w:val="24"/>
                <w:szCs w:val="24"/>
                <w:lang w:val="ka-GE"/>
              </w:rPr>
              <w:t xml:space="preserve">დაზარლებულმა მოქალაქეებმა თავიანთი მოთხოვნები დაუთმეს </w:t>
            </w:r>
            <w:r w:rsidRPr="00F36B7F">
              <w:rPr>
                <w:rFonts w:ascii="Sylfaen" w:eastAsia="Times New Roman" w:hAnsi="Sylfaen"/>
                <w:b/>
                <w:sz w:val="24"/>
                <w:szCs w:val="24"/>
                <w:lang w:val="ka-GE"/>
              </w:rPr>
              <w:t xml:space="preserve">ა(ა)იპ - „ჯაბა კრედიტის დაზარალებულ კრედიტორთა ასოციაციას“; </w:t>
            </w:r>
            <w:r w:rsidRPr="00F36B7F">
              <w:rPr>
                <w:rFonts w:ascii="Sylfaen" w:eastAsia="Times New Roman" w:hAnsi="Sylfaen"/>
                <w:sz w:val="24"/>
                <w:szCs w:val="24"/>
                <w:lang w:val="ka-GE"/>
              </w:rPr>
              <w:t xml:space="preserve">დღეის მდგომარეობით, იურიდიულად ეს უკანასკნელი გახლავთ მოთხოვნის უფლების მქონე პირი ზიანის ანაზღაურებასა და თანხების მიღებაზე. </w:t>
            </w:r>
            <w:r w:rsidR="003C4C1A" w:rsidRPr="00F36B7F">
              <w:rPr>
                <w:rFonts w:ascii="Sylfaen" w:eastAsia="Times New Roman" w:hAnsi="Sylfaen"/>
                <w:b/>
                <w:sz w:val="24"/>
                <w:szCs w:val="24"/>
                <w:lang w:val="ka-GE"/>
              </w:rPr>
              <w:t xml:space="preserve">ა(ა)იპ - „ჯაბა კრედიტის დაზარალებულ კრედიტორთა ასოციაციას“ </w:t>
            </w:r>
            <w:r w:rsidR="003C4C1A" w:rsidRPr="00F36B7F">
              <w:rPr>
                <w:rFonts w:ascii="Sylfaen" w:eastAsia="Times New Roman" w:hAnsi="Sylfaen"/>
                <w:sz w:val="24"/>
                <w:szCs w:val="24"/>
                <w:lang w:val="ka-GE"/>
              </w:rPr>
              <w:t xml:space="preserve">გააჩნია ფულადი მოთხოვნა </w:t>
            </w:r>
            <w:r w:rsidR="003C4C1A" w:rsidRPr="00F36B7F">
              <w:rPr>
                <w:rFonts w:ascii="Sylfaen" w:eastAsia="Times New Roman" w:hAnsi="Sylfaen"/>
                <w:b/>
                <w:sz w:val="24"/>
                <w:szCs w:val="24"/>
                <w:lang w:val="ka-GE"/>
              </w:rPr>
              <w:t>შპს „ჯაბა კრედიტის“, შპს „გრანდ ფინანსის“, ბაქარ ბოლოთაშვილის, ზანდა გოგოლაძისა და სხვათა</w:t>
            </w:r>
            <w:r w:rsidR="003C4C1A" w:rsidRPr="00F36B7F">
              <w:rPr>
                <w:rFonts w:ascii="Sylfaen" w:eastAsia="Times New Roman" w:hAnsi="Sylfaen"/>
                <w:sz w:val="24"/>
                <w:szCs w:val="24"/>
                <w:lang w:val="ka-GE"/>
              </w:rPr>
              <w:t xml:space="preserve"> მიმართ, რომელთაც მიითვისეს მოქალაქეთა კუთვნილი თანხები. </w:t>
            </w:r>
          </w:p>
          <w:p w:rsidR="003C4C1A" w:rsidRPr="00F36B7F" w:rsidRDefault="003C4C1A" w:rsidP="003C4C1A">
            <w:pPr>
              <w:contextualSpacing/>
              <w:mirrorIndents/>
              <w:jc w:val="both"/>
              <w:rPr>
                <w:rFonts w:ascii="Sylfaen" w:eastAsia="Times New Roman" w:hAnsi="Sylfaen"/>
                <w:sz w:val="24"/>
                <w:szCs w:val="24"/>
                <w:lang w:val="ka-GE"/>
              </w:rPr>
            </w:pPr>
          </w:p>
          <w:p w:rsidR="003C4C1A" w:rsidRPr="00F36B7F" w:rsidRDefault="003C4C1A" w:rsidP="003C4C1A">
            <w:pPr>
              <w:contextualSpacing/>
              <w:mirrorIndents/>
              <w:jc w:val="both"/>
              <w:rPr>
                <w:rFonts w:ascii="Sylfaen" w:eastAsia="Times New Roman" w:hAnsi="Sylfaen"/>
                <w:sz w:val="24"/>
                <w:szCs w:val="24"/>
                <w:lang w:val="ka-GE"/>
              </w:rPr>
            </w:pPr>
            <w:r w:rsidRPr="00F36B7F">
              <w:rPr>
                <w:rFonts w:ascii="Sylfaen" w:eastAsia="Times New Roman" w:hAnsi="Sylfaen"/>
                <w:sz w:val="24"/>
                <w:szCs w:val="24"/>
                <w:lang w:val="ka-GE"/>
              </w:rPr>
              <w:t>მიუხედავად ამისა,</w:t>
            </w:r>
            <w:r w:rsidR="00476679" w:rsidRPr="00F36B7F">
              <w:rPr>
                <w:rFonts w:ascii="Sylfaen" w:eastAsia="Times New Roman" w:hAnsi="Sylfaen"/>
                <w:sz w:val="24"/>
                <w:szCs w:val="24"/>
                <w:lang w:val="ka-GE"/>
              </w:rPr>
              <w:t xml:space="preserve"> საქართველოს საერთო სასამართლოებში</w:t>
            </w:r>
            <w:r w:rsidRPr="00F36B7F">
              <w:rPr>
                <w:rFonts w:ascii="Sylfaen" w:eastAsia="Times New Roman" w:hAnsi="Sylfaen"/>
                <w:sz w:val="24"/>
                <w:szCs w:val="24"/>
                <w:lang w:val="ka-GE"/>
              </w:rPr>
              <w:t xml:space="preserve"> </w:t>
            </w:r>
            <w:r w:rsidRPr="00F36B7F">
              <w:rPr>
                <w:rFonts w:ascii="Sylfaen" w:eastAsia="Times New Roman" w:hAnsi="Sylfaen"/>
                <w:b/>
                <w:sz w:val="24"/>
                <w:szCs w:val="24"/>
                <w:lang w:val="ka-GE"/>
              </w:rPr>
              <w:t>გადაულახავ პრობლემად იქცა სარჩელის წარმოებაში მიღება, რომლის მიზეზი სახელმწიფო ბაჟი</w:t>
            </w:r>
            <w:r w:rsidR="00476679" w:rsidRPr="00F36B7F">
              <w:rPr>
                <w:rFonts w:ascii="Sylfaen" w:eastAsia="Times New Roman" w:hAnsi="Sylfaen"/>
                <w:b/>
                <w:sz w:val="24"/>
                <w:szCs w:val="24"/>
                <w:lang w:val="ka-GE"/>
              </w:rPr>
              <w:t xml:space="preserve">ს მაქსიმალური ოდენობის </w:t>
            </w:r>
            <w:r w:rsidR="00603BB8">
              <w:rPr>
                <w:rFonts w:ascii="Sylfaen" w:eastAsia="Times New Roman" w:hAnsi="Sylfaen"/>
                <w:b/>
                <w:sz w:val="24"/>
                <w:szCs w:val="24"/>
                <w:lang w:val="ka-GE"/>
              </w:rPr>
              <w:t>თავისებური განმარტებაა</w:t>
            </w:r>
            <w:r w:rsidRPr="00F36B7F">
              <w:rPr>
                <w:rFonts w:ascii="Sylfaen" w:eastAsia="Times New Roman" w:hAnsi="Sylfaen"/>
                <w:sz w:val="24"/>
                <w:szCs w:val="24"/>
                <w:lang w:val="ka-GE"/>
              </w:rPr>
              <w:t xml:space="preserve">. სარჩელზე </w:t>
            </w:r>
            <w:r w:rsidRPr="00F36B7F">
              <w:rPr>
                <w:rFonts w:ascii="Sylfaen" w:eastAsia="Times New Roman" w:hAnsi="Sylfaen"/>
                <w:b/>
                <w:sz w:val="24"/>
                <w:szCs w:val="24"/>
                <w:lang w:val="ka-GE"/>
              </w:rPr>
              <w:t>გადახდილია ბაჟის მაქსიმალური ოდენობა - 5,000 ლარი</w:t>
            </w:r>
            <w:r w:rsidRPr="00F36B7F">
              <w:rPr>
                <w:rFonts w:ascii="Sylfaen" w:eastAsia="Times New Roman" w:hAnsi="Sylfaen"/>
                <w:sz w:val="24"/>
                <w:szCs w:val="24"/>
                <w:lang w:val="ka-GE"/>
              </w:rPr>
              <w:t xml:space="preserve">, მაგრამ სასამართლო მოითხოვს რომ მიუხედავად ერთი სარჩელისა, ბაჟი გადახდილ  იქნეს თოთოეული მოთხოვნის დათმობის ხელშეკრულების მიხედვით (78 შემთხვევა). აღნიშნული კი, </w:t>
            </w:r>
            <w:r w:rsidR="00603BB8">
              <w:rPr>
                <w:rFonts w:ascii="Sylfaen" w:eastAsia="Times New Roman" w:hAnsi="Sylfaen"/>
                <w:sz w:val="24"/>
                <w:szCs w:val="24"/>
                <w:lang w:val="ka-GE"/>
              </w:rPr>
              <w:t>სადავო საკითხია</w:t>
            </w:r>
            <w:r w:rsidRPr="00F36B7F">
              <w:rPr>
                <w:rFonts w:ascii="Sylfaen" w:eastAsia="Times New Roman" w:hAnsi="Sylfaen"/>
                <w:sz w:val="24"/>
                <w:szCs w:val="24"/>
                <w:lang w:val="ka-GE"/>
              </w:rPr>
              <w:t>.</w:t>
            </w:r>
          </w:p>
          <w:p w:rsidR="00476679" w:rsidRPr="00F36B7F" w:rsidRDefault="00476679" w:rsidP="003C4C1A">
            <w:pPr>
              <w:contextualSpacing/>
              <w:mirrorIndents/>
              <w:jc w:val="both"/>
              <w:rPr>
                <w:rFonts w:ascii="Sylfaen" w:eastAsia="Times New Roman" w:hAnsi="Sylfaen"/>
                <w:sz w:val="24"/>
                <w:szCs w:val="24"/>
                <w:lang w:val="ka-GE"/>
              </w:rPr>
            </w:pPr>
          </w:p>
          <w:p w:rsidR="00476679" w:rsidRPr="00F36B7F" w:rsidRDefault="00476679" w:rsidP="003C4C1A">
            <w:pPr>
              <w:contextualSpacing/>
              <w:mirrorIndents/>
              <w:jc w:val="both"/>
              <w:rPr>
                <w:rFonts w:ascii="Sylfaen" w:eastAsia="Times New Roman" w:hAnsi="Sylfaen"/>
                <w:color w:val="FF0000"/>
                <w:sz w:val="24"/>
                <w:szCs w:val="24"/>
                <w:lang w:val="ka-GE"/>
              </w:rPr>
            </w:pPr>
            <w:r w:rsidRPr="00F36B7F">
              <w:rPr>
                <w:rFonts w:ascii="Sylfaen" w:eastAsia="Times New Roman" w:hAnsi="Sylfaen"/>
                <w:sz w:val="24"/>
                <w:szCs w:val="24"/>
                <w:lang w:val="ka-GE"/>
              </w:rPr>
              <w:t xml:space="preserve">სარჩელი 3-ჯერ იქნა შეტანილი თბილისის საქალაქო სასამართლოში, გასაჩივრდა კერძო საჩივრით, მაგრამ სააპელაციო სასამართლომაც </w:t>
            </w:r>
            <w:r w:rsidR="008B44CF" w:rsidRPr="00F36B7F">
              <w:rPr>
                <w:rFonts w:ascii="Sylfaen" w:eastAsia="Times New Roman" w:hAnsi="Sylfaen"/>
                <w:sz w:val="24"/>
                <w:szCs w:val="24"/>
                <w:lang w:val="ka-GE"/>
              </w:rPr>
              <w:t xml:space="preserve">იგივე პოზიცია გაიზიარა </w:t>
            </w:r>
            <w:r w:rsidR="008B44CF" w:rsidRPr="00F36B7F">
              <w:rPr>
                <w:rFonts w:ascii="Sylfaen" w:eastAsia="Times New Roman" w:hAnsi="Sylfaen"/>
                <w:color w:val="FF0000"/>
                <w:sz w:val="24"/>
                <w:szCs w:val="24"/>
                <w:lang w:val="ka-GE"/>
              </w:rPr>
              <w:t>(იხ. სასამართლო განჩინებები).</w:t>
            </w:r>
          </w:p>
          <w:p w:rsidR="00404C2A" w:rsidRPr="00F36B7F" w:rsidRDefault="00404C2A" w:rsidP="003C4C1A">
            <w:pPr>
              <w:contextualSpacing/>
              <w:mirrorIndents/>
              <w:jc w:val="both"/>
              <w:rPr>
                <w:rFonts w:ascii="Sylfaen" w:eastAsia="Times New Roman" w:hAnsi="Sylfaen"/>
                <w:color w:val="FF0000"/>
                <w:sz w:val="24"/>
                <w:szCs w:val="24"/>
                <w:lang w:val="ka-GE"/>
              </w:rPr>
            </w:pPr>
          </w:p>
          <w:p w:rsidR="00404C2A" w:rsidRPr="00F36B7F" w:rsidRDefault="00404C2A" w:rsidP="00404C2A">
            <w:pPr>
              <w:contextualSpacing/>
              <w:mirrorIndents/>
              <w:jc w:val="both"/>
              <w:rPr>
                <w:rFonts w:ascii="Sylfaen" w:eastAsia="Times New Roman" w:hAnsi="Sylfaen" w:cs="Times New Roman"/>
                <w:sz w:val="24"/>
                <w:szCs w:val="24"/>
                <w:lang w:val="ka-GE"/>
              </w:rPr>
            </w:pPr>
            <w:r w:rsidRPr="00F36B7F">
              <w:rPr>
                <w:rFonts w:ascii="Sylfaen" w:eastAsia="Times New Roman" w:hAnsi="Sylfaen" w:cs="Times New Roman"/>
                <w:sz w:val="24"/>
                <w:szCs w:val="24"/>
                <w:lang w:val="ka-GE"/>
              </w:rPr>
              <w:t>1. საქართველოს სამოქალაქო საპროცესო კოდექსის 86-ე მუხლით, სარჩელი</w:t>
            </w:r>
            <w:r w:rsidRPr="00F36B7F">
              <w:rPr>
                <w:rFonts w:ascii="Sylfaen" w:eastAsia="Times New Roman" w:hAnsi="Sylfaen" w:cs="Times New Roman"/>
                <w:sz w:val="24"/>
                <w:szCs w:val="24"/>
              </w:rPr>
              <w:t xml:space="preserve"> </w:t>
            </w:r>
            <w:r w:rsidRPr="00F36B7F">
              <w:rPr>
                <w:rFonts w:ascii="Sylfaen" w:eastAsia="Times New Roman" w:hAnsi="Sylfaen" w:cs="Times New Roman"/>
                <w:sz w:val="24"/>
                <w:szCs w:val="24"/>
                <w:lang w:val="ka-GE"/>
              </w:rPr>
              <w:t>შეიძლება წარდგენილ იქნეს ერთად რამდენიმე მოსარჩელის მიერ ან</w:t>
            </w:r>
            <w:r w:rsidRPr="00F36B7F">
              <w:rPr>
                <w:rFonts w:ascii="Sylfaen" w:eastAsia="Times New Roman" w:hAnsi="Sylfaen" w:cs="Times New Roman"/>
                <w:sz w:val="24"/>
                <w:szCs w:val="24"/>
              </w:rPr>
              <w:t xml:space="preserve"> </w:t>
            </w:r>
            <w:r w:rsidRPr="00F36B7F">
              <w:rPr>
                <w:rFonts w:ascii="Sylfaen" w:eastAsia="Times New Roman" w:hAnsi="Sylfaen" w:cs="Times New Roman"/>
                <w:sz w:val="24"/>
                <w:szCs w:val="24"/>
                <w:lang w:val="ka-GE"/>
              </w:rPr>
              <w:t>რამდენიმე მოპასუხის წინააღმდეგ, თუ: ა)</w:t>
            </w:r>
            <w:r w:rsidRPr="00F36B7F">
              <w:rPr>
                <w:rFonts w:ascii="Sylfaen" w:eastAsia="Times New Roman" w:hAnsi="Sylfaen" w:cs="Times New Roman"/>
                <w:sz w:val="24"/>
                <w:szCs w:val="24"/>
              </w:rPr>
              <w:t xml:space="preserve"> </w:t>
            </w:r>
            <w:r w:rsidRPr="00F36B7F">
              <w:rPr>
                <w:rFonts w:ascii="Sylfaen" w:eastAsia="Times New Roman" w:hAnsi="Sylfaen" w:cs="Times New Roman"/>
                <w:sz w:val="24"/>
                <w:szCs w:val="24"/>
                <w:lang w:val="ka-GE"/>
              </w:rPr>
              <w:t>სარჩელის საგანს წარმოადგენს</w:t>
            </w:r>
            <w:r w:rsidRPr="00F36B7F">
              <w:rPr>
                <w:rFonts w:ascii="Sylfaen" w:eastAsia="Times New Roman" w:hAnsi="Sylfaen" w:cs="Times New Roman"/>
                <w:sz w:val="24"/>
                <w:szCs w:val="24"/>
              </w:rPr>
              <w:t xml:space="preserve"> </w:t>
            </w:r>
            <w:r w:rsidRPr="00F36B7F">
              <w:rPr>
                <w:rFonts w:ascii="Sylfaen" w:eastAsia="Times New Roman" w:hAnsi="Sylfaen" w:cs="Times New Roman"/>
                <w:sz w:val="24"/>
                <w:szCs w:val="24"/>
                <w:lang w:val="ka-GE"/>
              </w:rPr>
              <w:t>საერთო უფლება; ბ) სასარჩელო მოთხოვნები გამომდინარეობს ერთი და</w:t>
            </w:r>
            <w:r w:rsidRPr="00F36B7F">
              <w:rPr>
                <w:rFonts w:ascii="Sylfaen" w:eastAsia="Times New Roman" w:hAnsi="Sylfaen" w:cs="Times New Roman"/>
                <w:sz w:val="24"/>
                <w:szCs w:val="24"/>
              </w:rPr>
              <w:t xml:space="preserve"> </w:t>
            </w:r>
            <w:r w:rsidRPr="00F36B7F">
              <w:rPr>
                <w:rFonts w:ascii="Sylfaen" w:eastAsia="Times New Roman" w:hAnsi="Sylfaen" w:cs="Times New Roman"/>
                <w:sz w:val="24"/>
                <w:szCs w:val="24"/>
                <w:lang w:val="ka-GE"/>
              </w:rPr>
              <w:t>იმავე საფუძვლებიდან; გ) სასარჩელო მოთხოვნები ერთგვაროვანია,</w:t>
            </w:r>
            <w:r w:rsidRPr="00F36B7F">
              <w:rPr>
                <w:rFonts w:ascii="Sylfaen" w:eastAsia="Times New Roman" w:hAnsi="Sylfaen" w:cs="Times New Roman"/>
                <w:sz w:val="24"/>
                <w:szCs w:val="24"/>
              </w:rPr>
              <w:t xml:space="preserve"> </w:t>
            </w:r>
            <w:r w:rsidRPr="00F36B7F">
              <w:rPr>
                <w:rFonts w:ascii="Sylfaen" w:eastAsia="Times New Roman" w:hAnsi="Sylfaen" w:cs="Times New Roman"/>
                <w:sz w:val="24"/>
                <w:szCs w:val="24"/>
                <w:lang w:val="ka-GE"/>
              </w:rPr>
              <w:t>მიუხედავად იმისა, ერთგვაროვანია თუ არა მათი საფუძველი და საგანი.</w:t>
            </w:r>
            <w:r w:rsidRPr="00F36B7F">
              <w:rPr>
                <w:rFonts w:ascii="Sylfaen" w:eastAsia="Times New Roman" w:hAnsi="Sylfaen" w:cs="Times New Roman"/>
                <w:sz w:val="24"/>
                <w:szCs w:val="24"/>
              </w:rPr>
              <w:t xml:space="preserve"> </w:t>
            </w:r>
          </w:p>
          <w:p w:rsidR="00404C2A" w:rsidRPr="00F36B7F" w:rsidRDefault="00404C2A" w:rsidP="00404C2A">
            <w:pPr>
              <w:contextualSpacing/>
              <w:mirrorIndents/>
              <w:jc w:val="both"/>
              <w:rPr>
                <w:rFonts w:ascii="Sylfaen" w:eastAsia="Times New Roman" w:hAnsi="Sylfaen" w:cs="Times New Roman"/>
                <w:sz w:val="24"/>
                <w:szCs w:val="24"/>
                <w:lang w:val="ka-GE"/>
              </w:rPr>
            </w:pPr>
          </w:p>
          <w:p w:rsidR="00404C2A" w:rsidRPr="00F36B7F" w:rsidRDefault="00404C2A" w:rsidP="00404C2A">
            <w:pPr>
              <w:contextualSpacing/>
              <w:mirrorIndents/>
              <w:jc w:val="both"/>
              <w:rPr>
                <w:rFonts w:ascii="Sylfaen" w:eastAsia="Times New Roman" w:hAnsi="Sylfaen" w:cs="Times New Roman"/>
                <w:sz w:val="24"/>
                <w:szCs w:val="24"/>
              </w:rPr>
            </w:pPr>
            <w:r w:rsidRPr="00F36B7F">
              <w:rPr>
                <w:rFonts w:ascii="Sylfaen" w:eastAsia="Times New Roman" w:hAnsi="Sylfaen" w:cs="Times New Roman"/>
                <w:sz w:val="24"/>
                <w:szCs w:val="24"/>
                <w:lang w:val="ka-GE"/>
              </w:rPr>
              <w:t>2. საქართველოს სამოქალაქო საპროცესო კოდექსის 182-ე მუხლის პირველი და მე-2</w:t>
            </w:r>
            <w:r w:rsidRPr="00F36B7F">
              <w:rPr>
                <w:rFonts w:ascii="Sylfaen" w:eastAsia="Times New Roman" w:hAnsi="Sylfaen" w:cs="Times New Roman"/>
                <w:sz w:val="24"/>
                <w:szCs w:val="24"/>
              </w:rPr>
              <w:t xml:space="preserve"> </w:t>
            </w:r>
            <w:r w:rsidRPr="00F36B7F">
              <w:rPr>
                <w:rFonts w:ascii="Sylfaen" w:eastAsia="Times New Roman" w:hAnsi="Sylfaen" w:cs="Times New Roman"/>
                <w:sz w:val="24"/>
                <w:szCs w:val="24"/>
                <w:lang w:val="ka-GE"/>
              </w:rPr>
              <w:t>ნაწილების თანახმად,</w:t>
            </w:r>
            <w:r w:rsidRPr="00F36B7F">
              <w:rPr>
                <w:rFonts w:ascii="Sylfaen" w:eastAsia="Times New Roman" w:hAnsi="Sylfaen" w:cs="Times New Roman"/>
                <w:sz w:val="24"/>
                <w:szCs w:val="24"/>
              </w:rPr>
              <w:t xml:space="preserve"> </w:t>
            </w:r>
            <w:r w:rsidRPr="00F36B7F">
              <w:rPr>
                <w:rFonts w:ascii="Sylfaen" w:eastAsia="Times New Roman" w:hAnsi="Sylfaen" w:cs="Times New Roman"/>
                <w:sz w:val="24"/>
                <w:szCs w:val="24"/>
                <w:lang w:val="ka-GE"/>
              </w:rPr>
              <w:t>მოსარჩელეს შეუძლია ერთ სარჩელში გააერთიანოს ამ სასამართლოს</w:t>
            </w:r>
            <w:r w:rsidRPr="00F36B7F">
              <w:rPr>
                <w:rFonts w:ascii="Sylfaen" w:eastAsia="Times New Roman" w:hAnsi="Sylfaen" w:cs="Times New Roman"/>
                <w:sz w:val="24"/>
                <w:szCs w:val="24"/>
              </w:rPr>
              <w:t xml:space="preserve"> </w:t>
            </w:r>
            <w:r w:rsidRPr="00F36B7F">
              <w:rPr>
                <w:rFonts w:ascii="Sylfaen" w:eastAsia="Times New Roman" w:hAnsi="Sylfaen" w:cs="Times New Roman"/>
                <w:sz w:val="24"/>
                <w:szCs w:val="24"/>
                <w:lang w:val="ka-GE"/>
              </w:rPr>
              <w:t>განსჯადი რამდენიმე მოთხოვნა ერთი და იმავე მოპასუხის მიმართ, იმისგან</w:t>
            </w:r>
            <w:r w:rsidRPr="00F36B7F">
              <w:rPr>
                <w:rFonts w:ascii="Sylfaen" w:eastAsia="Times New Roman" w:hAnsi="Sylfaen" w:cs="Times New Roman"/>
                <w:sz w:val="24"/>
                <w:szCs w:val="24"/>
              </w:rPr>
              <w:t xml:space="preserve"> </w:t>
            </w:r>
            <w:r w:rsidRPr="00F36B7F">
              <w:rPr>
                <w:rFonts w:ascii="Sylfaen" w:eastAsia="Times New Roman" w:hAnsi="Sylfaen" w:cs="Times New Roman"/>
                <w:sz w:val="24"/>
                <w:szCs w:val="24"/>
                <w:lang w:val="ka-GE"/>
              </w:rPr>
              <w:t>დამოუკიდებლად, ერთსა და იმავე საფუძვლებს ემყარება ეს მოთხოვნები</w:t>
            </w:r>
            <w:r w:rsidRPr="00F36B7F">
              <w:rPr>
                <w:rFonts w:ascii="Sylfaen" w:eastAsia="Times New Roman" w:hAnsi="Sylfaen" w:cs="Times New Roman"/>
                <w:sz w:val="24"/>
                <w:szCs w:val="24"/>
              </w:rPr>
              <w:t xml:space="preserve"> </w:t>
            </w:r>
            <w:r w:rsidRPr="00F36B7F">
              <w:rPr>
                <w:rFonts w:ascii="Sylfaen" w:eastAsia="Times New Roman" w:hAnsi="Sylfaen" w:cs="Times New Roman"/>
                <w:sz w:val="24"/>
                <w:szCs w:val="24"/>
                <w:lang w:val="ka-GE"/>
              </w:rPr>
              <w:t>თუ არა.</w:t>
            </w:r>
          </w:p>
          <w:p w:rsidR="00404C2A" w:rsidRPr="00F36B7F" w:rsidRDefault="00404C2A" w:rsidP="00404C2A">
            <w:pPr>
              <w:contextualSpacing/>
              <w:mirrorIndents/>
              <w:jc w:val="both"/>
              <w:rPr>
                <w:rFonts w:ascii="Sylfaen" w:eastAsia="Times New Roman" w:hAnsi="Sylfaen" w:cs="Times New Roman"/>
                <w:sz w:val="24"/>
                <w:szCs w:val="24"/>
              </w:rPr>
            </w:pPr>
          </w:p>
          <w:p w:rsidR="00404C2A" w:rsidRPr="00F36B7F" w:rsidRDefault="00404C2A" w:rsidP="00404C2A">
            <w:pPr>
              <w:contextualSpacing/>
              <w:mirrorIndents/>
              <w:jc w:val="both"/>
              <w:rPr>
                <w:rFonts w:ascii="Sylfaen" w:eastAsia="Times New Roman" w:hAnsi="Sylfaen" w:cs="Sylfaen"/>
                <w:sz w:val="24"/>
                <w:szCs w:val="24"/>
                <w:lang w:val="ka-GE"/>
              </w:rPr>
            </w:pPr>
            <w:r w:rsidRPr="00F36B7F">
              <w:rPr>
                <w:rFonts w:ascii="Sylfaen" w:eastAsia="Times New Roman" w:hAnsi="Sylfaen" w:cs="Sylfaen"/>
                <w:noProof/>
                <w:sz w:val="24"/>
                <w:szCs w:val="24"/>
                <w:lang w:val="ka-GE"/>
              </w:rPr>
              <w:t>3</w:t>
            </w:r>
            <w:r w:rsidRPr="00F36B7F">
              <w:rPr>
                <w:rFonts w:ascii="Sylfaen" w:eastAsia="Times New Roman" w:hAnsi="Sylfaen" w:cs="Sylfaen"/>
                <w:noProof/>
                <w:sz w:val="24"/>
                <w:szCs w:val="24"/>
              </w:rPr>
              <w:t xml:space="preserve">. </w:t>
            </w:r>
            <w:r w:rsidRPr="00F36B7F">
              <w:rPr>
                <w:rFonts w:ascii="Sylfaen" w:eastAsia="Times New Roman" w:hAnsi="Sylfaen" w:cs="Sylfaen"/>
                <w:noProof/>
                <w:sz w:val="24"/>
                <w:szCs w:val="24"/>
                <w:lang w:val="ka-GE"/>
              </w:rPr>
              <w:t>საქართველოს</w:t>
            </w:r>
            <w:r w:rsidRPr="00F36B7F">
              <w:rPr>
                <w:rFonts w:ascii="Sylfaen" w:eastAsia="Times New Roman" w:hAnsi="Sylfaen" w:cs="LitNusx"/>
                <w:noProof/>
                <w:sz w:val="24"/>
                <w:szCs w:val="24"/>
                <w:lang w:val="ka-GE"/>
              </w:rPr>
              <w:t xml:space="preserve"> </w:t>
            </w:r>
            <w:r w:rsidRPr="00F36B7F">
              <w:rPr>
                <w:rFonts w:ascii="Sylfaen" w:eastAsia="Times New Roman" w:hAnsi="Sylfaen" w:cs="Sylfaen"/>
                <w:noProof/>
                <w:sz w:val="24"/>
                <w:szCs w:val="24"/>
                <w:lang w:val="ka-GE"/>
              </w:rPr>
              <w:t>სამოქალაქო</w:t>
            </w:r>
            <w:r w:rsidRPr="00F36B7F">
              <w:rPr>
                <w:rFonts w:ascii="Sylfaen" w:eastAsia="Times New Roman" w:hAnsi="Sylfaen" w:cs="LitNusx"/>
                <w:noProof/>
                <w:sz w:val="24"/>
                <w:szCs w:val="24"/>
                <w:lang w:val="ka-GE"/>
              </w:rPr>
              <w:t xml:space="preserve"> </w:t>
            </w:r>
            <w:r w:rsidRPr="00F36B7F">
              <w:rPr>
                <w:rFonts w:ascii="Sylfaen" w:eastAsia="Times New Roman" w:hAnsi="Sylfaen" w:cs="Sylfaen"/>
                <w:noProof/>
                <w:sz w:val="24"/>
                <w:szCs w:val="24"/>
                <w:lang w:val="ka-GE"/>
              </w:rPr>
              <w:t>საპროცესო</w:t>
            </w:r>
            <w:r w:rsidRPr="00F36B7F">
              <w:rPr>
                <w:rFonts w:ascii="Sylfaen" w:eastAsia="Times New Roman" w:hAnsi="Sylfaen" w:cs="LitNusx"/>
                <w:noProof/>
                <w:sz w:val="24"/>
                <w:szCs w:val="24"/>
                <w:lang w:val="ka-GE"/>
              </w:rPr>
              <w:t xml:space="preserve"> </w:t>
            </w:r>
            <w:r w:rsidRPr="00F36B7F">
              <w:rPr>
                <w:rFonts w:ascii="Sylfaen" w:eastAsia="Times New Roman" w:hAnsi="Sylfaen" w:cs="Sylfaen"/>
                <w:noProof/>
                <w:sz w:val="24"/>
                <w:szCs w:val="24"/>
                <w:lang w:val="ka-GE"/>
              </w:rPr>
              <w:t>კოდექსის 39-ე მუხლის 1-ლი ნაწილის „ა“ ქვეპუნქტის თანახმად, სახელმწიფო ბაჟის ოდენობა შეადგენ</w:t>
            </w:r>
            <w:r w:rsidR="00A97F27">
              <w:rPr>
                <w:rFonts w:ascii="Sylfaen" w:eastAsia="Times New Roman" w:hAnsi="Sylfaen" w:cs="Sylfaen"/>
                <w:noProof/>
                <w:sz w:val="24"/>
                <w:szCs w:val="24"/>
                <w:lang w:val="ka-GE"/>
              </w:rPr>
              <w:t>ს დავის საგნის ღირებულების 3%-ს</w:t>
            </w:r>
            <w:r w:rsidRPr="00F36B7F">
              <w:rPr>
                <w:rFonts w:ascii="Sylfaen" w:eastAsia="Times New Roman" w:hAnsi="Sylfaen" w:cs="Sylfaen"/>
                <w:noProof/>
                <w:sz w:val="24"/>
                <w:szCs w:val="24"/>
                <w:lang w:val="ka-GE"/>
              </w:rPr>
              <w:t>, მაგრამ არანაკლებ 100 ლარისა; ხოლო იმავე მუხლის მე-</w:t>
            </w:r>
            <w:r w:rsidRPr="00F36B7F">
              <w:rPr>
                <w:rFonts w:ascii="Sylfaen" w:eastAsia="Times New Roman" w:hAnsi="Sylfaen" w:cs="Times New Roman"/>
                <w:sz w:val="24"/>
                <w:szCs w:val="24"/>
                <w:lang w:val="ka-GE"/>
              </w:rPr>
              <w:t xml:space="preserve">3 ნაწილის „ა“ ქვეპუნქტით, </w:t>
            </w:r>
            <w:r w:rsidRPr="00F36B7F">
              <w:rPr>
                <w:rFonts w:ascii="Sylfaen" w:eastAsia="Times New Roman" w:hAnsi="Sylfaen" w:cs="Sylfaen"/>
                <w:sz w:val="24"/>
                <w:szCs w:val="24"/>
                <w:lang w:val="ka-GE"/>
              </w:rPr>
              <w:t>სახელმწიფო</w:t>
            </w:r>
            <w:r w:rsidRPr="00F36B7F">
              <w:rPr>
                <w:rFonts w:ascii="Sylfaen" w:eastAsia="Times New Roman" w:hAnsi="Sylfaen" w:cs="LitNusx"/>
                <w:sz w:val="24"/>
                <w:szCs w:val="24"/>
                <w:lang w:val="ka-GE"/>
              </w:rPr>
              <w:t xml:space="preserve"> </w:t>
            </w:r>
            <w:r w:rsidRPr="00F36B7F">
              <w:rPr>
                <w:rFonts w:ascii="Sylfaen" w:eastAsia="Times New Roman" w:hAnsi="Sylfaen" w:cs="Sylfaen"/>
                <w:sz w:val="24"/>
                <w:szCs w:val="24"/>
                <w:lang w:val="ka-GE"/>
              </w:rPr>
              <w:t>ბაჟის</w:t>
            </w:r>
            <w:r w:rsidRPr="00F36B7F">
              <w:rPr>
                <w:rFonts w:ascii="Sylfaen" w:eastAsia="Times New Roman" w:hAnsi="Sylfaen" w:cs="LitNusx"/>
                <w:sz w:val="24"/>
                <w:szCs w:val="24"/>
                <w:lang w:val="ka-GE"/>
              </w:rPr>
              <w:t xml:space="preserve"> </w:t>
            </w:r>
            <w:r w:rsidRPr="00F36B7F">
              <w:rPr>
                <w:rFonts w:ascii="Sylfaen" w:eastAsia="Times New Roman" w:hAnsi="Sylfaen" w:cs="Sylfaen"/>
                <w:sz w:val="24"/>
                <w:szCs w:val="24"/>
                <w:lang w:val="ka-GE"/>
              </w:rPr>
              <w:t>ოდენობა პირველი</w:t>
            </w:r>
            <w:r w:rsidRPr="00F36B7F">
              <w:rPr>
                <w:rFonts w:ascii="Sylfaen" w:eastAsia="Times New Roman" w:hAnsi="Sylfaen" w:cs="LitNusx"/>
                <w:sz w:val="24"/>
                <w:szCs w:val="24"/>
                <w:lang w:val="ka-GE"/>
              </w:rPr>
              <w:t xml:space="preserve"> </w:t>
            </w:r>
            <w:r w:rsidRPr="00F36B7F">
              <w:rPr>
                <w:rFonts w:ascii="Sylfaen" w:eastAsia="Times New Roman" w:hAnsi="Sylfaen" w:cs="Sylfaen"/>
                <w:sz w:val="24"/>
                <w:szCs w:val="24"/>
                <w:lang w:val="ka-GE"/>
              </w:rPr>
              <w:t>ინსტანციის</w:t>
            </w:r>
            <w:r w:rsidRPr="00F36B7F">
              <w:rPr>
                <w:rFonts w:ascii="Sylfaen" w:eastAsia="Times New Roman" w:hAnsi="Sylfaen" w:cs="LitNusx"/>
                <w:sz w:val="24"/>
                <w:szCs w:val="24"/>
                <w:lang w:val="ka-GE"/>
              </w:rPr>
              <w:t xml:space="preserve"> </w:t>
            </w:r>
            <w:r w:rsidRPr="00F36B7F">
              <w:rPr>
                <w:rFonts w:ascii="Sylfaen" w:eastAsia="Times New Roman" w:hAnsi="Sylfaen" w:cs="Sylfaen"/>
                <w:sz w:val="24"/>
                <w:szCs w:val="24"/>
                <w:lang w:val="ka-GE"/>
              </w:rPr>
              <w:t>სასამართლოში</w:t>
            </w:r>
            <w:r w:rsidRPr="00F36B7F">
              <w:rPr>
                <w:rFonts w:ascii="Sylfaen" w:eastAsia="Times New Roman" w:hAnsi="Sylfaen" w:cs="LitNusx"/>
                <w:sz w:val="24"/>
                <w:szCs w:val="24"/>
                <w:lang w:val="ka-GE"/>
              </w:rPr>
              <w:t xml:space="preserve"> </w:t>
            </w:r>
            <w:r w:rsidRPr="00F36B7F">
              <w:rPr>
                <w:rFonts w:ascii="Sylfaen" w:eastAsia="Times New Roman" w:hAnsi="Sylfaen" w:cs="Sylfaen"/>
                <w:sz w:val="24"/>
                <w:szCs w:val="24"/>
                <w:lang w:val="ka-GE"/>
              </w:rPr>
              <w:t>არ</w:t>
            </w:r>
            <w:r w:rsidRPr="00F36B7F">
              <w:rPr>
                <w:rFonts w:ascii="Sylfaen" w:eastAsia="Times New Roman" w:hAnsi="Sylfaen" w:cs="LitNusx"/>
                <w:sz w:val="24"/>
                <w:szCs w:val="24"/>
                <w:lang w:val="ka-GE"/>
              </w:rPr>
              <w:t xml:space="preserve"> </w:t>
            </w:r>
            <w:r w:rsidRPr="00F36B7F">
              <w:rPr>
                <w:rFonts w:ascii="Sylfaen" w:eastAsia="Times New Roman" w:hAnsi="Sylfaen" w:cs="Sylfaen"/>
                <w:sz w:val="24"/>
                <w:szCs w:val="24"/>
                <w:lang w:val="ka-GE"/>
              </w:rPr>
              <w:t>უნდა</w:t>
            </w:r>
            <w:r w:rsidRPr="00F36B7F">
              <w:rPr>
                <w:rFonts w:ascii="Sylfaen" w:eastAsia="Times New Roman" w:hAnsi="Sylfaen" w:cs="LitNusx"/>
                <w:sz w:val="24"/>
                <w:szCs w:val="24"/>
                <w:lang w:val="ka-GE"/>
              </w:rPr>
              <w:t xml:space="preserve"> </w:t>
            </w:r>
            <w:r w:rsidRPr="00F36B7F">
              <w:rPr>
                <w:rFonts w:ascii="Sylfaen" w:eastAsia="Times New Roman" w:hAnsi="Sylfaen" w:cs="Sylfaen"/>
                <w:sz w:val="24"/>
                <w:szCs w:val="24"/>
                <w:lang w:val="ka-GE"/>
              </w:rPr>
              <w:t>აღემატებოდეს</w:t>
            </w:r>
            <w:r w:rsidRPr="00F36B7F">
              <w:rPr>
                <w:rFonts w:ascii="Sylfaen" w:eastAsia="Times New Roman" w:hAnsi="Sylfaen" w:cs="LitNusx"/>
                <w:sz w:val="24"/>
                <w:szCs w:val="24"/>
                <w:lang w:val="ka-GE"/>
              </w:rPr>
              <w:t xml:space="preserve">: </w:t>
            </w:r>
            <w:r w:rsidRPr="00F36B7F">
              <w:rPr>
                <w:rFonts w:ascii="Sylfaen" w:eastAsia="Times New Roman" w:hAnsi="Sylfaen" w:cs="Sylfaen"/>
                <w:sz w:val="24"/>
                <w:szCs w:val="24"/>
                <w:lang w:val="ka-GE"/>
              </w:rPr>
              <w:t>ფიზიკური</w:t>
            </w:r>
            <w:r w:rsidRPr="00F36B7F">
              <w:rPr>
                <w:rFonts w:ascii="Sylfaen" w:eastAsia="Times New Roman" w:hAnsi="Sylfaen" w:cs="LitNusx"/>
                <w:sz w:val="24"/>
                <w:szCs w:val="24"/>
                <w:lang w:val="ka-GE"/>
              </w:rPr>
              <w:t xml:space="preserve"> </w:t>
            </w:r>
            <w:r w:rsidRPr="00F36B7F">
              <w:rPr>
                <w:rFonts w:ascii="Sylfaen" w:eastAsia="Times New Roman" w:hAnsi="Sylfaen" w:cs="Sylfaen"/>
                <w:sz w:val="24"/>
                <w:szCs w:val="24"/>
                <w:lang w:val="ka-GE"/>
              </w:rPr>
              <w:t>პირისათვის</w:t>
            </w:r>
            <w:r w:rsidRPr="00F36B7F">
              <w:rPr>
                <w:rFonts w:ascii="Sylfaen" w:eastAsia="Times New Roman" w:hAnsi="Sylfaen" w:cs="LitNusx"/>
                <w:sz w:val="24"/>
                <w:szCs w:val="24"/>
                <w:lang w:val="ka-GE"/>
              </w:rPr>
              <w:t xml:space="preserve"> – 3 000 </w:t>
            </w:r>
            <w:r w:rsidRPr="00F36B7F">
              <w:rPr>
                <w:rFonts w:ascii="Sylfaen" w:eastAsia="Times New Roman" w:hAnsi="Sylfaen" w:cs="Sylfaen"/>
                <w:sz w:val="24"/>
                <w:szCs w:val="24"/>
                <w:lang w:val="ka-GE"/>
              </w:rPr>
              <w:t>ლარს, ხოლო</w:t>
            </w:r>
            <w:r w:rsidRPr="00F36B7F">
              <w:rPr>
                <w:rFonts w:ascii="Sylfaen" w:eastAsia="Times New Roman" w:hAnsi="Sylfaen" w:cs="LitNusx"/>
                <w:sz w:val="24"/>
                <w:szCs w:val="24"/>
                <w:lang w:val="ka-GE"/>
              </w:rPr>
              <w:t xml:space="preserve"> </w:t>
            </w:r>
            <w:r w:rsidRPr="00F36B7F">
              <w:rPr>
                <w:rFonts w:ascii="Sylfaen" w:eastAsia="Times New Roman" w:hAnsi="Sylfaen" w:cs="Sylfaen"/>
                <w:sz w:val="24"/>
                <w:szCs w:val="24"/>
                <w:lang w:val="ka-GE"/>
              </w:rPr>
              <w:t>იურიდიული</w:t>
            </w:r>
            <w:r w:rsidRPr="00F36B7F">
              <w:rPr>
                <w:rFonts w:ascii="Sylfaen" w:eastAsia="Times New Roman" w:hAnsi="Sylfaen" w:cs="LitNusx"/>
                <w:sz w:val="24"/>
                <w:szCs w:val="24"/>
                <w:lang w:val="ka-GE"/>
              </w:rPr>
              <w:t xml:space="preserve"> </w:t>
            </w:r>
            <w:r w:rsidRPr="00F36B7F">
              <w:rPr>
                <w:rFonts w:ascii="Sylfaen" w:eastAsia="Times New Roman" w:hAnsi="Sylfaen" w:cs="Sylfaen"/>
                <w:sz w:val="24"/>
                <w:szCs w:val="24"/>
                <w:lang w:val="ka-GE"/>
              </w:rPr>
              <w:t>პირისათვის</w:t>
            </w:r>
            <w:r w:rsidRPr="00F36B7F">
              <w:rPr>
                <w:rFonts w:ascii="Sylfaen" w:eastAsia="Times New Roman" w:hAnsi="Sylfaen" w:cs="LitNusx"/>
                <w:sz w:val="24"/>
                <w:szCs w:val="24"/>
                <w:lang w:val="ka-GE"/>
              </w:rPr>
              <w:t xml:space="preserve"> – 5 000 </w:t>
            </w:r>
            <w:r w:rsidRPr="00F36B7F">
              <w:rPr>
                <w:rFonts w:ascii="Sylfaen" w:eastAsia="Times New Roman" w:hAnsi="Sylfaen" w:cs="Sylfaen"/>
                <w:sz w:val="24"/>
                <w:szCs w:val="24"/>
                <w:lang w:val="ka-GE"/>
              </w:rPr>
              <w:t>ლარს.</w:t>
            </w:r>
          </w:p>
          <w:p w:rsidR="00404C2A" w:rsidRPr="00F36B7F" w:rsidRDefault="00404C2A" w:rsidP="00404C2A">
            <w:pPr>
              <w:contextualSpacing/>
              <w:mirrorIndents/>
              <w:jc w:val="both"/>
              <w:rPr>
                <w:rFonts w:ascii="Sylfaen" w:eastAsia="Times New Roman" w:hAnsi="Sylfaen" w:cs="Sylfaen"/>
                <w:sz w:val="24"/>
                <w:szCs w:val="24"/>
              </w:rPr>
            </w:pPr>
          </w:p>
          <w:p w:rsidR="008B44CF" w:rsidRDefault="00404C2A" w:rsidP="00815B3B">
            <w:pPr>
              <w:contextualSpacing/>
              <w:mirrorIndents/>
              <w:jc w:val="both"/>
              <w:rPr>
                <w:rFonts w:ascii="Sylfaen" w:eastAsia="Times New Roman" w:hAnsi="Sylfaen" w:cs="Sylfaen"/>
                <w:sz w:val="24"/>
                <w:szCs w:val="24"/>
              </w:rPr>
            </w:pPr>
            <w:r w:rsidRPr="00F36B7F">
              <w:rPr>
                <w:rFonts w:ascii="Sylfaen" w:eastAsia="Times New Roman" w:hAnsi="Sylfaen" w:cs="Sylfaen"/>
                <w:sz w:val="24"/>
                <w:szCs w:val="24"/>
                <w:lang w:val="ka-GE"/>
              </w:rPr>
              <w:t>4</w:t>
            </w:r>
            <w:r w:rsidRPr="00F36B7F">
              <w:rPr>
                <w:rFonts w:ascii="Sylfaen" w:eastAsia="Times New Roman" w:hAnsi="Sylfaen" w:cs="Sylfaen"/>
                <w:sz w:val="24"/>
                <w:szCs w:val="24"/>
              </w:rPr>
              <w:t xml:space="preserve">. </w:t>
            </w:r>
            <w:r w:rsidRPr="00F36B7F">
              <w:rPr>
                <w:rFonts w:ascii="Sylfaen" w:eastAsia="Times New Roman" w:hAnsi="Sylfaen" w:cs="Sylfaen"/>
                <w:sz w:val="24"/>
                <w:szCs w:val="24"/>
                <w:lang w:val="ka-GE"/>
              </w:rPr>
              <w:t xml:space="preserve">საქართველოს სამოქალაქო საპროცესო კოდექსის </w:t>
            </w:r>
            <w:r w:rsidRPr="00F36B7F">
              <w:rPr>
                <w:rFonts w:ascii="Sylfaen" w:eastAsia="Times New Roman" w:hAnsi="Sylfaen" w:cs="Times New Roman"/>
                <w:sz w:val="24"/>
                <w:szCs w:val="24"/>
                <w:lang w:val="ka-GE"/>
              </w:rPr>
              <w:t>მე-40 მუხლის მე-</w:t>
            </w:r>
            <w:r w:rsidRPr="00F36B7F">
              <w:rPr>
                <w:rFonts w:ascii="Sylfaen" w:eastAsia="Times New Roman" w:hAnsi="Sylfaen" w:cs="Times New Roman"/>
                <w:sz w:val="24"/>
                <w:szCs w:val="24"/>
              </w:rPr>
              <w:t>2</w:t>
            </w:r>
            <w:r w:rsidRPr="00F36B7F">
              <w:rPr>
                <w:rFonts w:ascii="Sylfaen" w:eastAsia="Times New Roman" w:hAnsi="Sylfaen" w:cs="Times New Roman"/>
                <w:sz w:val="24"/>
                <w:szCs w:val="24"/>
                <w:lang w:val="ka-GE"/>
              </w:rPr>
              <w:t xml:space="preserve"> ნაწილის თანახმად,</w:t>
            </w:r>
            <w:r w:rsidRPr="00F36B7F">
              <w:rPr>
                <w:rFonts w:ascii="Sylfaen" w:eastAsia="Times New Roman" w:hAnsi="Sylfaen" w:cs="Times New Roman"/>
                <w:sz w:val="24"/>
                <w:szCs w:val="24"/>
              </w:rPr>
              <w:t xml:space="preserve"> </w:t>
            </w:r>
            <w:r w:rsidRPr="00F36B7F">
              <w:rPr>
                <w:rFonts w:ascii="Sylfaen" w:eastAsia="Times New Roman" w:hAnsi="Sylfaen" w:cs="Times New Roman"/>
                <w:sz w:val="24"/>
                <w:szCs w:val="24"/>
                <w:lang w:val="ka-GE"/>
              </w:rPr>
              <w:t>„</w:t>
            </w:r>
            <w:r w:rsidRPr="00F36B7F">
              <w:rPr>
                <w:rFonts w:ascii="Sylfaen" w:eastAsia="Times New Roman" w:hAnsi="Sylfaen" w:cs="Sylfaen"/>
                <w:sz w:val="24"/>
                <w:szCs w:val="24"/>
              </w:rPr>
              <w:t>თუ</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t>ერთ</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t>სარჩელში</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t>რამდენიმე</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t>სხვადასხვა</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t>მოთხოვნაა</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t>ჩამოყალიბებული</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t>მაშინ</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t>ეს</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t>მოთხოვნები</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lastRenderedPageBreak/>
              <w:t>უნდა</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t>შეჯამდეს</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t>და</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t>ამის</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t>შემდეგ</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t>განისაზღვროს</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t>სადავო</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t>საგნის</w:t>
            </w:r>
            <w:r w:rsidRPr="00F36B7F">
              <w:rPr>
                <w:rFonts w:ascii="Sylfaen" w:eastAsia="Times New Roman" w:hAnsi="Sylfaen" w:cs="LitNusx"/>
                <w:sz w:val="24"/>
                <w:szCs w:val="24"/>
              </w:rPr>
              <w:t xml:space="preserve"> </w:t>
            </w:r>
            <w:r w:rsidRPr="00F36B7F">
              <w:rPr>
                <w:rFonts w:ascii="Sylfaen" w:eastAsia="Times New Roman" w:hAnsi="Sylfaen" w:cs="Sylfaen"/>
                <w:sz w:val="24"/>
                <w:szCs w:val="24"/>
              </w:rPr>
              <w:t>ღირებულება</w:t>
            </w:r>
            <w:r w:rsidRPr="00F36B7F">
              <w:rPr>
                <w:rFonts w:ascii="Sylfaen" w:eastAsia="Times New Roman" w:hAnsi="Sylfaen" w:cs="Sylfaen"/>
                <w:sz w:val="24"/>
                <w:szCs w:val="24"/>
                <w:lang w:val="ka-GE"/>
              </w:rPr>
              <w:t>“.</w:t>
            </w:r>
          </w:p>
          <w:p w:rsidR="0064731A" w:rsidRPr="0064731A" w:rsidRDefault="0064731A" w:rsidP="00815B3B">
            <w:pPr>
              <w:contextualSpacing/>
              <w:mirrorIndents/>
              <w:jc w:val="both"/>
              <w:rPr>
                <w:rFonts w:ascii="Sylfaen" w:eastAsia="Times New Roman" w:hAnsi="Sylfaen" w:cs="Sylfaen"/>
                <w:sz w:val="24"/>
                <w:szCs w:val="24"/>
                <w:lang w:val="ka-GE"/>
              </w:rPr>
            </w:pPr>
          </w:p>
          <w:p w:rsidR="0064731A" w:rsidRPr="0064731A" w:rsidRDefault="0064731A" w:rsidP="0064731A">
            <w:pPr>
              <w:contextualSpacing/>
              <w:mirrorIndents/>
              <w:jc w:val="both"/>
              <w:rPr>
                <w:rFonts w:ascii="Sylfaen" w:eastAsia="Times New Roman" w:hAnsi="Sylfaen" w:cs="Sylfaen"/>
                <w:sz w:val="24"/>
                <w:szCs w:val="24"/>
                <w:lang w:val="ka-GE"/>
              </w:rPr>
            </w:pPr>
            <w:bookmarkStart w:id="2" w:name="part_1"/>
            <w:r>
              <w:rPr>
                <w:rFonts w:ascii="Sylfaen" w:eastAsia="Times New Roman" w:hAnsi="Sylfaen" w:cs="Sylfaen"/>
                <w:sz w:val="24"/>
                <w:szCs w:val="24"/>
                <w:lang w:val="ka-GE"/>
              </w:rPr>
              <w:t>5. „</w:t>
            </w:r>
            <w:hyperlink r:id="rId11" w:anchor="!" w:history="1">
              <w:r w:rsidRPr="0064731A">
                <w:rPr>
                  <w:rFonts w:ascii="Sylfaen" w:eastAsia="Times New Roman" w:hAnsi="Sylfaen" w:cs="Sylfaen"/>
                  <w:sz w:val="24"/>
                  <w:szCs w:val="24"/>
                  <w:lang w:val="ka-GE"/>
                </w:rPr>
                <w:t>სახელმწიფო ბაჟის შესახებ</w:t>
              </w:r>
            </w:hyperlink>
            <w:bookmarkEnd w:id="2"/>
            <w:r>
              <w:rPr>
                <w:rFonts w:ascii="Sylfaen" w:eastAsia="Times New Roman" w:hAnsi="Sylfaen" w:cs="Sylfaen"/>
                <w:sz w:val="24"/>
                <w:szCs w:val="24"/>
                <w:lang w:val="ka-GE"/>
              </w:rPr>
              <w:t>“</w:t>
            </w:r>
            <w:r w:rsidRPr="0064731A">
              <w:rPr>
                <w:rFonts w:ascii="Sylfaen" w:eastAsia="Times New Roman" w:hAnsi="Sylfaen" w:cs="Sylfaen"/>
                <w:sz w:val="24"/>
                <w:szCs w:val="24"/>
                <w:lang w:val="ka-GE"/>
              </w:rPr>
              <w:t xml:space="preserve"> საქართვე</w:t>
            </w:r>
            <w:r w:rsidRPr="0064731A">
              <w:rPr>
                <w:rFonts w:ascii="Sylfaen" w:eastAsia="Times New Roman" w:hAnsi="Sylfaen" w:cs="Sylfaen"/>
                <w:sz w:val="24"/>
                <w:szCs w:val="24"/>
              </w:rPr>
              <w:t>ლოს კანონის მე-4 მუხლის მე-2 პუნქტის „ა.ბ“ ქვეპუნქტით,</w:t>
            </w:r>
            <w:r>
              <w:rPr>
                <w:rFonts w:ascii="Sylfaen" w:eastAsia="Times New Roman" w:hAnsi="Sylfaen" w:cs="Sylfaen"/>
                <w:sz w:val="24"/>
                <w:szCs w:val="24"/>
                <w:lang w:val="ka-GE"/>
              </w:rPr>
              <w:t xml:space="preserve"> </w:t>
            </w:r>
            <w:r w:rsidRPr="0064731A">
              <w:rPr>
                <w:rFonts w:ascii="Sylfaen" w:eastAsia="Times New Roman" w:hAnsi="Sylfaen" w:cs="Sylfaen"/>
                <w:sz w:val="24"/>
                <w:szCs w:val="24"/>
              </w:rPr>
              <w:t>სახელმწიფო ბაჟის ოდენობა არ უნდა აღემატებოდეს</w:t>
            </w:r>
            <w:r>
              <w:rPr>
                <w:rFonts w:ascii="Sylfaen" w:eastAsia="Times New Roman" w:hAnsi="Sylfaen" w:cs="Sylfaen"/>
                <w:sz w:val="24"/>
                <w:szCs w:val="24"/>
                <w:lang w:val="ka-GE"/>
              </w:rPr>
              <w:t xml:space="preserve"> </w:t>
            </w:r>
            <w:r w:rsidRPr="0064731A">
              <w:rPr>
                <w:rFonts w:ascii="Sylfaen" w:eastAsia="Times New Roman" w:hAnsi="Sylfaen" w:cs="Sylfaen"/>
                <w:sz w:val="24"/>
                <w:szCs w:val="24"/>
              </w:rPr>
              <w:t>პირველი ინსტანციის სასამართლოში იუ</w:t>
            </w:r>
            <w:r>
              <w:rPr>
                <w:rFonts w:ascii="Sylfaen" w:eastAsia="Times New Roman" w:hAnsi="Sylfaen" w:cs="Sylfaen"/>
                <w:sz w:val="24"/>
                <w:szCs w:val="24"/>
              </w:rPr>
              <w:t>რიდიული პირისათვის – 5 000 ლარს</w:t>
            </w:r>
            <w:r>
              <w:rPr>
                <w:rFonts w:ascii="Sylfaen" w:eastAsia="Times New Roman" w:hAnsi="Sylfaen" w:cs="Sylfaen"/>
                <w:sz w:val="24"/>
                <w:szCs w:val="24"/>
                <w:lang w:val="ka-GE"/>
              </w:rPr>
              <w:t>.</w:t>
            </w:r>
          </w:p>
          <w:p w:rsidR="0064731A" w:rsidRPr="0064731A" w:rsidRDefault="0064731A" w:rsidP="00815B3B">
            <w:pPr>
              <w:contextualSpacing/>
              <w:mirrorIndents/>
              <w:jc w:val="both"/>
              <w:rPr>
                <w:rFonts w:ascii="Sylfaen" w:eastAsia="Times New Roman" w:hAnsi="Sylfaen" w:cs="Sylfaen"/>
                <w:sz w:val="24"/>
                <w:szCs w:val="24"/>
              </w:rPr>
            </w:pPr>
          </w:p>
          <w:p w:rsidR="00815B3B" w:rsidRPr="00F36B7F" w:rsidRDefault="00815B3B" w:rsidP="00815B3B">
            <w:pPr>
              <w:autoSpaceDE w:val="0"/>
              <w:autoSpaceDN w:val="0"/>
              <w:adjustRightInd w:val="0"/>
              <w:jc w:val="both"/>
              <w:rPr>
                <w:rFonts w:ascii="Sylfaen" w:hAnsi="Sylfaen" w:cs="Arial"/>
                <w:sz w:val="24"/>
                <w:szCs w:val="24"/>
                <w:lang w:val="ka-GE"/>
              </w:rPr>
            </w:pPr>
            <w:r w:rsidRPr="00F36B7F">
              <w:rPr>
                <w:rFonts w:ascii="Sylfaen" w:hAnsi="Sylfaen" w:cs="Sylfaen"/>
                <w:sz w:val="24"/>
                <w:szCs w:val="24"/>
                <w:lang w:val="ka-GE"/>
              </w:rPr>
              <w:t>საერთო სასამართლოები, ს</w:t>
            </w:r>
            <w:r w:rsidRPr="00F36B7F">
              <w:rPr>
                <w:rFonts w:ascii="Sylfaen" w:hAnsi="Sylfaen" w:cs="Sylfaen"/>
                <w:sz w:val="24"/>
                <w:szCs w:val="24"/>
              </w:rPr>
              <w:t>აქართველოს</w:t>
            </w:r>
            <w:r w:rsidRPr="00F36B7F">
              <w:rPr>
                <w:rFonts w:ascii="Sylfaen" w:hAnsi="Sylfaen" w:cs="SegoeUI"/>
                <w:sz w:val="24"/>
                <w:szCs w:val="24"/>
              </w:rPr>
              <w:t xml:space="preserve"> </w:t>
            </w:r>
            <w:r w:rsidRPr="00F36B7F">
              <w:rPr>
                <w:rFonts w:ascii="Sylfaen" w:hAnsi="Sylfaen" w:cs="Sylfaen"/>
                <w:sz w:val="24"/>
                <w:szCs w:val="24"/>
              </w:rPr>
              <w:t>სამოქალაქო</w:t>
            </w:r>
            <w:r w:rsidRPr="00F36B7F">
              <w:rPr>
                <w:rFonts w:ascii="Sylfaen" w:hAnsi="Sylfaen" w:cs="SegoeUI"/>
                <w:sz w:val="24"/>
                <w:szCs w:val="24"/>
              </w:rPr>
              <w:t xml:space="preserve"> </w:t>
            </w:r>
            <w:r w:rsidRPr="00F36B7F">
              <w:rPr>
                <w:rFonts w:ascii="Sylfaen" w:hAnsi="Sylfaen" w:cs="Sylfaen"/>
                <w:sz w:val="24"/>
                <w:szCs w:val="24"/>
              </w:rPr>
              <w:t>საპროცესო</w:t>
            </w:r>
            <w:r w:rsidRPr="00F36B7F">
              <w:rPr>
                <w:rFonts w:ascii="Sylfaen" w:hAnsi="Sylfaen" w:cs="SegoeUI"/>
                <w:sz w:val="24"/>
                <w:szCs w:val="24"/>
                <w:lang w:val="ka-GE"/>
              </w:rPr>
              <w:t xml:space="preserve"> </w:t>
            </w:r>
            <w:r w:rsidRPr="00F36B7F">
              <w:rPr>
                <w:rFonts w:ascii="Sylfaen" w:hAnsi="Sylfaen" w:cs="Sylfaen"/>
                <w:sz w:val="24"/>
                <w:szCs w:val="24"/>
              </w:rPr>
              <w:t>კოდექსის</w:t>
            </w:r>
            <w:r w:rsidRPr="00F36B7F">
              <w:rPr>
                <w:rFonts w:ascii="Sylfaen" w:hAnsi="Sylfaen" w:cs="SegoeUI"/>
                <w:sz w:val="24"/>
                <w:szCs w:val="24"/>
              </w:rPr>
              <w:t xml:space="preserve"> </w:t>
            </w:r>
            <w:r w:rsidRPr="00F36B7F">
              <w:rPr>
                <w:rFonts w:ascii="Sylfaen" w:hAnsi="Sylfaen" w:cs="Sylfaen"/>
                <w:sz w:val="24"/>
                <w:szCs w:val="24"/>
              </w:rPr>
              <w:t>მე</w:t>
            </w:r>
            <w:r w:rsidRPr="00F36B7F">
              <w:rPr>
                <w:rFonts w:ascii="Sylfaen" w:hAnsi="Sylfaen" w:cs="Arial"/>
                <w:sz w:val="24"/>
                <w:szCs w:val="24"/>
              </w:rPr>
              <w:t xml:space="preserve">-40 </w:t>
            </w:r>
            <w:r w:rsidRPr="00F36B7F">
              <w:rPr>
                <w:rFonts w:ascii="Sylfaen" w:hAnsi="Sylfaen" w:cs="Sylfaen"/>
                <w:sz w:val="24"/>
                <w:szCs w:val="24"/>
              </w:rPr>
              <w:t>მუხლის</w:t>
            </w:r>
            <w:r w:rsidRPr="00F36B7F">
              <w:rPr>
                <w:rFonts w:ascii="Sylfaen" w:hAnsi="Sylfaen" w:cs="SegoeUI"/>
                <w:sz w:val="24"/>
                <w:szCs w:val="24"/>
              </w:rPr>
              <w:t xml:space="preserve"> </w:t>
            </w:r>
            <w:r w:rsidRPr="00F36B7F">
              <w:rPr>
                <w:rFonts w:ascii="Sylfaen" w:hAnsi="Sylfaen" w:cs="Sylfaen"/>
                <w:sz w:val="24"/>
                <w:szCs w:val="24"/>
              </w:rPr>
              <w:t>მე</w:t>
            </w:r>
            <w:r w:rsidRPr="00F36B7F">
              <w:rPr>
                <w:rFonts w:ascii="Sylfaen" w:hAnsi="Sylfaen" w:cs="Arial"/>
                <w:sz w:val="24"/>
                <w:szCs w:val="24"/>
              </w:rPr>
              <w:t xml:space="preserve">-2 </w:t>
            </w:r>
            <w:r w:rsidRPr="00F36B7F">
              <w:rPr>
                <w:rFonts w:ascii="Sylfaen" w:hAnsi="Sylfaen" w:cs="Sylfaen"/>
                <w:sz w:val="24"/>
                <w:szCs w:val="24"/>
              </w:rPr>
              <w:t>ნაწილისა</w:t>
            </w:r>
            <w:r w:rsidRPr="00F36B7F">
              <w:rPr>
                <w:rFonts w:ascii="Sylfaen" w:hAnsi="Sylfaen" w:cs="SegoeUI"/>
                <w:sz w:val="24"/>
                <w:szCs w:val="24"/>
              </w:rPr>
              <w:t xml:space="preserve"> </w:t>
            </w:r>
            <w:r w:rsidRPr="00F36B7F">
              <w:rPr>
                <w:rFonts w:ascii="Sylfaen" w:hAnsi="Sylfaen" w:cs="Sylfaen"/>
                <w:sz w:val="24"/>
                <w:szCs w:val="24"/>
              </w:rPr>
              <w:t>და</w:t>
            </w:r>
            <w:r w:rsidRPr="00F36B7F">
              <w:rPr>
                <w:rFonts w:ascii="Sylfaen" w:hAnsi="Sylfaen" w:cs="SegoeUI"/>
                <w:sz w:val="24"/>
                <w:szCs w:val="24"/>
              </w:rPr>
              <w:t xml:space="preserve"> </w:t>
            </w:r>
            <w:r w:rsidRPr="00F36B7F">
              <w:rPr>
                <w:rFonts w:ascii="Sylfaen" w:hAnsi="Sylfaen" w:cs="Arial"/>
                <w:sz w:val="24"/>
                <w:szCs w:val="24"/>
              </w:rPr>
              <w:t>182-</w:t>
            </w:r>
            <w:r w:rsidRPr="00F36B7F">
              <w:rPr>
                <w:rFonts w:ascii="Sylfaen" w:hAnsi="Sylfaen" w:cs="Sylfaen"/>
                <w:sz w:val="24"/>
                <w:szCs w:val="24"/>
              </w:rPr>
              <w:t>ე</w:t>
            </w:r>
            <w:r w:rsidRPr="00F36B7F">
              <w:rPr>
                <w:rFonts w:ascii="Sylfaen" w:hAnsi="Sylfaen" w:cs="SegoeUI"/>
                <w:sz w:val="24"/>
                <w:szCs w:val="24"/>
              </w:rPr>
              <w:t xml:space="preserve"> </w:t>
            </w:r>
            <w:r w:rsidRPr="00F36B7F">
              <w:rPr>
                <w:rFonts w:ascii="Sylfaen" w:hAnsi="Sylfaen" w:cs="Sylfaen"/>
                <w:sz w:val="24"/>
                <w:szCs w:val="24"/>
              </w:rPr>
              <w:t>მუხლის</w:t>
            </w:r>
            <w:r w:rsidRPr="00F36B7F">
              <w:rPr>
                <w:rFonts w:ascii="Sylfaen" w:hAnsi="Sylfaen" w:cs="SegoeUI"/>
                <w:sz w:val="24"/>
                <w:szCs w:val="24"/>
              </w:rPr>
              <w:t xml:space="preserve"> </w:t>
            </w:r>
            <w:r w:rsidRPr="00F36B7F">
              <w:rPr>
                <w:rFonts w:ascii="Sylfaen" w:hAnsi="Sylfaen" w:cs="Sylfaen"/>
                <w:sz w:val="24"/>
                <w:szCs w:val="24"/>
              </w:rPr>
              <w:t>მე</w:t>
            </w:r>
            <w:r w:rsidRPr="00F36B7F">
              <w:rPr>
                <w:rFonts w:ascii="Sylfaen" w:hAnsi="Sylfaen" w:cs="Arial"/>
                <w:sz w:val="24"/>
                <w:szCs w:val="24"/>
              </w:rPr>
              <w:t xml:space="preserve">-2 </w:t>
            </w:r>
            <w:r w:rsidRPr="00F36B7F">
              <w:rPr>
                <w:rFonts w:ascii="Sylfaen" w:hAnsi="Sylfaen" w:cs="Sylfaen"/>
                <w:sz w:val="24"/>
                <w:szCs w:val="24"/>
              </w:rPr>
              <w:t>ნაწილის</w:t>
            </w:r>
            <w:r w:rsidRPr="00F36B7F">
              <w:rPr>
                <w:rFonts w:ascii="Sylfaen" w:hAnsi="Sylfaen" w:cs="SegoeUI"/>
                <w:sz w:val="24"/>
                <w:szCs w:val="24"/>
                <w:lang w:val="ka-GE"/>
              </w:rPr>
              <w:t xml:space="preserve"> </w:t>
            </w:r>
            <w:r w:rsidRPr="00F36B7F">
              <w:rPr>
                <w:rFonts w:ascii="Sylfaen" w:hAnsi="Sylfaen" w:cs="Sylfaen"/>
                <w:sz w:val="24"/>
                <w:szCs w:val="24"/>
              </w:rPr>
              <w:t>შესაბამისად</w:t>
            </w:r>
            <w:r w:rsidRPr="00F36B7F">
              <w:rPr>
                <w:rFonts w:ascii="Sylfaen" w:hAnsi="Sylfaen" w:cs="Arial"/>
                <w:sz w:val="24"/>
                <w:szCs w:val="24"/>
              </w:rPr>
              <w:t xml:space="preserve">, </w:t>
            </w:r>
            <w:r w:rsidRPr="00F36B7F">
              <w:rPr>
                <w:rFonts w:ascii="Sylfaen" w:hAnsi="Sylfaen" w:cs="Sylfaen"/>
                <w:sz w:val="24"/>
                <w:szCs w:val="24"/>
              </w:rPr>
              <w:t>მიზანშეწონილ</w:t>
            </w:r>
            <w:r w:rsidRPr="00F36B7F">
              <w:rPr>
                <w:rFonts w:ascii="Sylfaen" w:hAnsi="Sylfaen" w:cs="Sylfaen"/>
                <w:sz w:val="24"/>
                <w:szCs w:val="24"/>
                <w:lang w:val="ka-GE"/>
              </w:rPr>
              <w:t>ად</w:t>
            </w:r>
            <w:r w:rsidRPr="00F36B7F">
              <w:rPr>
                <w:rFonts w:ascii="Sylfaen" w:hAnsi="Sylfaen" w:cs="SegoeUI"/>
                <w:sz w:val="24"/>
                <w:szCs w:val="24"/>
              </w:rPr>
              <w:t xml:space="preserve"> </w:t>
            </w:r>
            <w:r w:rsidRPr="00F36B7F">
              <w:rPr>
                <w:rFonts w:ascii="Sylfaen" w:hAnsi="Sylfaen" w:cs="Sylfaen"/>
                <w:sz w:val="24"/>
                <w:szCs w:val="24"/>
                <w:lang w:val="ka-GE"/>
              </w:rPr>
              <w:t>მიიჩნევენ</w:t>
            </w:r>
            <w:r w:rsidRPr="00F36B7F">
              <w:rPr>
                <w:rFonts w:ascii="Sylfaen" w:hAnsi="Sylfaen" w:cs="SegoeUI"/>
                <w:sz w:val="24"/>
                <w:szCs w:val="24"/>
              </w:rPr>
              <w:t xml:space="preserve"> </w:t>
            </w:r>
            <w:r w:rsidRPr="00F36B7F">
              <w:rPr>
                <w:rFonts w:ascii="Sylfaen" w:hAnsi="Sylfaen" w:cs="Sylfaen"/>
                <w:sz w:val="24"/>
                <w:szCs w:val="24"/>
              </w:rPr>
              <w:t>მოთხოვნათა</w:t>
            </w:r>
            <w:r w:rsidRPr="00F36B7F">
              <w:rPr>
                <w:rFonts w:ascii="Sylfaen" w:hAnsi="Sylfaen" w:cs="Sylfaen"/>
                <w:sz w:val="24"/>
                <w:szCs w:val="24"/>
                <w:lang w:val="ka-GE"/>
              </w:rPr>
              <w:t xml:space="preserve"> </w:t>
            </w:r>
            <w:r w:rsidRPr="00F36B7F">
              <w:rPr>
                <w:rFonts w:ascii="Sylfaen" w:hAnsi="Sylfaen" w:cs="Sylfaen"/>
                <w:sz w:val="24"/>
                <w:szCs w:val="24"/>
              </w:rPr>
              <w:t>განცალკევებული</w:t>
            </w:r>
            <w:r w:rsidRPr="00F36B7F">
              <w:rPr>
                <w:rFonts w:ascii="Sylfaen" w:hAnsi="Sylfaen" w:cs="SegoeUI"/>
                <w:sz w:val="24"/>
                <w:szCs w:val="24"/>
              </w:rPr>
              <w:t xml:space="preserve"> </w:t>
            </w:r>
            <w:r w:rsidRPr="00F36B7F">
              <w:rPr>
                <w:rFonts w:ascii="Sylfaen" w:hAnsi="Sylfaen" w:cs="Sylfaen"/>
                <w:sz w:val="24"/>
                <w:szCs w:val="24"/>
              </w:rPr>
              <w:t>განხილვა</w:t>
            </w:r>
            <w:r w:rsidRPr="00F36B7F">
              <w:rPr>
                <w:rFonts w:ascii="Sylfaen" w:hAnsi="Sylfaen" w:cs="Sylfaen"/>
                <w:sz w:val="24"/>
                <w:szCs w:val="24"/>
                <w:lang w:val="ka-GE"/>
              </w:rPr>
              <w:t>ს</w:t>
            </w:r>
            <w:r w:rsidRPr="00F36B7F">
              <w:rPr>
                <w:rFonts w:ascii="Sylfaen" w:hAnsi="Sylfaen" w:cs="SegoeUI"/>
                <w:sz w:val="24"/>
                <w:szCs w:val="24"/>
              </w:rPr>
              <w:t xml:space="preserve"> </w:t>
            </w:r>
            <w:r w:rsidRPr="00F36B7F">
              <w:rPr>
                <w:rFonts w:ascii="Sylfaen" w:hAnsi="Sylfaen" w:cs="Sylfaen"/>
                <w:sz w:val="24"/>
                <w:szCs w:val="24"/>
              </w:rPr>
              <w:t>და</w:t>
            </w:r>
            <w:r w:rsidRPr="00F36B7F">
              <w:rPr>
                <w:rFonts w:ascii="Sylfaen" w:hAnsi="Sylfaen" w:cs="Arial"/>
                <w:sz w:val="24"/>
                <w:szCs w:val="24"/>
              </w:rPr>
              <w:t xml:space="preserve">, </w:t>
            </w:r>
            <w:r w:rsidRPr="00F36B7F">
              <w:rPr>
                <w:rFonts w:ascii="Sylfaen" w:hAnsi="Sylfaen" w:cs="Sylfaen"/>
                <w:sz w:val="24"/>
                <w:szCs w:val="24"/>
              </w:rPr>
              <w:t>შესაბამისად</w:t>
            </w:r>
            <w:r w:rsidRPr="00F36B7F">
              <w:rPr>
                <w:rFonts w:ascii="Sylfaen" w:hAnsi="Sylfaen" w:cs="Arial"/>
                <w:sz w:val="24"/>
                <w:szCs w:val="24"/>
              </w:rPr>
              <w:t xml:space="preserve">, </w:t>
            </w:r>
            <w:r w:rsidRPr="00F36B7F">
              <w:rPr>
                <w:rFonts w:ascii="Sylfaen" w:hAnsi="Sylfaen" w:cs="Sylfaen"/>
                <w:sz w:val="24"/>
                <w:szCs w:val="24"/>
              </w:rPr>
              <w:t>სახელმწიფო</w:t>
            </w:r>
            <w:r w:rsidRPr="00F36B7F">
              <w:rPr>
                <w:rFonts w:ascii="Sylfaen" w:hAnsi="Sylfaen" w:cs="SegoeUI"/>
                <w:sz w:val="24"/>
                <w:szCs w:val="24"/>
              </w:rPr>
              <w:t xml:space="preserve"> </w:t>
            </w:r>
            <w:r w:rsidRPr="00F36B7F">
              <w:rPr>
                <w:rFonts w:ascii="Sylfaen" w:hAnsi="Sylfaen" w:cs="Sylfaen"/>
                <w:sz w:val="24"/>
                <w:szCs w:val="24"/>
              </w:rPr>
              <w:t>ბაჟიც</w:t>
            </w:r>
            <w:r w:rsidRPr="00F36B7F">
              <w:rPr>
                <w:rFonts w:ascii="Sylfaen" w:hAnsi="Sylfaen" w:cs="SegoeUI"/>
                <w:sz w:val="24"/>
                <w:szCs w:val="24"/>
                <w:lang w:val="ka-GE"/>
              </w:rPr>
              <w:t xml:space="preserve"> </w:t>
            </w:r>
            <w:r w:rsidRPr="00F36B7F">
              <w:rPr>
                <w:rFonts w:ascii="Sylfaen" w:hAnsi="Sylfaen" w:cs="Sylfaen"/>
                <w:sz w:val="24"/>
                <w:szCs w:val="24"/>
              </w:rPr>
              <w:t>გადხდ</w:t>
            </w:r>
            <w:r w:rsidRPr="00F36B7F">
              <w:rPr>
                <w:rFonts w:ascii="Sylfaen" w:hAnsi="Sylfaen" w:cs="Sylfaen"/>
                <w:sz w:val="24"/>
                <w:szCs w:val="24"/>
                <w:lang w:val="ka-GE"/>
              </w:rPr>
              <w:t>ას</w:t>
            </w:r>
            <w:r w:rsidRPr="00F36B7F">
              <w:rPr>
                <w:rFonts w:ascii="Sylfaen" w:hAnsi="Sylfaen" w:cs="SegoeUI"/>
                <w:sz w:val="24"/>
                <w:szCs w:val="24"/>
              </w:rPr>
              <w:t xml:space="preserve"> </w:t>
            </w:r>
            <w:r w:rsidRPr="00F36B7F">
              <w:rPr>
                <w:rFonts w:ascii="Sylfaen" w:hAnsi="Sylfaen" w:cs="Sylfaen"/>
                <w:sz w:val="24"/>
                <w:szCs w:val="24"/>
              </w:rPr>
              <w:t>დავის</w:t>
            </w:r>
            <w:r w:rsidRPr="00F36B7F">
              <w:rPr>
                <w:rFonts w:ascii="Sylfaen" w:hAnsi="Sylfaen" w:cs="SegoeUI"/>
                <w:sz w:val="24"/>
                <w:szCs w:val="24"/>
              </w:rPr>
              <w:t xml:space="preserve"> </w:t>
            </w:r>
            <w:r w:rsidRPr="00F36B7F">
              <w:rPr>
                <w:rFonts w:ascii="Sylfaen" w:hAnsi="Sylfaen" w:cs="Sylfaen"/>
                <w:sz w:val="24"/>
                <w:szCs w:val="24"/>
              </w:rPr>
              <w:t>საგნის</w:t>
            </w:r>
            <w:r w:rsidRPr="00F36B7F">
              <w:rPr>
                <w:rFonts w:ascii="Sylfaen" w:hAnsi="Sylfaen" w:cs="SegoeUI"/>
                <w:sz w:val="24"/>
                <w:szCs w:val="24"/>
              </w:rPr>
              <w:t xml:space="preserve"> </w:t>
            </w:r>
            <w:r w:rsidRPr="00F36B7F">
              <w:rPr>
                <w:rFonts w:ascii="Sylfaen" w:hAnsi="Sylfaen" w:cs="Sylfaen"/>
                <w:sz w:val="24"/>
                <w:szCs w:val="24"/>
              </w:rPr>
              <w:t>ღირებულების</w:t>
            </w:r>
            <w:r w:rsidRPr="00F36B7F">
              <w:rPr>
                <w:rFonts w:ascii="Sylfaen" w:hAnsi="Sylfaen" w:cs="SegoeUI"/>
                <w:sz w:val="24"/>
                <w:szCs w:val="24"/>
              </w:rPr>
              <w:t xml:space="preserve"> </w:t>
            </w:r>
            <w:r w:rsidRPr="00F36B7F">
              <w:rPr>
                <w:rFonts w:ascii="Sylfaen" w:hAnsi="Sylfaen" w:cs="Arial"/>
                <w:sz w:val="24"/>
                <w:szCs w:val="24"/>
              </w:rPr>
              <w:t>3%-</w:t>
            </w:r>
            <w:r w:rsidRPr="00F36B7F">
              <w:rPr>
                <w:rFonts w:ascii="Sylfaen" w:hAnsi="Sylfaen" w:cs="Sylfaen"/>
                <w:sz w:val="24"/>
                <w:szCs w:val="24"/>
              </w:rPr>
              <w:t>ის</w:t>
            </w:r>
            <w:r w:rsidRPr="00F36B7F">
              <w:rPr>
                <w:rFonts w:ascii="Sylfaen" w:hAnsi="Sylfaen" w:cs="SegoeUI"/>
                <w:sz w:val="24"/>
                <w:szCs w:val="24"/>
              </w:rPr>
              <w:t xml:space="preserve"> </w:t>
            </w:r>
            <w:r w:rsidRPr="00F36B7F">
              <w:rPr>
                <w:rFonts w:ascii="Sylfaen" w:hAnsi="Sylfaen" w:cs="Sylfaen"/>
                <w:sz w:val="24"/>
                <w:szCs w:val="24"/>
              </w:rPr>
              <w:t>ოდენობით</w:t>
            </w:r>
            <w:r w:rsidRPr="00F36B7F">
              <w:rPr>
                <w:rFonts w:ascii="Sylfaen" w:hAnsi="Sylfaen" w:cs="SegoeUI"/>
                <w:sz w:val="24"/>
                <w:szCs w:val="24"/>
                <w:lang w:val="ka-GE"/>
              </w:rPr>
              <w:t xml:space="preserve"> </w:t>
            </w:r>
            <w:r w:rsidRPr="00F36B7F">
              <w:rPr>
                <w:rFonts w:ascii="Sylfaen" w:hAnsi="Sylfaen" w:cs="Sylfaen"/>
                <w:sz w:val="24"/>
                <w:szCs w:val="24"/>
              </w:rPr>
              <w:t>თითოეულ</w:t>
            </w:r>
            <w:r w:rsidRPr="00F36B7F">
              <w:rPr>
                <w:rFonts w:ascii="Sylfaen" w:hAnsi="Sylfaen" w:cs="SegoeUI"/>
                <w:sz w:val="24"/>
                <w:szCs w:val="24"/>
              </w:rPr>
              <w:t xml:space="preserve"> </w:t>
            </w:r>
            <w:r w:rsidRPr="00F36B7F">
              <w:rPr>
                <w:rFonts w:ascii="Sylfaen" w:hAnsi="Sylfaen" w:cs="Sylfaen"/>
                <w:sz w:val="24"/>
                <w:szCs w:val="24"/>
              </w:rPr>
              <w:t>შემთხვევაში</w:t>
            </w:r>
            <w:r w:rsidRPr="00F36B7F">
              <w:rPr>
                <w:rFonts w:ascii="Sylfaen" w:hAnsi="Sylfaen" w:cs="Arial"/>
                <w:sz w:val="24"/>
                <w:szCs w:val="24"/>
              </w:rPr>
              <w:t>.</w:t>
            </w:r>
          </w:p>
          <w:p w:rsidR="00404C2A" w:rsidRPr="00F36B7F" w:rsidRDefault="00404C2A" w:rsidP="00815B3B">
            <w:pPr>
              <w:autoSpaceDE w:val="0"/>
              <w:autoSpaceDN w:val="0"/>
              <w:adjustRightInd w:val="0"/>
              <w:jc w:val="both"/>
              <w:rPr>
                <w:rFonts w:ascii="Sylfaen" w:hAnsi="Sylfaen" w:cs="Arial"/>
                <w:sz w:val="24"/>
                <w:szCs w:val="24"/>
                <w:lang w:val="ka-GE"/>
              </w:rPr>
            </w:pPr>
          </w:p>
          <w:p w:rsidR="00404C2A" w:rsidRPr="00F36B7F" w:rsidRDefault="00404C2A" w:rsidP="00815B3B">
            <w:pPr>
              <w:autoSpaceDE w:val="0"/>
              <w:autoSpaceDN w:val="0"/>
              <w:adjustRightInd w:val="0"/>
              <w:jc w:val="both"/>
              <w:rPr>
                <w:rFonts w:ascii="Sylfaen" w:hAnsi="Sylfaen" w:cs="Arial"/>
                <w:sz w:val="24"/>
                <w:szCs w:val="24"/>
                <w:lang w:val="ka-GE"/>
              </w:rPr>
            </w:pPr>
            <w:r w:rsidRPr="00F36B7F">
              <w:rPr>
                <w:rFonts w:ascii="Sylfaen" w:hAnsi="Sylfaen" w:cs="Arial"/>
                <w:sz w:val="24"/>
                <w:szCs w:val="24"/>
                <w:lang w:val="ka-GE"/>
              </w:rPr>
              <w:t>სამოქალაქო საპროცესო კოდექსის სადავო ნორმების მიხედვით:</w:t>
            </w:r>
          </w:p>
          <w:p w:rsidR="00404C2A" w:rsidRPr="00F36B7F" w:rsidRDefault="00404C2A" w:rsidP="00815B3B">
            <w:pPr>
              <w:autoSpaceDE w:val="0"/>
              <w:autoSpaceDN w:val="0"/>
              <w:adjustRightInd w:val="0"/>
              <w:jc w:val="both"/>
              <w:rPr>
                <w:rFonts w:ascii="Sylfaen" w:hAnsi="Sylfaen" w:cs="Arial"/>
                <w:sz w:val="24"/>
                <w:szCs w:val="24"/>
                <w:lang w:val="ka-GE"/>
              </w:rPr>
            </w:pPr>
          </w:p>
          <w:p w:rsidR="00404C2A" w:rsidRPr="00F36B7F" w:rsidRDefault="00404C2A" w:rsidP="00404C2A">
            <w:pPr>
              <w:pStyle w:val="a5"/>
              <w:numPr>
                <w:ilvl w:val="0"/>
                <w:numId w:val="31"/>
              </w:numPr>
              <w:ind w:left="360"/>
              <w:rPr>
                <w:rFonts w:ascii="Sylfaen" w:hAnsi="Sylfaen"/>
                <w:sz w:val="24"/>
                <w:szCs w:val="24"/>
                <w:lang w:val="ka-GE"/>
              </w:rPr>
            </w:pPr>
            <w:r w:rsidRPr="00F36B7F">
              <w:rPr>
                <w:rFonts w:ascii="Sylfaen" w:hAnsi="Sylfaen" w:cs="Sylfaen"/>
                <w:sz w:val="24"/>
                <w:szCs w:val="24"/>
              </w:rPr>
              <w:t>მე</w:t>
            </w:r>
            <w:r w:rsidRPr="00F36B7F">
              <w:rPr>
                <w:rFonts w:ascii="Sylfaen" w:hAnsi="Sylfaen" w:cs="Arial"/>
                <w:sz w:val="24"/>
                <w:szCs w:val="24"/>
              </w:rPr>
              <w:t xml:space="preserve">-40 </w:t>
            </w:r>
            <w:r w:rsidRPr="00F36B7F">
              <w:rPr>
                <w:rFonts w:ascii="Sylfaen" w:hAnsi="Sylfaen" w:cs="Sylfaen"/>
                <w:sz w:val="24"/>
                <w:szCs w:val="24"/>
              </w:rPr>
              <w:t>მუხლის</w:t>
            </w:r>
            <w:r w:rsidRPr="00F36B7F">
              <w:rPr>
                <w:rFonts w:ascii="Sylfaen" w:hAnsi="Sylfaen" w:cs="SegoeUI"/>
                <w:sz w:val="24"/>
                <w:szCs w:val="24"/>
              </w:rPr>
              <w:t xml:space="preserve"> </w:t>
            </w:r>
            <w:r w:rsidRPr="00F36B7F">
              <w:rPr>
                <w:rFonts w:ascii="Sylfaen" w:hAnsi="Sylfaen" w:cs="Sylfaen"/>
                <w:sz w:val="24"/>
                <w:szCs w:val="24"/>
              </w:rPr>
              <w:t>მე</w:t>
            </w:r>
            <w:r w:rsidRPr="00F36B7F">
              <w:rPr>
                <w:rFonts w:ascii="Sylfaen" w:hAnsi="Sylfaen" w:cs="Arial"/>
                <w:sz w:val="24"/>
                <w:szCs w:val="24"/>
              </w:rPr>
              <w:t xml:space="preserve">-2 </w:t>
            </w:r>
            <w:r w:rsidRPr="00F36B7F">
              <w:rPr>
                <w:rFonts w:ascii="Sylfaen" w:hAnsi="Sylfaen" w:cs="Sylfaen"/>
                <w:sz w:val="24"/>
                <w:szCs w:val="24"/>
              </w:rPr>
              <w:t>ნაწილი</w:t>
            </w:r>
            <w:r w:rsidRPr="00F36B7F">
              <w:rPr>
                <w:rFonts w:ascii="Sylfaen" w:hAnsi="Sylfaen" w:cs="Sylfaen"/>
                <w:sz w:val="24"/>
                <w:szCs w:val="24"/>
                <w:lang w:val="ka-GE"/>
              </w:rPr>
              <w:t>:</w:t>
            </w:r>
          </w:p>
          <w:p w:rsidR="00404C2A" w:rsidRPr="00F36B7F" w:rsidRDefault="00404C2A" w:rsidP="00404C2A">
            <w:pPr>
              <w:pStyle w:val="a5"/>
              <w:ind w:left="360"/>
              <w:jc w:val="both"/>
              <w:rPr>
                <w:rFonts w:ascii="Sylfaen" w:hAnsi="Sylfaen" w:cs="Helvetica"/>
                <w:color w:val="333333"/>
                <w:sz w:val="24"/>
                <w:szCs w:val="24"/>
                <w:shd w:val="clear" w:color="auto" w:fill="EAEAEA"/>
                <w:lang w:val="ka-GE"/>
              </w:rPr>
            </w:pPr>
            <w:r w:rsidRPr="00F36B7F">
              <w:rPr>
                <w:rFonts w:ascii="Sylfaen" w:hAnsi="Sylfaen" w:cs="Sylfaen"/>
                <w:color w:val="333333"/>
                <w:sz w:val="24"/>
                <w:szCs w:val="24"/>
                <w:shd w:val="clear" w:color="auto" w:fill="EAEAEA"/>
                <w:lang w:val="ka-GE"/>
              </w:rPr>
              <w:t>„</w:t>
            </w:r>
            <w:r w:rsidRPr="00F36B7F">
              <w:rPr>
                <w:rFonts w:ascii="Sylfaen" w:hAnsi="Sylfaen" w:cs="Sylfaen"/>
                <w:color w:val="333333"/>
                <w:sz w:val="24"/>
                <w:szCs w:val="24"/>
                <w:shd w:val="clear" w:color="auto" w:fill="EAEAEA"/>
              </w:rPr>
              <w:t>თუ</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ერთ</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სარჩელში</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რამდენიმე</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სხვადასხვა</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მოთხოვნაა</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ჩამოყალიბებული</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მაშინ</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ეს</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მოთხოვნები</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უნდა</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შეჯამდეს</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და</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ამის</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შემდეგ</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განისაზღვროს</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სადავო</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საგნის</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ღირებულება</w:t>
            </w:r>
            <w:r w:rsidRPr="00F36B7F">
              <w:rPr>
                <w:rFonts w:ascii="Sylfaen" w:hAnsi="Sylfaen" w:cs="Helvetica"/>
                <w:color w:val="333333"/>
                <w:sz w:val="24"/>
                <w:szCs w:val="24"/>
                <w:shd w:val="clear" w:color="auto" w:fill="EAEAEA"/>
                <w:lang w:val="ka-GE"/>
              </w:rPr>
              <w:t>“.</w:t>
            </w:r>
          </w:p>
          <w:p w:rsidR="00404C2A" w:rsidRPr="00F36B7F" w:rsidRDefault="00404C2A" w:rsidP="00404C2A">
            <w:pPr>
              <w:pStyle w:val="a5"/>
              <w:ind w:left="360"/>
              <w:jc w:val="both"/>
              <w:rPr>
                <w:rFonts w:ascii="Sylfaen" w:hAnsi="Sylfaen" w:cs="Helvetica"/>
                <w:color w:val="333333"/>
                <w:sz w:val="24"/>
                <w:szCs w:val="24"/>
                <w:shd w:val="clear" w:color="auto" w:fill="EAEAEA"/>
                <w:lang w:val="ka-GE"/>
              </w:rPr>
            </w:pPr>
          </w:p>
          <w:p w:rsidR="00404C2A" w:rsidRPr="00F36B7F" w:rsidRDefault="00404C2A" w:rsidP="00404C2A">
            <w:pPr>
              <w:pStyle w:val="a5"/>
              <w:numPr>
                <w:ilvl w:val="0"/>
                <w:numId w:val="31"/>
              </w:numPr>
              <w:ind w:left="360"/>
              <w:rPr>
                <w:rFonts w:ascii="Sylfaen" w:hAnsi="Sylfaen" w:cs="SegoeUI"/>
                <w:sz w:val="24"/>
                <w:szCs w:val="24"/>
                <w:lang w:val="ka-GE"/>
              </w:rPr>
            </w:pPr>
            <w:r w:rsidRPr="00F36B7F">
              <w:rPr>
                <w:rFonts w:ascii="Sylfaen" w:hAnsi="Sylfaen" w:cs="Arial"/>
                <w:sz w:val="24"/>
                <w:szCs w:val="24"/>
              </w:rPr>
              <w:t>182-</w:t>
            </w:r>
            <w:r w:rsidRPr="00F36B7F">
              <w:rPr>
                <w:rFonts w:ascii="Sylfaen" w:hAnsi="Sylfaen" w:cs="Sylfaen"/>
                <w:sz w:val="24"/>
                <w:szCs w:val="24"/>
              </w:rPr>
              <w:t>ე</w:t>
            </w:r>
            <w:r w:rsidRPr="00F36B7F">
              <w:rPr>
                <w:rFonts w:ascii="Sylfaen" w:hAnsi="Sylfaen" w:cs="SegoeUI"/>
                <w:sz w:val="24"/>
                <w:szCs w:val="24"/>
              </w:rPr>
              <w:t xml:space="preserve"> </w:t>
            </w:r>
            <w:r w:rsidRPr="00F36B7F">
              <w:rPr>
                <w:rFonts w:ascii="Sylfaen" w:hAnsi="Sylfaen" w:cs="Sylfaen"/>
                <w:sz w:val="24"/>
                <w:szCs w:val="24"/>
              </w:rPr>
              <w:t>მუხლის</w:t>
            </w:r>
            <w:r w:rsidRPr="00F36B7F">
              <w:rPr>
                <w:rFonts w:ascii="Sylfaen" w:hAnsi="Sylfaen" w:cs="SegoeUI"/>
                <w:sz w:val="24"/>
                <w:szCs w:val="24"/>
              </w:rPr>
              <w:t xml:space="preserve"> </w:t>
            </w:r>
            <w:r w:rsidRPr="00F36B7F">
              <w:rPr>
                <w:rFonts w:ascii="Sylfaen" w:hAnsi="Sylfaen" w:cs="Sylfaen"/>
                <w:sz w:val="24"/>
                <w:szCs w:val="24"/>
              </w:rPr>
              <w:t>მე</w:t>
            </w:r>
            <w:r w:rsidRPr="00F36B7F">
              <w:rPr>
                <w:rFonts w:ascii="Sylfaen" w:hAnsi="Sylfaen" w:cs="Arial"/>
                <w:sz w:val="24"/>
                <w:szCs w:val="24"/>
              </w:rPr>
              <w:t xml:space="preserve">-2 </w:t>
            </w:r>
            <w:r w:rsidRPr="00F36B7F">
              <w:rPr>
                <w:rFonts w:ascii="Sylfaen" w:hAnsi="Sylfaen" w:cs="Sylfaen"/>
                <w:sz w:val="24"/>
                <w:szCs w:val="24"/>
              </w:rPr>
              <w:t>ნაწილი</w:t>
            </w:r>
            <w:r w:rsidRPr="00F36B7F">
              <w:rPr>
                <w:rFonts w:ascii="Sylfaen" w:hAnsi="Sylfaen" w:cs="SegoeUI"/>
                <w:sz w:val="24"/>
                <w:szCs w:val="24"/>
                <w:lang w:val="ka-GE"/>
              </w:rPr>
              <w:t>:</w:t>
            </w:r>
          </w:p>
          <w:p w:rsidR="00404C2A" w:rsidRPr="00F36B7F" w:rsidRDefault="00404C2A" w:rsidP="00404C2A">
            <w:pPr>
              <w:pStyle w:val="a5"/>
              <w:ind w:left="360"/>
              <w:jc w:val="both"/>
              <w:rPr>
                <w:rFonts w:ascii="Sylfaen" w:hAnsi="Sylfaen" w:cs="Helvetica"/>
                <w:color w:val="333333"/>
                <w:sz w:val="24"/>
                <w:szCs w:val="24"/>
                <w:shd w:val="clear" w:color="auto" w:fill="EAEAEA"/>
                <w:lang w:val="ka-GE"/>
              </w:rPr>
            </w:pPr>
            <w:r w:rsidRPr="00F36B7F">
              <w:rPr>
                <w:rFonts w:ascii="Sylfaen" w:hAnsi="Sylfaen" w:cs="Sylfaen"/>
                <w:color w:val="333333"/>
                <w:sz w:val="24"/>
                <w:szCs w:val="24"/>
                <w:shd w:val="clear" w:color="auto" w:fill="EAEAEA"/>
                <w:lang w:val="ka-GE"/>
              </w:rPr>
              <w:t>„</w:t>
            </w:r>
            <w:r w:rsidRPr="00F36B7F">
              <w:rPr>
                <w:rFonts w:ascii="Sylfaen" w:hAnsi="Sylfaen" w:cs="Sylfaen"/>
                <w:color w:val="333333"/>
                <w:sz w:val="24"/>
                <w:szCs w:val="24"/>
                <w:shd w:val="clear" w:color="auto" w:fill="EAEAEA"/>
              </w:rPr>
              <w:t>სასარჩელო</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განცხადების</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მიმღებ</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მოსამართლეს</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შეუძლია</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გაერთიანებული</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მოთხოვნებიდან</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ცალკე</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წარმოებად</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გამოყოს</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ერთი</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ან</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რამდენიმე</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მოთხოვნა</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თუ</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ცნობს</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რომ</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მოთხოვნათა</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განცალკევებული</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გარჩევა</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უფრო</w:t>
            </w:r>
            <w:r w:rsidRPr="00F36B7F">
              <w:rPr>
                <w:rFonts w:ascii="Sylfaen" w:hAnsi="Sylfaen" w:cs="Helvetica"/>
                <w:color w:val="333333"/>
                <w:sz w:val="24"/>
                <w:szCs w:val="24"/>
                <w:shd w:val="clear" w:color="auto" w:fill="EAEAEA"/>
              </w:rPr>
              <w:t xml:space="preserve"> </w:t>
            </w:r>
            <w:r w:rsidRPr="00F36B7F">
              <w:rPr>
                <w:rFonts w:ascii="Sylfaen" w:hAnsi="Sylfaen" w:cs="Sylfaen"/>
                <w:color w:val="333333"/>
                <w:sz w:val="24"/>
                <w:szCs w:val="24"/>
                <w:shd w:val="clear" w:color="auto" w:fill="EAEAEA"/>
              </w:rPr>
              <w:t>მიზანშეწონილია</w:t>
            </w:r>
            <w:r w:rsidRPr="00F36B7F">
              <w:rPr>
                <w:rFonts w:ascii="Sylfaen" w:hAnsi="Sylfaen" w:cs="Helvetica"/>
                <w:color w:val="333333"/>
                <w:sz w:val="24"/>
                <w:szCs w:val="24"/>
                <w:shd w:val="clear" w:color="auto" w:fill="EAEAEA"/>
                <w:lang w:val="ka-GE"/>
              </w:rPr>
              <w:t>“.</w:t>
            </w:r>
          </w:p>
          <w:p w:rsidR="006A7CBA" w:rsidRPr="00F36B7F" w:rsidRDefault="006A7CBA" w:rsidP="00815B3B">
            <w:pPr>
              <w:autoSpaceDE w:val="0"/>
              <w:autoSpaceDN w:val="0"/>
              <w:adjustRightInd w:val="0"/>
              <w:jc w:val="both"/>
              <w:rPr>
                <w:rFonts w:ascii="Sylfaen" w:hAnsi="Sylfaen" w:cs="Arial"/>
                <w:sz w:val="24"/>
                <w:szCs w:val="24"/>
                <w:lang w:val="ka-GE"/>
              </w:rPr>
            </w:pPr>
          </w:p>
          <w:p w:rsidR="006A7CBA" w:rsidRPr="00F36B7F" w:rsidRDefault="006A7CBA" w:rsidP="00815B3B">
            <w:pPr>
              <w:autoSpaceDE w:val="0"/>
              <w:autoSpaceDN w:val="0"/>
              <w:adjustRightInd w:val="0"/>
              <w:jc w:val="both"/>
              <w:rPr>
                <w:rFonts w:ascii="Sylfaen" w:hAnsi="Sylfaen" w:cs="Arial"/>
                <w:sz w:val="24"/>
                <w:szCs w:val="24"/>
                <w:lang w:val="ka-GE"/>
              </w:rPr>
            </w:pPr>
            <w:r w:rsidRPr="00F36B7F">
              <w:rPr>
                <w:rFonts w:ascii="Sylfaen" w:hAnsi="Sylfaen" w:cs="Arial"/>
                <w:sz w:val="24"/>
                <w:szCs w:val="24"/>
                <w:lang w:val="ka-GE"/>
              </w:rPr>
              <w:t>მიუხედავად მოთ</w:t>
            </w:r>
            <w:r w:rsidR="00A97F27">
              <w:rPr>
                <w:rFonts w:ascii="Sylfaen" w:hAnsi="Sylfaen" w:cs="Arial"/>
                <w:sz w:val="24"/>
                <w:szCs w:val="24"/>
                <w:lang w:val="ka-GE"/>
              </w:rPr>
              <w:t>ხ</w:t>
            </w:r>
            <w:r w:rsidRPr="00F36B7F">
              <w:rPr>
                <w:rFonts w:ascii="Sylfaen" w:hAnsi="Sylfaen" w:cs="Arial"/>
                <w:sz w:val="24"/>
                <w:szCs w:val="24"/>
                <w:lang w:val="ka-GE"/>
              </w:rPr>
              <w:t xml:space="preserve">ოვნის წარმოშობის ისტორიისა, რომ </w:t>
            </w:r>
            <w:r w:rsidR="008077D7">
              <w:rPr>
                <w:rFonts w:ascii="Sylfaen" w:hAnsi="Sylfaen" w:cs="Arial"/>
                <w:sz w:val="24"/>
                <w:szCs w:val="24"/>
                <w:lang w:val="ka-GE"/>
              </w:rPr>
              <w:t>ეს მოთხოვნა</w:t>
            </w:r>
            <w:r w:rsidRPr="00F36B7F">
              <w:rPr>
                <w:rFonts w:ascii="Sylfaen" w:hAnsi="Sylfaen" w:cs="Arial"/>
                <w:sz w:val="24"/>
                <w:szCs w:val="24"/>
                <w:lang w:val="ka-GE"/>
              </w:rPr>
              <w:t xml:space="preserve"> 78 მოთხოვნის დათმობის ხელშეკრულებიდან წარმოიშვა, იგი დღეს წარმოადგენს ერთიან/გაერთიანებულ 1 მოთხოვნას და თანხების დაკისრებაც მოთხოვნილი იყო ჯამური სახით. </w:t>
            </w:r>
            <w:r w:rsidR="0073414B" w:rsidRPr="00F36B7F">
              <w:rPr>
                <w:rFonts w:ascii="Sylfaen" w:hAnsi="Sylfaen" w:cs="Arial"/>
                <w:sz w:val="24"/>
                <w:szCs w:val="24"/>
                <w:lang w:val="ka-GE"/>
              </w:rPr>
              <w:t>იდენტური</w:t>
            </w:r>
            <w:r w:rsidR="008077D7">
              <w:rPr>
                <w:rFonts w:ascii="Sylfaen" w:hAnsi="Sylfaen" w:cs="Arial"/>
                <w:sz w:val="24"/>
                <w:szCs w:val="24"/>
                <w:lang w:val="ka-GE"/>
              </w:rPr>
              <w:t>ა</w:t>
            </w:r>
            <w:r w:rsidR="0073414B" w:rsidRPr="00F36B7F">
              <w:rPr>
                <w:rFonts w:ascii="Sylfaen" w:hAnsi="Sylfaen" w:cs="Arial"/>
                <w:sz w:val="24"/>
                <w:szCs w:val="24"/>
                <w:lang w:val="ka-GE"/>
              </w:rPr>
              <w:t xml:space="preserve"> </w:t>
            </w:r>
            <w:r w:rsidR="008077D7">
              <w:rPr>
                <w:rFonts w:ascii="Sylfaen" w:hAnsi="Sylfaen" w:cs="Arial"/>
                <w:sz w:val="24"/>
                <w:szCs w:val="24"/>
                <w:lang w:val="ka-GE"/>
              </w:rPr>
              <w:t>დ</w:t>
            </w:r>
            <w:r w:rsidR="0073414B" w:rsidRPr="00F36B7F">
              <w:rPr>
                <w:rFonts w:ascii="Sylfaen" w:hAnsi="Sylfaen" w:cs="Arial"/>
                <w:sz w:val="24"/>
                <w:szCs w:val="24"/>
                <w:lang w:val="ka-GE"/>
              </w:rPr>
              <w:t xml:space="preserve">ავის საგანი და მოპასუხეთა წრე. </w:t>
            </w:r>
            <w:r w:rsidRPr="00F36B7F">
              <w:rPr>
                <w:rFonts w:ascii="Sylfaen" w:hAnsi="Sylfaen" w:cs="Arial"/>
                <w:sz w:val="24"/>
                <w:szCs w:val="24"/>
                <w:lang w:val="ka-GE"/>
              </w:rPr>
              <w:t xml:space="preserve">მიუხედავად ამისა, სასამართლომ მოითხოვა </w:t>
            </w:r>
            <w:r w:rsidR="0073414B" w:rsidRPr="00F36B7F">
              <w:rPr>
                <w:rFonts w:ascii="Sylfaen" w:hAnsi="Sylfaen" w:cs="Arial"/>
                <w:sz w:val="24"/>
                <w:szCs w:val="24"/>
                <w:lang w:val="ka-GE"/>
              </w:rPr>
              <w:t>ბაჟის დაანგარი</w:t>
            </w:r>
            <w:r w:rsidR="008077D7">
              <w:rPr>
                <w:rFonts w:ascii="Sylfaen" w:hAnsi="Sylfaen" w:cs="Arial"/>
                <w:sz w:val="24"/>
                <w:szCs w:val="24"/>
                <w:lang w:val="ka-GE"/>
              </w:rPr>
              <w:t>შ</w:t>
            </w:r>
            <w:r w:rsidR="0073414B" w:rsidRPr="00F36B7F">
              <w:rPr>
                <w:rFonts w:ascii="Sylfaen" w:hAnsi="Sylfaen" w:cs="Arial"/>
                <w:sz w:val="24"/>
                <w:szCs w:val="24"/>
                <w:lang w:val="ka-GE"/>
              </w:rPr>
              <w:t>ება თითოეული მო</w:t>
            </w:r>
            <w:r w:rsidR="008077D7">
              <w:rPr>
                <w:rFonts w:ascii="Sylfaen" w:hAnsi="Sylfaen" w:cs="Arial"/>
                <w:sz w:val="24"/>
                <w:szCs w:val="24"/>
                <w:lang w:val="ka-GE"/>
              </w:rPr>
              <w:t>თ</w:t>
            </w:r>
            <w:r w:rsidR="0073414B" w:rsidRPr="00F36B7F">
              <w:rPr>
                <w:rFonts w:ascii="Sylfaen" w:hAnsi="Sylfaen" w:cs="Arial"/>
                <w:sz w:val="24"/>
                <w:szCs w:val="24"/>
                <w:lang w:val="ka-GE"/>
              </w:rPr>
              <w:t xml:space="preserve">ხოვნის დათმობის ხელშეკრულებიდან გამომდინარე, როცა ეს მოთხოვნები ცალ-ცალკე არ ყოფილა სასარჩელო მოთხოვნებად </w:t>
            </w:r>
            <w:r w:rsidR="0073414B" w:rsidRPr="00F36B7F">
              <w:rPr>
                <w:rFonts w:ascii="Sylfaen" w:hAnsi="Sylfaen" w:cs="Arial"/>
                <w:color w:val="FF0000"/>
                <w:sz w:val="24"/>
                <w:szCs w:val="24"/>
                <w:lang w:val="ka-GE"/>
              </w:rPr>
              <w:t>(იხ. სარჩელი)</w:t>
            </w:r>
            <w:r w:rsidR="0073414B" w:rsidRPr="00F36B7F">
              <w:rPr>
                <w:rFonts w:ascii="Sylfaen" w:hAnsi="Sylfaen" w:cs="Arial"/>
                <w:sz w:val="24"/>
                <w:szCs w:val="24"/>
                <w:lang w:val="ka-GE"/>
              </w:rPr>
              <w:t xml:space="preserve">. </w:t>
            </w:r>
          </w:p>
          <w:p w:rsidR="0073414B" w:rsidRPr="00F36B7F" w:rsidRDefault="0073414B" w:rsidP="00815B3B">
            <w:pPr>
              <w:autoSpaceDE w:val="0"/>
              <w:autoSpaceDN w:val="0"/>
              <w:adjustRightInd w:val="0"/>
              <w:jc w:val="both"/>
              <w:rPr>
                <w:rFonts w:ascii="Sylfaen" w:hAnsi="Sylfaen" w:cs="Arial"/>
                <w:sz w:val="24"/>
                <w:szCs w:val="24"/>
                <w:lang w:val="ka-GE"/>
              </w:rPr>
            </w:pPr>
          </w:p>
          <w:p w:rsidR="0073414B" w:rsidRPr="00F36B7F" w:rsidRDefault="0073414B" w:rsidP="0073414B">
            <w:pPr>
              <w:contextualSpacing/>
              <w:mirrorIndents/>
              <w:jc w:val="both"/>
              <w:rPr>
                <w:rFonts w:ascii="Sylfaen" w:hAnsi="Sylfaen" w:cs="Sylfaen"/>
                <w:sz w:val="24"/>
                <w:szCs w:val="24"/>
                <w:lang w:val="ka-GE"/>
              </w:rPr>
            </w:pPr>
            <w:r w:rsidRPr="00F36B7F">
              <w:rPr>
                <w:rFonts w:ascii="Sylfaen" w:eastAsia="Times New Roman" w:hAnsi="Sylfaen"/>
                <w:sz w:val="24"/>
                <w:szCs w:val="24"/>
                <w:lang w:val="ka-GE"/>
              </w:rPr>
              <w:t xml:space="preserve">მოსარჩელეს იმავე სასამართლოს განსჯადი რამდენიმე მოთხოვნის გაერთიანების უფლება აქვს ერთ სარჩელში ერთი და იმავე მოპასუხეთა მიმართ. ხოლო შემდეგ ეს მოთხოვნები ჯამდება და ბაჟის მაქსიმალური ოდენობა იურიდიული პირისათის არის 5000 ლარი. </w:t>
            </w:r>
            <w:r w:rsidRPr="00F36B7F">
              <w:rPr>
                <w:rFonts w:ascii="Sylfaen" w:eastAsia="Times New Roman" w:hAnsi="Sylfaen"/>
                <w:b/>
                <w:sz w:val="24"/>
                <w:szCs w:val="24"/>
                <w:lang w:val="ka-GE"/>
              </w:rPr>
              <w:t>ბაჟის ქვითარი 5000 ლარის გადახდაზე ერთვ</w:t>
            </w:r>
            <w:r w:rsidR="00A97F27">
              <w:rPr>
                <w:rFonts w:ascii="Sylfaen" w:eastAsia="Times New Roman" w:hAnsi="Sylfaen"/>
                <w:b/>
                <w:sz w:val="24"/>
                <w:szCs w:val="24"/>
                <w:lang w:val="ka-GE"/>
              </w:rPr>
              <w:t>ო</w:t>
            </w:r>
            <w:r w:rsidR="008077D7">
              <w:rPr>
                <w:rFonts w:ascii="Sylfaen" w:eastAsia="Times New Roman" w:hAnsi="Sylfaen"/>
                <w:b/>
                <w:sz w:val="24"/>
                <w:szCs w:val="24"/>
                <w:lang w:val="ka-GE"/>
              </w:rPr>
              <w:t>და</w:t>
            </w:r>
            <w:r w:rsidRPr="00F36B7F">
              <w:rPr>
                <w:rFonts w:ascii="Sylfaen" w:eastAsia="Times New Roman" w:hAnsi="Sylfaen"/>
                <w:b/>
                <w:sz w:val="24"/>
                <w:szCs w:val="24"/>
                <w:lang w:val="ka-GE"/>
              </w:rPr>
              <w:t xml:space="preserve"> სარჩელს.</w:t>
            </w:r>
            <w:r w:rsidRPr="00F36B7F">
              <w:rPr>
                <w:rFonts w:ascii="Sylfaen" w:eastAsia="Times New Roman" w:hAnsi="Sylfaen"/>
                <w:sz w:val="24"/>
                <w:szCs w:val="24"/>
                <w:lang w:val="ka-GE"/>
              </w:rPr>
              <w:t xml:space="preserve"> ასეთ ვითარებაში, სასამართლოს მოთხოვნა 78 ერთეული შემთხვევაზე ცალ-ცალკე ბაჟის გადახდის მოთხოვნის შესახებ, სამოქალაქო საპროცესო კოდექსის </w:t>
            </w:r>
            <w:r w:rsidRPr="00F36B7F">
              <w:rPr>
                <w:rFonts w:ascii="Sylfaen" w:hAnsi="Sylfaen" w:cs="Sylfaen"/>
                <w:sz w:val="24"/>
                <w:szCs w:val="24"/>
              </w:rPr>
              <w:t>მე</w:t>
            </w:r>
            <w:r w:rsidRPr="00F36B7F">
              <w:rPr>
                <w:rFonts w:ascii="Sylfaen" w:hAnsi="Sylfaen" w:cs="Arial"/>
                <w:sz w:val="24"/>
                <w:szCs w:val="24"/>
              </w:rPr>
              <w:t xml:space="preserve">-40 </w:t>
            </w:r>
            <w:r w:rsidRPr="00F36B7F">
              <w:rPr>
                <w:rFonts w:ascii="Sylfaen" w:hAnsi="Sylfaen" w:cs="Sylfaen"/>
                <w:sz w:val="24"/>
                <w:szCs w:val="24"/>
              </w:rPr>
              <w:t>მუხლის</w:t>
            </w:r>
            <w:r w:rsidRPr="00F36B7F">
              <w:rPr>
                <w:rFonts w:ascii="Sylfaen" w:hAnsi="Sylfaen" w:cs="SegoeUI"/>
                <w:sz w:val="24"/>
                <w:szCs w:val="24"/>
              </w:rPr>
              <w:t xml:space="preserve"> </w:t>
            </w:r>
            <w:r w:rsidRPr="00F36B7F">
              <w:rPr>
                <w:rFonts w:ascii="Sylfaen" w:hAnsi="Sylfaen" w:cs="Sylfaen"/>
                <w:sz w:val="24"/>
                <w:szCs w:val="24"/>
              </w:rPr>
              <w:t>მე</w:t>
            </w:r>
            <w:r w:rsidRPr="00F36B7F">
              <w:rPr>
                <w:rFonts w:ascii="Sylfaen" w:hAnsi="Sylfaen" w:cs="Arial"/>
                <w:sz w:val="24"/>
                <w:szCs w:val="24"/>
              </w:rPr>
              <w:t xml:space="preserve">-2 </w:t>
            </w:r>
            <w:r w:rsidRPr="00F36B7F">
              <w:rPr>
                <w:rFonts w:ascii="Sylfaen" w:hAnsi="Sylfaen" w:cs="Sylfaen"/>
                <w:sz w:val="24"/>
                <w:szCs w:val="24"/>
              </w:rPr>
              <w:t>ნაწილისა</w:t>
            </w:r>
            <w:r w:rsidRPr="00F36B7F">
              <w:rPr>
                <w:rFonts w:ascii="Sylfaen" w:hAnsi="Sylfaen" w:cs="SegoeUI"/>
                <w:sz w:val="24"/>
                <w:szCs w:val="24"/>
              </w:rPr>
              <w:t xml:space="preserve"> </w:t>
            </w:r>
            <w:r w:rsidRPr="00F36B7F">
              <w:rPr>
                <w:rFonts w:ascii="Sylfaen" w:hAnsi="Sylfaen" w:cs="Sylfaen"/>
                <w:sz w:val="24"/>
                <w:szCs w:val="24"/>
              </w:rPr>
              <w:t>და</w:t>
            </w:r>
            <w:r w:rsidRPr="00F36B7F">
              <w:rPr>
                <w:rFonts w:ascii="Sylfaen" w:hAnsi="Sylfaen" w:cs="SegoeUI"/>
                <w:sz w:val="24"/>
                <w:szCs w:val="24"/>
              </w:rPr>
              <w:t xml:space="preserve"> </w:t>
            </w:r>
            <w:r w:rsidRPr="00F36B7F">
              <w:rPr>
                <w:rFonts w:ascii="Sylfaen" w:hAnsi="Sylfaen" w:cs="Arial"/>
                <w:sz w:val="24"/>
                <w:szCs w:val="24"/>
              </w:rPr>
              <w:t>182-</w:t>
            </w:r>
            <w:r w:rsidRPr="00F36B7F">
              <w:rPr>
                <w:rFonts w:ascii="Sylfaen" w:hAnsi="Sylfaen" w:cs="Sylfaen"/>
                <w:sz w:val="24"/>
                <w:szCs w:val="24"/>
              </w:rPr>
              <w:t>ე</w:t>
            </w:r>
            <w:r w:rsidRPr="00F36B7F">
              <w:rPr>
                <w:rFonts w:ascii="Sylfaen" w:hAnsi="Sylfaen" w:cs="SegoeUI"/>
                <w:sz w:val="24"/>
                <w:szCs w:val="24"/>
              </w:rPr>
              <w:t xml:space="preserve"> </w:t>
            </w:r>
            <w:r w:rsidRPr="00F36B7F">
              <w:rPr>
                <w:rFonts w:ascii="Sylfaen" w:hAnsi="Sylfaen" w:cs="Sylfaen"/>
                <w:sz w:val="24"/>
                <w:szCs w:val="24"/>
              </w:rPr>
              <w:t>მუხლის</w:t>
            </w:r>
            <w:r w:rsidRPr="00F36B7F">
              <w:rPr>
                <w:rFonts w:ascii="Sylfaen" w:hAnsi="Sylfaen" w:cs="SegoeUI"/>
                <w:sz w:val="24"/>
                <w:szCs w:val="24"/>
              </w:rPr>
              <w:t xml:space="preserve"> </w:t>
            </w:r>
            <w:r w:rsidRPr="00F36B7F">
              <w:rPr>
                <w:rFonts w:ascii="Sylfaen" w:hAnsi="Sylfaen" w:cs="Sylfaen"/>
                <w:sz w:val="24"/>
                <w:szCs w:val="24"/>
              </w:rPr>
              <w:t>მე</w:t>
            </w:r>
            <w:r w:rsidRPr="00F36B7F">
              <w:rPr>
                <w:rFonts w:ascii="Sylfaen" w:hAnsi="Sylfaen" w:cs="Arial"/>
                <w:sz w:val="24"/>
                <w:szCs w:val="24"/>
              </w:rPr>
              <w:t xml:space="preserve">-2 </w:t>
            </w:r>
            <w:r w:rsidRPr="00F36B7F">
              <w:rPr>
                <w:rFonts w:ascii="Sylfaen" w:hAnsi="Sylfaen" w:cs="Sylfaen"/>
                <w:sz w:val="24"/>
                <w:szCs w:val="24"/>
              </w:rPr>
              <w:t>ნაწილის</w:t>
            </w:r>
            <w:r w:rsidRPr="00F36B7F">
              <w:rPr>
                <w:rFonts w:ascii="Sylfaen" w:hAnsi="Sylfaen" w:cs="Sylfaen"/>
                <w:sz w:val="24"/>
                <w:szCs w:val="24"/>
                <w:lang w:val="ka-GE"/>
              </w:rPr>
              <w:t xml:space="preserve"> ნორმატიული შინაარსის შეუსაბამობი</w:t>
            </w:r>
            <w:r w:rsidR="00404C2A" w:rsidRPr="00F36B7F">
              <w:rPr>
                <w:rFonts w:ascii="Sylfaen" w:hAnsi="Sylfaen" w:cs="Sylfaen"/>
                <w:sz w:val="24"/>
                <w:szCs w:val="24"/>
                <w:lang w:val="ka-GE"/>
              </w:rPr>
              <w:t>თ</w:t>
            </w:r>
            <w:r w:rsidRPr="00F36B7F">
              <w:rPr>
                <w:rFonts w:ascii="Sylfaen" w:hAnsi="Sylfaen" w:cs="Sylfaen"/>
                <w:sz w:val="24"/>
                <w:szCs w:val="24"/>
                <w:lang w:val="ka-GE"/>
              </w:rPr>
              <w:t xml:space="preserve"> შეიძლება აიხსნას.</w:t>
            </w:r>
          </w:p>
          <w:p w:rsidR="00404C2A" w:rsidRPr="00F36B7F" w:rsidRDefault="00404C2A" w:rsidP="0073414B">
            <w:pPr>
              <w:contextualSpacing/>
              <w:mirrorIndents/>
              <w:jc w:val="both"/>
              <w:rPr>
                <w:rFonts w:ascii="Sylfaen" w:hAnsi="Sylfaen" w:cs="Sylfaen"/>
                <w:sz w:val="24"/>
                <w:szCs w:val="24"/>
                <w:lang w:val="ka-GE"/>
              </w:rPr>
            </w:pPr>
          </w:p>
          <w:p w:rsidR="00404C2A" w:rsidRPr="00F36B7F" w:rsidRDefault="00404C2A" w:rsidP="0073414B">
            <w:pPr>
              <w:contextualSpacing/>
              <w:mirrorIndents/>
              <w:jc w:val="both"/>
              <w:rPr>
                <w:rFonts w:ascii="Sylfaen" w:hAnsi="Sylfaen" w:cs="Sylfaen"/>
                <w:sz w:val="24"/>
                <w:szCs w:val="24"/>
                <w:lang w:val="ka-GE"/>
              </w:rPr>
            </w:pPr>
            <w:r w:rsidRPr="00F36B7F">
              <w:rPr>
                <w:rFonts w:ascii="Sylfaen" w:eastAsia="Times New Roman" w:hAnsi="Sylfaen" w:cs="LitNusx"/>
                <w:sz w:val="24"/>
                <w:szCs w:val="24"/>
                <w:lang w:val="ka-GE"/>
              </w:rPr>
              <w:t xml:space="preserve">არსად არ არის მითითებული „სამოქალაქო საპროცესო კოდექში“ და „სახელმწიფო ბაჟის შესახებ“ კანონში, რომ სახელმწიფო ბაჟი გადაიხდევინება „დამოუკიდებელი სასარჩელო მოთხოვნების“ მიხედვით ცალ-ცალკე. სტანდარტი არის შემდეგი - დასაშვებია თუ არა ერთ სარჩელში რამდენიმე მოთხოვნის მოქცევა/გაერთიანება, ხოლო შემდეგ ეს მოთხოვნები ჯამდება და ბაჟის იხდება მაქსიმალური ოდენობის მუხედვით. </w:t>
            </w:r>
          </w:p>
          <w:p w:rsidR="0073414B" w:rsidRPr="00F36B7F" w:rsidRDefault="0073414B" w:rsidP="0073414B">
            <w:pPr>
              <w:contextualSpacing/>
              <w:mirrorIndents/>
              <w:jc w:val="both"/>
              <w:rPr>
                <w:rFonts w:ascii="Sylfaen" w:hAnsi="Sylfaen" w:cs="Sylfaen"/>
                <w:sz w:val="24"/>
                <w:szCs w:val="24"/>
                <w:lang w:val="ka-GE"/>
              </w:rPr>
            </w:pPr>
          </w:p>
          <w:p w:rsidR="0073414B" w:rsidRPr="00F36B7F" w:rsidRDefault="0073414B" w:rsidP="0073414B">
            <w:pPr>
              <w:contextualSpacing/>
              <w:mirrorIndents/>
              <w:jc w:val="both"/>
              <w:rPr>
                <w:rFonts w:ascii="Sylfaen" w:eastAsia="Times New Roman" w:hAnsi="Sylfaen" w:cs="Sylfaen"/>
                <w:sz w:val="24"/>
                <w:szCs w:val="24"/>
                <w:lang w:val="ka-GE"/>
              </w:rPr>
            </w:pPr>
            <w:r w:rsidRPr="00F36B7F">
              <w:rPr>
                <w:rFonts w:ascii="Sylfaen" w:eastAsia="Times New Roman" w:hAnsi="Sylfaen" w:cs="Sylfaen"/>
                <w:sz w:val="24"/>
                <w:szCs w:val="24"/>
                <w:lang w:val="ka-GE"/>
              </w:rPr>
              <w:t>ამ ჩაკეტილ წრეში გამოსავალი პრაქტიკულად არ ჩანს, რაც დაზარალებულთა ასოციაციისათვის გადაულახავი ბარიერი გახდა.</w:t>
            </w:r>
          </w:p>
          <w:p w:rsidR="0073414B" w:rsidRPr="00F36B7F" w:rsidRDefault="0073414B" w:rsidP="0073414B">
            <w:pPr>
              <w:contextualSpacing/>
              <w:mirrorIndents/>
              <w:jc w:val="both"/>
              <w:rPr>
                <w:rFonts w:ascii="Sylfaen" w:eastAsia="Times New Roman" w:hAnsi="Sylfaen" w:cs="Sylfaen"/>
                <w:sz w:val="24"/>
                <w:szCs w:val="24"/>
                <w:lang w:val="ka-GE"/>
              </w:rPr>
            </w:pPr>
          </w:p>
          <w:p w:rsidR="0073414B" w:rsidRPr="00F36B7F" w:rsidRDefault="0073414B" w:rsidP="0073414B">
            <w:pPr>
              <w:contextualSpacing/>
              <w:mirrorIndents/>
              <w:jc w:val="both"/>
              <w:rPr>
                <w:rFonts w:ascii="Sylfaen" w:eastAsia="Times New Roman" w:hAnsi="Sylfaen" w:cs="Sylfaen"/>
                <w:noProof/>
                <w:color w:val="FF0000"/>
                <w:sz w:val="24"/>
                <w:szCs w:val="24"/>
                <w:lang w:val="ka-GE"/>
              </w:rPr>
            </w:pPr>
            <w:r w:rsidRPr="00F36B7F">
              <w:rPr>
                <w:rFonts w:ascii="Sylfaen" w:eastAsia="Times New Roman" w:hAnsi="Sylfaen" w:cs="Sylfaen"/>
                <w:b/>
                <w:noProof/>
                <w:sz w:val="24"/>
                <w:szCs w:val="24"/>
              </w:rPr>
              <w:t>ა</w:t>
            </w:r>
            <w:r w:rsidRPr="00F36B7F">
              <w:rPr>
                <w:rFonts w:ascii="Sylfaen" w:eastAsia="Times New Roman" w:hAnsi="Sylfaen" w:cs="LitNusx"/>
                <w:b/>
                <w:noProof/>
                <w:sz w:val="24"/>
                <w:szCs w:val="24"/>
              </w:rPr>
              <w:t>(</w:t>
            </w:r>
            <w:r w:rsidRPr="00F36B7F">
              <w:rPr>
                <w:rFonts w:ascii="Sylfaen" w:eastAsia="Times New Roman" w:hAnsi="Sylfaen" w:cs="Sylfaen"/>
                <w:b/>
                <w:noProof/>
                <w:sz w:val="24"/>
                <w:szCs w:val="24"/>
              </w:rPr>
              <w:t>ა</w:t>
            </w:r>
            <w:r w:rsidRPr="00F36B7F">
              <w:rPr>
                <w:rFonts w:ascii="Sylfaen" w:eastAsia="Times New Roman" w:hAnsi="Sylfaen" w:cs="LitNusx"/>
                <w:b/>
                <w:noProof/>
                <w:sz w:val="24"/>
                <w:szCs w:val="24"/>
              </w:rPr>
              <w:t>)</w:t>
            </w:r>
            <w:r w:rsidRPr="00F36B7F">
              <w:rPr>
                <w:rFonts w:ascii="Sylfaen" w:eastAsia="Times New Roman" w:hAnsi="Sylfaen" w:cs="Sylfaen"/>
                <w:b/>
                <w:noProof/>
                <w:sz w:val="24"/>
                <w:szCs w:val="24"/>
              </w:rPr>
              <w:t>იპ</w:t>
            </w:r>
            <w:r w:rsidRPr="00F36B7F">
              <w:rPr>
                <w:rFonts w:ascii="Sylfaen" w:eastAsia="Times New Roman" w:hAnsi="Sylfaen" w:cs="LitNusx"/>
                <w:b/>
                <w:noProof/>
                <w:sz w:val="24"/>
                <w:szCs w:val="24"/>
              </w:rPr>
              <w:t xml:space="preserve"> - „</w:t>
            </w:r>
            <w:r w:rsidRPr="00F36B7F">
              <w:rPr>
                <w:rFonts w:ascii="Sylfaen" w:eastAsia="Times New Roman" w:hAnsi="Sylfaen" w:cs="Sylfaen"/>
                <w:b/>
                <w:noProof/>
                <w:sz w:val="24"/>
                <w:szCs w:val="24"/>
              </w:rPr>
              <w:t>ჯაბა</w:t>
            </w:r>
            <w:r w:rsidRPr="00F36B7F">
              <w:rPr>
                <w:rFonts w:ascii="Sylfaen" w:eastAsia="Times New Roman" w:hAnsi="Sylfaen" w:cs="LitNusx"/>
                <w:b/>
                <w:noProof/>
                <w:sz w:val="24"/>
                <w:szCs w:val="24"/>
              </w:rPr>
              <w:t xml:space="preserve"> </w:t>
            </w:r>
            <w:r w:rsidRPr="00F36B7F">
              <w:rPr>
                <w:rFonts w:ascii="Sylfaen" w:eastAsia="Times New Roman" w:hAnsi="Sylfaen" w:cs="Sylfaen"/>
                <w:b/>
                <w:noProof/>
                <w:sz w:val="24"/>
                <w:szCs w:val="24"/>
              </w:rPr>
              <w:t>კრედიტის</w:t>
            </w:r>
            <w:r w:rsidRPr="00F36B7F">
              <w:rPr>
                <w:rFonts w:ascii="Sylfaen" w:eastAsia="Times New Roman" w:hAnsi="Sylfaen" w:cs="LitNusx"/>
                <w:b/>
                <w:noProof/>
                <w:sz w:val="24"/>
                <w:szCs w:val="24"/>
              </w:rPr>
              <w:t xml:space="preserve"> </w:t>
            </w:r>
            <w:r w:rsidRPr="00F36B7F">
              <w:rPr>
                <w:rFonts w:ascii="Sylfaen" w:eastAsia="Times New Roman" w:hAnsi="Sylfaen" w:cs="Sylfaen"/>
                <w:b/>
                <w:noProof/>
                <w:sz w:val="24"/>
                <w:szCs w:val="24"/>
              </w:rPr>
              <w:t>დაზარალებულ</w:t>
            </w:r>
            <w:r w:rsidRPr="00F36B7F">
              <w:rPr>
                <w:rFonts w:ascii="Sylfaen" w:eastAsia="Times New Roman" w:hAnsi="Sylfaen" w:cs="LitNusx"/>
                <w:b/>
                <w:noProof/>
                <w:sz w:val="24"/>
                <w:szCs w:val="24"/>
              </w:rPr>
              <w:t xml:space="preserve"> </w:t>
            </w:r>
            <w:r w:rsidRPr="00F36B7F">
              <w:rPr>
                <w:rFonts w:ascii="Sylfaen" w:eastAsia="Times New Roman" w:hAnsi="Sylfaen" w:cs="Sylfaen"/>
                <w:b/>
                <w:noProof/>
                <w:sz w:val="24"/>
                <w:szCs w:val="24"/>
              </w:rPr>
              <w:t>კრედიტორთა</w:t>
            </w:r>
            <w:r w:rsidRPr="00F36B7F">
              <w:rPr>
                <w:rFonts w:ascii="Sylfaen" w:eastAsia="Times New Roman" w:hAnsi="Sylfaen" w:cs="LitNusx"/>
                <w:b/>
                <w:noProof/>
                <w:sz w:val="24"/>
                <w:szCs w:val="24"/>
              </w:rPr>
              <w:t xml:space="preserve"> </w:t>
            </w:r>
            <w:r w:rsidRPr="00F36B7F">
              <w:rPr>
                <w:rFonts w:ascii="Sylfaen" w:eastAsia="Times New Roman" w:hAnsi="Sylfaen" w:cs="Sylfaen"/>
                <w:b/>
                <w:noProof/>
                <w:sz w:val="24"/>
                <w:szCs w:val="24"/>
                <w:lang w:val="ka-GE"/>
              </w:rPr>
              <w:t xml:space="preserve">ასოციაციამ“ </w:t>
            </w:r>
            <w:r w:rsidRPr="00F36B7F">
              <w:rPr>
                <w:rFonts w:ascii="Sylfaen" w:eastAsia="Times New Roman" w:hAnsi="Sylfaen" w:cs="Sylfaen"/>
                <w:noProof/>
                <w:sz w:val="24"/>
                <w:szCs w:val="24"/>
                <w:lang w:val="ka-GE"/>
              </w:rPr>
              <w:t>მ</w:t>
            </w:r>
            <w:r w:rsidRPr="00F36B7F">
              <w:rPr>
                <w:rFonts w:ascii="Sylfaen" w:eastAsia="Times New Roman" w:hAnsi="Sylfaen" w:cs="Sylfaen"/>
                <w:sz w:val="24"/>
                <w:szCs w:val="24"/>
                <w:lang w:val="ka-GE"/>
              </w:rPr>
              <w:t xml:space="preserve">იმართა </w:t>
            </w:r>
            <w:r w:rsidRPr="00F36B7F">
              <w:rPr>
                <w:rFonts w:ascii="Sylfaen" w:eastAsia="Times New Roman" w:hAnsi="Sylfaen" w:cs="Sylfaen"/>
                <w:b/>
                <w:noProof/>
                <w:sz w:val="24"/>
                <w:szCs w:val="24"/>
                <w:lang w:val="ka-GE"/>
              </w:rPr>
              <w:t>საქართველოს იუსტიციის უმაღლეს საბჭოს</w:t>
            </w:r>
            <w:r w:rsidRPr="00F36B7F">
              <w:rPr>
                <w:rFonts w:ascii="Sylfaen" w:eastAsia="Times New Roman" w:hAnsi="Sylfaen" w:cs="Sylfaen"/>
                <w:noProof/>
                <w:sz w:val="24"/>
                <w:szCs w:val="24"/>
                <w:lang w:val="ka-GE"/>
              </w:rPr>
              <w:t xml:space="preserve">, </w:t>
            </w:r>
            <w:r w:rsidRPr="00F36B7F">
              <w:rPr>
                <w:rFonts w:ascii="Sylfaen" w:eastAsia="Times New Roman" w:hAnsi="Sylfaen" w:cs="Sylfaen"/>
                <w:b/>
                <w:noProof/>
                <w:sz w:val="24"/>
                <w:szCs w:val="24"/>
                <w:lang w:val="ka-GE"/>
              </w:rPr>
              <w:t>საქართველოს პარლამეტის იურიდიულ საკითხთა კომიტეტს</w:t>
            </w:r>
            <w:r w:rsidRPr="00F36B7F">
              <w:rPr>
                <w:rFonts w:ascii="Sylfaen" w:eastAsia="Times New Roman" w:hAnsi="Sylfaen" w:cs="Sylfaen"/>
                <w:noProof/>
                <w:sz w:val="24"/>
                <w:szCs w:val="24"/>
                <w:lang w:val="ka-GE"/>
              </w:rPr>
              <w:t xml:space="preserve"> და </w:t>
            </w:r>
            <w:r w:rsidRPr="00F36B7F">
              <w:rPr>
                <w:rFonts w:ascii="Sylfaen" w:eastAsia="Times New Roman" w:hAnsi="Sylfaen" w:cs="Sylfaen"/>
                <w:b/>
                <w:noProof/>
                <w:sz w:val="24"/>
                <w:szCs w:val="24"/>
                <w:lang w:val="ka-GE"/>
              </w:rPr>
              <w:t>ადამიანის უფლებათა დაცვისა და სამოქალაქო ინტეგრაციის კომიტეტს</w:t>
            </w:r>
            <w:r w:rsidRPr="00F36B7F">
              <w:rPr>
                <w:rFonts w:ascii="Sylfaen" w:eastAsia="Times New Roman" w:hAnsi="Sylfaen" w:cs="Sylfaen"/>
                <w:noProof/>
                <w:sz w:val="24"/>
                <w:szCs w:val="24"/>
                <w:lang w:val="ka-GE"/>
              </w:rPr>
              <w:t xml:space="preserve">, </w:t>
            </w:r>
            <w:r w:rsidRPr="00F36B7F">
              <w:rPr>
                <w:rFonts w:ascii="Sylfaen" w:eastAsia="Times New Roman" w:hAnsi="Sylfaen" w:cs="Sylfaen"/>
                <w:b/>
                <w:noProof/>
                <w:sz w:val="24"/>
                <w:szCs w:val="24"/>
                <w:lang w:val="ka-GE"/>
              </w:rPr>
              <w:t>საქართველოს სახალხო დამცველს</w:t>
            </w:r>
            <w:r w:rsidRPr="00F36B7F">
              <w:rPr>
                <w:rFonts w:ascii="Sylfaen" w:eastAsia="Times New Roman" w:hAnsi="Sylfaen" w:cs="Sylfaen"/>
                <w:noProof/>
                <w:sz w:val="24"/>
                <w:szCs w:val="24"/>
                <w:lang w:val="ka-GE"/>
              </w:rPr>
              <w:t xml:space="preserve">, თუმცა უშედეგოდ. ყველამ საკითხი სასამართლო კომპეტენციად ჩათვალა </w:t>
            </w:r>
            <w:r w:rsidRPr="00F36B7F">
              <w:rPr>
                <w:rFonts w:ascii="Sylfaen" w:eastAsia="Times New Roman" w:hAnsi="Sylfaen" w:cs="Sylfaen"/>
                <w:noProof/>
                <w:color w:val="FF0000"/>
                <w:sz w:val="24"/>
                <w:szCs w:val="24"/>
                <w:lang w:val="ka-GE"/>
              </w:rPr>
              <w:t>(იხ. მიმართვა, საპასუხო წერილები).</w:t>
            </w:r>
          </w:p>
          <w:p w:rsidR="003C4C1A" w:rsidRPr="00F36B7F" w:rsidRDefault="003C4C1A" w:rsidP="003C4C1A">
            <w:pPr>
              <w:ind w:right="-18"/>
              <w:jc w:val="both"/>
              <w:rPr>
                <w:rFonts w:ascii="Sylfaen" w:hAnsi="Sylfaen"/>
                <w:sz w:val="24"/>
                <w:szCs w:val="24"/>
                <w:lang w:val="ka-GE"/>
              </w:rPr>
            </w:pPr>
          </w:p>
          <w:p w:rsidR="003C4C1A" w:rsidRPr="003C4C1A" w:rsidRDefault="003C4C1A" w:rsidP="003C4C1A">
            <w:pPr>
              <w:ind w:right="-18"/>
              <w:jc w:val="both"/>
              <w:rPr>
                <w:rFonts w:ascii="Sylfaen" w:hAnsi="Sylfaen"/>
                <w:sz w:val="24"/>
                <w:szCs w:val="24"/>
                <w:lang w:val="ka-GE"/>
              </w:rPr>
            </w:pPr>
            <w:r w:rsidRPr="00F36B7F">
              <w:rPr>
                <w:rFonts w:ascii="Sylfaen" w:eastAsia="Calibri" w:hAnsi="Sylfaen" w:cs="Times New Roman"/>
                <w:sz w:val="24"/>
                <w:szCs w:val="24"/>
                <w:lang w:val="ka-GE"/>
              </w:rPr>
              <w:t>ყოველივე აღნიშნულის გათვალისწინებით, სადავო ნორმა ეწინააღმდეგება საქართველოს კონსტიტუციის 31-ე მუხლის პირველი პუნქტით დაცულ სამართლიანი სასამართლოს უფლებას</w:t>
            </w:r>
            <w:r w:rsidR="00815B3B" w:rsidRPr="00F36B7F">
              <w:rPr>
                <w:rFonts w:ascii="Sylfaen" w:eastAsia="Calibri" w:hAnsi="Sylfaen" w:cs="Times New Roman"/>
                <w:sz w:val="24"/>
                <w:szCs w:val="24"/>
                <w:lang w:val="ka-GE"/>
              </w:rPr>
              <w:t xml:space="preserve"> და პროცედურულ გარანტიებს</w:t>
            </w:r>
            <w:r w:rsidRPr="00F36B7F">
              <w:rPr>
                <w:rFonts w:ascii="Sylfaen" w:eastAsia="Times New Roman" w:hAnsi="Sylfaen" w:cs="Sylfaen"/>
                <w:sz w:val="24"/>
                <w:szCs w:val="24"/>
                <w:shd w:val="clear" w:color="auto" w:fill="FFFFFF"/>
                <w:lang w:val="ka-GE" w:eastAsia="ru-RU"/>
              </w:rPr>
              <w:t>.</w:t>
            </w:r>
            <w:bookmarkEnd w:id="1"/>
          </w:p>
        </w:tc>
      </w:tr>
      <w:permEnd w:id="435956011"/>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603BB8" w:rsidP="00442530">
            <w:pPr>
              <w:ind w:right="-108"/>
              <w:jc w:val="both"/>
              <w:rPr>
                <w:rFonts w:ascii="Sylfaen" w:hAnsi="Sylfaen"/>
                <w:lang w:val="ka-GE"/>
              </w:rPr>
            </w:pPr>
            <w:permStart w:id="678631516" w:edGrp="everyone"/>
            <w:r>
              <w:rPr>
                <w:rFonts w:ascii="Sylfaen" w:hAnsi="Sylfaen"/>
                <w:lang w:val="ka-GE"/>
              </w:rPr>
              <w:t>ამ ეტაპზე არ გვაქვს</w:t>
            </w:r>
          </w:p>
          <w:permEnd w:id="678631516"/>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603BB8" w:rsidP="00442530">
            <w:pPr>
              <w:ind w:right="-108"/>
              <w:jc w:val="both"/>
              <w:rPr>
                <w:rFonts w:ascii="Sylfaen" w:hAnsi="Sylfaen"/>
                <w:lang w:val="ka-GE"/>
              </w:rPr>
            </w:pPr>
            <w:permStart w:id="2073456977" w:edGrp="everyone"/>
            <w:r>
              <w:rPr>
                <w:rFonts w:ascii="Sylfaen" w:hAnsi="Sylfaen"/>
                <w:lang w:val="ka-GE"/>
              </w:rPr>
              <w:t>ამ ეტაპზე არ გვაქვს</w:t>
            </w:r>
          </w:p>
          <w:permEnd w:id="2073456977"/>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603BB8" w:rsidP="00442530">
            <w:pPr>
              <w:ind w:right="-108"/>
              <w:jc w:val="both"/>
              <w:rPr>
                <w:rFonts w:ascii="Sylfaen" w:hAnsi="Sylfaen"/>
                <w:lang w:val="ka-GE"/>
              </w:rPr>
            </w:pPr>
            <w:permStart w:id="1390807569" w:edGrp="everyone"/>
            <w:r>
              <w:rPr>
                <w:rFonts w:ascii="Sylfaen" w:hAnsi="Sylfaen"/>
                <w:lang w:val="ka-GE"/>
              </w:rPr>
              <w:t>ამ ეტაპზე არ გვაქვს</w:t>
            </w:r>
          </w:p>
          <w:permEnd w:id="1390807569"/>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603BB8" w:rsidP="00442530">
            <w:pPr>
              <w:ind w:right="-108"/>
              <w:jc w:val="both"/>
              <w:rPr>
                <w:rFonts w:ascii="Sylfaen" w:hAnsi="Sylfaen"/>
                <w:lang w:val="ka-GE"/>
              </w:rPr>
            </w:pPr>
            <w:permStart w:id="1351581602" w:edGrp="everyone"/>
            <w:r>
              <w:rPr>
                <w:rFonts w:ascii="Sylfaen" w:hAnsi="Sylfaen"/>
                <w:lang w:val="ka-GE"/>
              </w:rPr>
              <w:t>ამ ეტაპზე არ გვაქვს</w:t>
            </w:r>
          </w:p>
          <w:permEnd w:id="1351581602"/>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603BB8" w:rsidP="00603BB8">
            <w:pPr>
              <w:ind w:right="-108"/>
              <w:jc w:val="both"/>
              <w:rPr>
                <w:rFonts w:ascii="Sylfaen" w:hAnsi="Sylfaen"/>
                <w:lang w:val="ka-GE"/>
              </w:rPr>
            </w:pPr>
            <w:permStart w:id="993676330" w:edGrp="everyone"/>
            <w:r>
              <w:rPr>
                <w:rFonts w:ascii="Sylfaen" w:hAnsi="Sylfaen"/>
                <w:lang w:val="ka-GE"/>
              </w:rPr>
              <w:t>ამ ეტაპზე არ გვაქვს</w:t>
            </w:r>
          </w:p>
          <w:permEnd w:id="993676330"/>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193948871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4B60F3" w:rsidP="00DB15E7">
                <w:pPr>
                  <w:tabs>
                    <w:tab w:val="left" w:pos="4860"/>
                  </w:tabs>
                  <w:ind w:right="4230"/>
                  <w:jc w:val="center"/>
                  <w:rPr>
                    <w:rFonts w:ascii="Sylfaen" w:hAnsi="Sylfaen" w:cs="Sylfaen"/>
                    <w:color w:val="000000"/>
                    <w:lang w:val="ka-GE"/>
                  </w:rPr>
                </w:pPr>
                <w:r>
                  <w:rPr>
                    <w:color w:val="000000"/>
                    <w:sz w:val="28"/>
                  </w:rPr>
                  <w:t>X</w:t>
                </w:r>
              </w:p>
            </w:tc>
            <w:permEnd w:id="1939488711"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16747762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4B60F3" w:rsidP="00DB15E7">
                    <w:pPr>
                      <w:tabs>
                        <w:tab w:val="left" w:pos="4860"/>
                      </w:tabs>
                      <w:ind w:right="4230"/>
                      <w:jc w:val="center"/>
                      <w:rPr>
                        <w:rFonts w:ascii="Sylfaen" w:hAnsi="Sylfaen" w:cs="Sylfaen"/>
                        <w:color w:val="000000"/>
                        <w:lang w:val="ka-GE"/>
                      </w:rPr>
                    </w:pPr>
                    <w:r>
                      <w:rPr>
                        <w:color w:val="000000"/>
                        <w:sz w:val="28"/>
                      </w:rPr>
                      <w:t>X</w:t>
                    </w:r>
                  </w:p>
                </w:tc>
                <w:permEnd w:id="1167477622"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61466780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4B60F3" w:rsidP="00DB15E7">
                <w:pPr>
                  <w:tabs>
                    <w:tab w:val="left" w:pos="4860"/>
                  </w:tabs>
                  <w:ind w:right="4230"/>
                  <w:jc w:val="center"/>
                  <w:rPr>
                    <w:rFonts w:ascii="Sylfaen" w:hAnsi="Sylfaen" w:cs="Sylfaen"/>
                    <w:color w:val="000000"/>
                    <w:lang w:val="ka-GE"/>
                  </w:rPr>
                </w:pPr>
                <w:r>
                  <w:rPr>
                    <w:color w:val="000000"/>
                    <w:sz w:val="28"/>
                  </w:rPr>
                  <w:t>X</w:t>
                </w:r>
              </w:p>
            </w:tc>
            <w:permEnd w:id="614667806"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84091501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4B60F3" w:rsidP="00DB15E7">
                <w:pPr>
                  <w:tabs>
                    <w:tab w:val="left" w:pos="4860"/>
                  </w:tabs>
                  <w:ind w:right="4230"/>
                  <w:jc w:val="center"/>
                  <w:rPr>
                    <w:rFonts w:ascii="Sylfaen" w:hAnsi="Sylfaen" w:cs="Sylfaen"/>
                    <w:color w:val="000000"/>
                    <w:lang w:val="ka-GE"/>
                  </w:rPr>
                </w:pPr>
                <w:r>
                  <w:rPr>
                    <w:color w:val="000000"/>
                    <w:sz w:val="28"/>
                  </w:rPr>
                  <w:t>X</w:t>
                </w:r>
              </w:p>
            </w:tc>
            <w:permEnd w:id="840915017"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6909368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4B60F3" w:rsidP="00DB15E7">
                <w:pPr>
                  <w:tabs>
                    <w:tab w:val="left" w:pos="4860"/>
                  </w:tabs>
                  <w:ind w:right="4230"/>
                  <w:jc w:val="center"/>
                  <w:rPr>
                    <w:rFonts w:ascii="Sylfaen" w:hAnsi="Sylfaen" w:cs="Sylfaen"/>
                    <w:color w:val="000000"/>
                    <w:lang w:val="ka-GE"/>
                  </w:rPr>
                </w:pPr>
                <w:r>
                  <w:rPr>
                    <w:color w:val="000000"/>
                    <w:sz w:val="28"/>
                  </w:rPr>
                  <w:t>X</w:t>
                </w:r>
              </w:p>
            </w:tc>
            <w:permEnd w:id="169093682"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404C2A" w:rsidRPr="008077D7" w:rsidRDefault="00404C2A" w:rsidP="00F36B7F">
            <w:pPr>
              <w:pStyle w:val="a5"/>
              <w:numPr>
                <w:ilvl w:val="0"/>
                <w:numId w:val="30"/>
              </w:numPr>
              <w:ind w:left="337"/>
              <w:jc w:val="both"/>
              <w:rPr>
                <w:rFonts w:ascii="Sylfaen" w:hAnsi="Sylfaen" w:cs="Sylfaen"/>
                <w:sz w:val="24"/>
                <w:szCs w:val="24"/>
                <w:lang w:val="ka-GE"/>
              </w:rPr>
            </w:pPr>
            <w:permStart w:id="2012042895" w:edGrp="everyone"/>
            <w:r w:rsidRPr="008077D7">
              <w:rPr>
                <w:rFonts w:ascii="Sylfaen" w:eastAsia="Times New Roman" w:hAnsi="Sylfaen" w:cs="Sylfaen"/>
                <w:sz w:val="24"/>
                <w:szCs w:val="24"/>
              </w:rPr>
              <w:t>ამონაწერი</w:t>
            </w:r>
            <w:r w:rsidRPr="008077D7">
              <w:rPr>
                <w:rFonts w:ascii="Sylfaen" w:eastAsia="Times New Roman" w:hAnsi="Sylfaen" w:cs="LitNusx"/>
                <w:sz w:val="24"/>
                <w:szCs w:val="24"/>
              </w:rPr>
              <w:t xml:space="preserve"> </w:t>
            </w:r>
            <w:r w:rsidRPr="008077D7">
              <w:rPr>
                <w:rFonts w:ascii="Sylfaen" w:eastAsia="Times New Roman" w:hAnsi="Sylfaen" w:cs="Sylfaen"/>
                <w:sz w:val="24"/>
                <w:szCs w:val="24"/>
              </w:rPr>
              <w:t>რეესტრიდან</w:t>
            </w:r>
            <w:r w:rsidRPr="008077D7">
              <w:rPr>
                <w:rFonts w:ascii="Sylfaen" w:eastAsia="Times New Roman" w:hAnsi="Sylfaen" w:cs="LitNusx"/>
                <w:sz w:val="24"/>
                <w:szCs w:val="24"/>
              </w:rPr>
              <w:t xml:space="preserve"> </w:t>
            </w:r>
            <w:r w:rsidRPr="008077D7">
              <w:rPr>
                <w:rFonts w:ascii="Sylfaen" w:eastAsia="Times New Roman" w:hAnsi="Sylfaen" w:cs="Sylfaen"/>
                <w:sz w:val="24"/>
                <w:szCs w:val="24"/>
              </w:rPr>
              <w:t>ა</w:t>
            </w:r>
            <w:r w:rsidRPr="008077D7">
              <w:rPr>
                <w:rFonts w:ascii="Sylfaen" w:eastAsia="Times New Roman" w:hAnsi="Sylfaen" w:cs="LitNusx"/>
                <w:sz w:val="24"/>
                <w:szCs w:val="24"/>
              </w:rPr>
              <w:t>(</w:t>
            </w:r>
            <w:r w:rsidRPr="008077D7">
              <w:rPr>
                <w:rFonts w:ascii="Sylfaen" w:eastAsia="Times New Roman" w:hAnsi="Sylfaen" w:cs="Sylfaen"/>
                <w:sz w:val="24"/>
                <w:szCs w:val="24"/>
              </w:rPr>
              <w:t>ა</w:t>
            </w:r>
            <w:r w:rsidRPr="008077D7">
              <w:rPr>
                <w:rFonts w:ascii="Sylfaen" w:eastAsia="Times New Roman" w:hAnsi="Sylfaen" w:cs="LitNusx"/>
                <w:sz w:val="24"/>
                <w:szCs w:val="24"/>
              </w:rPr>
              <w:t>)</w:t>
            </w:r>
            <w:r w:rsidRPr="008077D7">
              <w:rPr>
                <w:rFonts w:ascii="Sylfaen" w:eastAsia="Times New Roman" w:hAnsi="Sylfaen" w:cs="Sylfaen"/>
                <w:sz w:val="24"/>
                <w:szCs w:val="24"/>
              </w:rPr>
              <w:t>იპ</w:t>
            </w:r>
            <w:r w:rsidRPr="008077D7">
              <w:rPr>
                <w:rFonts w:ascii="Sylfaen" w:eastAsia="Times New Roman" w:hAnsi="Sylfaen" w:cs="LitNusx"/>
                <w:sz w:val="24"/>
                <w:szCs w:val="24"/>
              </w:rPr>
              <w:t xml:space="preserve"> - </w:t>
            </w:r>
            <w:r w:rsidRPr="008077D7">
              <w:rPr>
                <w:rFonts w:ascii="Sylfaen" w:eastAsia="Times New Roman" w:hAnsi="Sylfaen" w:cs="Sylfaen"/>
                <w:sz w:val="24"/>
                <w:szCs w:val="24"/>
              </w:rPr>
              <w:t>ჯაბა</w:t>
            </w:r>
            <w:r w:rsidRPr="008077D7">
              <w:rPr>
                <w:rFonts w:ascii="Sylfaen" w:eastAsia="Times New Roman" w:hAnsi="Sylfaen" w:cs="LitNusx"/>
                <w:sz w:val="24"/>
                <w:szCs w:val="24"/>
              </w:rPr>
              <w:t xml:space="preserve"> </w:t>
            </w:r>
            <w:r w:rsidRPr="008077D7">
              <w:rPr>
                <w:rFonts w:ascii="Sylfaen" w:eastAsia="Times New Roman" w:hAnsi="Sylfaen" w:cs="Sylfaen"/>
                <w:sz w:val="24"/>
                <w:szCs w:val="24"/>
              </w:rPr>
              <w:t>კრედიტის</w:t>
            </w:r>
            <w:r w:rsidRPr="008077D7">
              <w:rPr>
                <w:rFonts w:ascii="Sylfaen" w:eastAsia="Times New Roman" w:hAnsi="Sylfaen" w:cs="LitNusx"/>
                <w:sz w:val="24"/>
                <w:szCs w:val="24"/>
              </w:rPr>
              <w:t xml:space="preserve"> </w:t>
            </w:r>
            <w:r w:rsidRPr="008077D7">
              <w:rPr>
                <w:rFonts w:ascii="Sylfaen" w:eastAsia="Times New Roman" w:hAnsi="Sylfaen" w:cs="Sylfaen"/>
                <w:sz w:val="24"/>
                <w:szCs w:val="24"/>
              </w:rPr>
              <w:t>დაზარალებულ</w:t>
            </w:r>
            <w:r w:rsidRPr="008077D7">
              <w:rPr>
                <w:rFonts w:ascii="Sylfaen" w:eastAsia="Times New Roman" w:hAnsi="Sylfaen" w:cs="LitNusx"/>
                <w:sz w:val="24"/>
                <w:szCs w:val="24"/>
              </w:rPr>
              <w:t xml:space="preserve"> </w:t>
            </w:r>
            <w:r w:rsidRPr="008077D7">
              <w:rPr>
                <w:rFonts w:ascii="Sylfaen" w:eastAsia="Times New Roman" w:hAnsi="Sylfaen" w:cs="Sylfaen"/>
                <w:sz w:val="24"/>
                <w:szCs w:val="24"/>
              </w:rPr>
              <w:t>კრედიტორთა</w:t>
            </w:r>
            <w:r w:rsidRPr="008077D7">
              <w:rPr>
                <w:rFonts w:ascii="Sylfaen" w:eastAsia="Times New Roman" w:hAnsi="Sylfaen" w:cs="LitNusx"/>
                <w:sz w:val="24"/>
                <w:szCs w:val="24"/>
              </w:rPr>
              <w:t xml:space="preserve"> </w:t>
            </w:r>
            <w:r w:rsidRPr="008077D7">
              <w:rPr>
                <w:rFonts w:ascii="Sylfaen" w:eastAsia="Times New Roman" w:hAnsi="Sylfaen" w:cs="Sylfaen"/>
                <w:sz w:val="24"/>
                <w:szCs w:val="24"/>
              </w:rPr>
              <w:t>ასოციაციის</w:t>
            </w:r>
            <w:r w:rsidRPr="008077D7">
              <w:rPr>
                <w:rFonts w:ascii="Sylfaen" w:eastAsia="Times New Roman" w:hAnsi="Sylfaen" w:cs="LitNusx"/>
                <w:sz w:val="24"/>
                <w:szCs w:val="24"/>
              </w:rPr>
              <w:t xml:space="preserve"> </w:t>
            </w:r>
            <w:r w:rsidRPr="008077D7">
              <w:rPr>
                <w:rFonts w:ascii="Sylfaen" w:eastAsia="Times New Roman" w:hAnsi="Sylfaen" w:cs="Sylfaen"/>
                <w:sz w:val="24"/>
                <w:szCs w:val="24"/>
              </w:rPr>
              <w:t>შესახებ</w:t>
            </w:r>
            <w:r w:rsidRPr="008077D7">
              <w:rPr>
                <w:rFonts w:ascii="Sylfaen" w:eastAsia="Times New Roman" w:hAnsi="Sylfaen" w:cs="LitNusx"/>
                <w:sz w:val="24"/>
                <w:szCs w:val="24"/>
              </w:rPr>
              <w:t>.</w:t>
            </w:r>
          </w:p>
          <w:p w:rsidR="00404C2A" w:rsidRPr="008077D7" w:rsidRDefault="00404C2A" w:rsidP="00F36B7F">
            <w:pPr>
              <w:pStyle w:val="a5"/>
              <w:numPr>
                <w:ilvl w:val="0"/>
                <w:numId w:val="30"/>
              </w:numPr>
              <w:ind w:left="337"/>
              <w:jc w:val="both"/>
              <w:rPr>
                <w:rFonts w:ascii="Sylfaen" w:hAnsi="Sylfaen" w:cs="Sylfaen"/>
                <w:sz w:val="24"/>
                <w:szCs w:val="24"/>
                <w:lang w:val="ka-GE"/>
              </w:rPr>
            </w:pPr>
            <w:r w:rsidRPr="008077D7">
              <w:rPr>
                <w:rFonts w:ascii="Sylfaen" w:eastAsia="Times New Roman" w:hAnsi="Sylfaen" w:cs="Sylfaen"/>
                <w:sz w:val="24"/>
                <w:szCs w:val="24"/>
              </w:rPr>
              <w:t>ა</w:t>
            </w:r>
            <w:r w:rsidRPr="008077D7">
              <w:rPr>
                <w:rFonts w:ascii="Sylfaen" w:eastAsia="Times New Roman" w:hAnsi="Sylfaen" w:cs="LitNusx"/>
                <w:sz w:val="24"/>
                <w:szCs w:val="24"/>
              </w:rPr>
              <w:t>(</w:t>
            </w:r>
            <w:r w:rsidRPr="008077D7">
              <w:rPr>
                <w:rFonts w:ascii="Sylfaen" w:eastAsia="Times New Roman" w:hAnsi="Sylfaen" w:cs="Sylfaen"/>
                <w:sz w:val="24"/>
                <w:szCs w:val="24"/>
              </w:rPr>
              <w:t>ა</w:t>
            </w:r>
            <w:r w:rsidRPr="008077D7">
              <w:rPr>
                <w:rFonts w:ascii="Sylfaen" w:eastAsia="Times New Roman" w:hAnsi="Sylfaen" w:cs="LitNusx"/>
                <w:sz w:val="24"/>
                <w:szCs w:val="24"/>
              </w:rPr>
              <w:t>)</w:t>
            </w:r>
            <w:r w:rsidRPr="008077D7">
              <w:rPr>
                <w:rFonts w:ascii="Sylfaen" w:eastAsia="Times New Roman" w:hAnsi="Sylfaen" w:cs="Sylfaen"/>
                <w:sz w:val="24"/>
                <w:szCs w:val="24"/>
              </w:rPr>
              <w:t>იპ</w:t>
            </w:r>
            <w:r w:rsidRPr="008077D7">
              <w:rPr>
                <w:rFonts w:ascii="Sylfaen" w:eastAsia="Times New Roman" w:hAnsi="Sylfaen" w:cs="LitNusx"/>
                <w:sz w:val="24"/>
                <w:szCs w:val="24"/>
              </w:rPr>
              <w:t xml:space="preserve"> - </w:t>
            </w:r>
            <w:r w:rsidRPr="008077D7">
              <w:rPr>
                <w:rFonts w:ascii="Sylfaen" w:eastAsia="Times New Roman" w:hAnsi="Sylfaen" w:cs="Sylfaen"/>
                <w:sz w:val="24"/>
                <w:szCs w:val="24"/>
              </w:rPr>
              <w:t>ჯაბა</w:t>
            </w:r>
            <w:r w:rsidRPr="008077D7">
              <w:rPr>
                <w:rFonts w:ascii="Sylfaen" w:eastAsia="Times New Roman" w:hAnsi="Sylfaen" w:cs="LitNusx"/>
                <w:sz w:val="24"/>
                <w:szCs w:val="24"/>
              </w:rPr>
              <w:t xml:space="preserve"> </w:t>
            </w:r>
            <w:r w:rsidRPr="008077D7">
              <w:rPr>
                <w:rFonts w:ascii="Sylfaen" w:eastAsia="Times New Roman" w:hAnsi="Sylfaen" w:cs="Sylfaen"/>
                <w:sz w:val="24"/>
                <w:szCs w:val="24"/>
              </w:rPr>
              <w:t>კრედიტის</w:t>
            </w:r>
            <w:r w:rsidRPr="008077D7">
              <w:rPr>
                <w:rFonts w:ascii="Sylfaen" w:eastAsia="Times New Roman" w:hAnsi="Sylfaen" w:cs="LitNusx"/>
                <w:sz w:val="24"/>
                <w:szCs w:val="24"/>
              </w:rPr>
              <w:t xml:space="preserve"> </w:t>
            </w:r>
            <w:r w:rsidRPr="008077D7">
              <w:rPr>
                <w:rFonts w:ascii="Sylfaen" w:eastAsia="Times New Roman" w:hAnsi="Sylfaen" w:cs="Sylfaen"/>
                <w:sz w:val="24"/>
                <w:szCs w:val="24"/>
              </w:rPr>
              <w:t>დაზარალებულ</w:t>
            </w:r>
            <w:r w:rsidRPr="008077D7">
              <w:rPr>
                <w:rFonts w:ascii="Sylfaen" w:eastAsia="Times New Roman" w:hAnsi="Sylfaen" w:cs="LitNusx"/>
                <w:sz w:val="24"/>
                <w:szCs w:val="24"/>
              </w:rPr>
              <w:t xml:space="preserve"> </w:t>
            </w:r>
            <w:r w:rsidRPr="008077D7">
              <w:rPr>
                <w:rFonts w:ascii="Sylfaen" w:eastAsia="Times New Roman" w:hAnsi="Sylfaen" w:cs="Sylfaen"/>
                <w:sz w:val="24"/>
                <w:szCs w:val="24"/>
              </w:rPr>
              <w:t>კრედიტორთა</w:t>
            </w:r>
            <w:r w:rsidRPr="008077D7">
              <w:rPr>
                <w:rFonts w:ascii="Sylfaen" w:eastAsia="Times New Roman" w:hAnsi="Sylfaen" w:cs="LitNusx"/>
                <w:sz w:val="24"/>
                <w:szCs w:val="24"/>
              </w:rPr>
              <w:t xml:space="preserve"> </w:t>
            </w:r>
            <w:r w:rsidRPr="008077D7">
              <w:rPr>
                <w:rFonts w:ascii="Sylfaen" w:eastAsia="Times New Roman" w:hAnsi="Sylfaen" w:cs="Sylfaen"/>
                <w:sz w:val="24"/>
                <w:szCs w:val="24"/>
              </w:rPr>
              <w:t>ასოციაციის</w:t>
            </w:r>
            <w:r w:rsidRPr="008077D7">
              <w:rPr>
                <w:rFonts w:ascii="Sylfaen" w:eastAsia="Times New Roman" w:hAnsi="Sylfaen" w:cs="LitNusx"/>
                <w:sz w:val="24"/>
                <w:szCs w:val="24"/>
              </w:rPr>
              <w:t xml:space="preserve"> </w:t>
            </w:r>
            <w:r w:rsidRPr="008077D7">
              <w:rPr>
                <w:rFonts w:ascii="Sylfaen" w:eastAsia="Times New Roman" w:hAnsi="Sylfaen" w:cs="Sylfaen"/>
                <w:sz w:val="24"/>
                <w:szCs w:val="24"/>
              </w:rPr>
              <w:t>წესდება</w:t>
            </w:r>
            <w:r w:rsidRPr="008077D7">
              <w:rPr>
                <w:rFonts w:ascii="Sylfaen" w:eastAsia="Times New Roman" w:hAnsi="Sylfaen" w:cs="LitNusx"/>
                <w:sz w:val="24"/>
                <w:szCs w:val="24"/>
              </w:rPr>
              <w:t>.</w:t>
            </w:r>
          </w:p>
          <w:p w:rsidR="00404C2A" w:rsidRPr="008077D7" w:rsidRDefault="000E6946" w:rsidP="00F36B7F">
            <w:pPr>
              <w:pStyle w:val="a5"/>
              <w:numPr>
                <w:ilvl w:val="0"/>
                <w:numId w:val="30"/>
              </w:numPr>
              <w:ind w:left="337"/>
              <w:jc w:val="both"/>
              <w:rPr>
                <w:rFonts w:ascii="Sylfaen" w:hAnsi="Sylfaen" w:cs="Sylfaen"/>
                <w:sz w:val="24"/>
                <w:szCs w:val="24"/>
                <w:lang w:val="ka-GE"/>
              </w:rPr>
            </w:pPr>
            <w:r>
              <w:rPr>
                <w:rFonts w:ascii="Sylfaen" w:eastAsia="Times New Roman" w:hAnsi="Sylfaen" w:cs="LitNusx"/>
                <w:sz w:val="24"/>
                <w:szCs w:val="24"/>
                <w:lang w:val="ka-GE"/>
              </w:rPr>
              <w:t>საქართველოს უზენაესი</w:t>
            </w:r>
            <w:r w:rsidR="00404C2A" w:rsidRPr="008077D7">
              <w:rPr>
                <w:rFonts w:ascii="Sylfaen" w:eastAsia="Times New Roman" w:hAnsi="Sylfaen" w:cs="LitNusx"/>
                <w:sz w:val="24"/>
                <w:szCs w:val="24"/>
                <w:lang w:val="ka-GE"/>
              </w:rPr>
              <w:t xml:space="preserve"> სასამართლოს 202</w:t>
            </w:r>
            <w:r>
              <w:rPr>
                <w:rFonts w:ascii="Sylfaen" w:eastAsia="Times New Roman" w:hAnsi="Sylfaen" w:cs="LitNusx"/>
                <w:sz w:val="24"/>
                <w:szCs w:val="24"/>
                <w:lang w:val="ka-GE"/>
              </w:rPr>
              <w:t>1</w:t>
            </w:r>
            <w:r w:rsidR="00404C2A" w:rsidRPr="008077D7">
              <w:rPr>
                <w:rFonts w:ascii="Sylfaen" w:eastAsia="Times New Roman" w:hAnsi="Sylfaen" w:cs="LitNusx"/>
                <w:sz w:val="24"/>
                <w:szCs w:val="24"/>
                <w:lang w:val="ka-GE"/>
              </w:rPr>
              <w:t xml:space="preserve"> წლის </w:t>
            </w:r>
            <w:r>
              <w:rPr>
                <w:rFonts w:ascii="Sylfaen" w:eastAsia="Times New Roman" w:hAnsi="Sylfaen" w:cs="LitNusx"/>
                <w:sz w:val="24"/>
                <w:szCs w:val="24"/>
                <w:lang w:val="ka-GE"/>
              </w:rPr>
              <w:t>29 დეკემბრის</w:t>
            </w:r>
            <w:r w:rsidR="00404C2A" w:rsidRPr="008077D7">
              <w:rPr>
                <w:rFonts w:ascii="Sylfaen" w:eastAsia="Times New Roman" w:hAnsi="Sylfaen" w:cs="LitNusx"/>
                <w:sz w:val="24"/>
                <w:szCs w:val="24"/>
                <w:lang w:val="ka-GE"/>
              </w:rPr>
              <w:t xml:space="preserve"> გან</w:t>
            </w:r>
            <w:r>
              <w:rPr>
                <w:rFonts w:ascii="Sylfaen" w:eastAsia="Times New Roman" w:hAnsi="Sylfaen" w:cs="LitNusx"/>
                <w:sz w:val="24"/>
                <w:szCs w:val="24"/>
                <w:lang w:val="ka-GE"/>
              </w:rPr>
              <w:t>ჩინება</w:t>
            </w:r>
            <w:r w:rsidR="00404C2A" w:rsidRPr="008077D7">
              <w:rPr>
                <w:rFonts w:ascii="Sylfaen" w:eastAsia="Times New Roman" w:hAnsi="Sylfaen" w:cs="LitNusx"/>
                <w:sz w:val="24"/>
                <w:szCs w:val="24"/>
                <w:lang w:val="ka-GE"/>
              </w:rPr>
              <w:t>.</w:t>
            </w:r>
          </w:p>
          <w:p w:rsidR="00404C2A" w:rsidRPr="008077D7" w:rsidRDefault="00404C2A" w:rsidP="00F36B7F">
            <w:pPr>
              <w:pStyle w:val="a5"/>
              <w:numPr>
                <w:ilvl w:val="0"/>
                <w:numId w:val="30"/>
              </w:numPr>
              <w:ind w:left="337"/>
              <w:jc w:val="both"/>
              <w:rPr>
                <w:rFonts w:ascii="Sylfaen" w:eastAsia="Calibri" w:hAnsi="Sylfaen" w:cs="Sylfaen"/>
                <w:sz w:val="24"/>
                <w:szCs w:val="24"/>
                <w:lang w:val="ka-GE"/>
              </w:rPr>
            </w:pPr>
            <w:r w:rsidRPr="008077D7">
              <w:rPr>
                <w:rFonts w:ascii="Sylfaen" w:eastAsia="Times New Roman" w:hAnsi="Sylfaen" w:cs="LitNusx"/>
                <w:sz w:val="24"/>
                <w:szCs w:val="24"/>
                <w:lang w:val="ka-GE"/>
              </w:rPr>
              <w:t>კრიმინალური პოლიციის საერთაშორისო ორგანზაციის ვებგვერდიდან ამონაბეჭდი.</w:t>
            </w:r>
          </w:p>
          <w:p w:rsidR="00F36B7F" w:rsidRPr="008077D7" w:rsidRDefault="00F36B7F" w:rsidP="00F36B7F">
            <w:pPr>
              <w:pStyle w:val="a5"/>
              <w:numPr>
                <w:ilvl w:val="0"/>
                <w:numId w:val="30"/>
              </w:numPr>
              <w:ind w:left="337"/>
              <w:jc w:val="both"/>
              <w:rPr>
                <w:rFonts w:ascii="Sylfaen" w:eastAsia="Times New Roman" w:hAnsi="Sylfaen" w:cs="LitNusx"/>
                <w:sz w:val="24"/>
                <w:szCs w:val="24"/>
                <w:lang w:val="ka-GE"/>
              </w:rPr>
            </w:pPr>
            <w:r w:rsidRPr="008077D7">
              <w:rPr>
                <w:rFonts w:ascii="Sylfaen" w:eastAsia="Times New Roman" w:hAnsi="Sylfaen" w:cs="LitNusx"/>
                <w:sz w:val="24"/>
                <w:szCs w:val="24"/>
                <w:lang w:val="ka-GE"/>
              </w:rPr>
              <w:t>თბილისის საქალაქო სასამართლოს 10.10.2023 წლის განჩინება სარჩელის მიღებაზე უარის თქმის შესახებ.</w:t>
            </w:r>
          </w:p>
          <w:p w:rsidR="00F36B7F" w:rsidRPr="008077D7" w:rsidRDefault="00F36B7F" w:rsidP="00F36B7F">
            <w:pPr>
              <w:pStyle w:val="a5"/>
              <w:numPr>
                <w:ilvl w:val="0"/>
                <w:numId w:val="30"/>
              </w:numPr>
              <w:ind w:left="337"/>
              <w:jc w:val="both"/>
              <w:rPr>
                <w:rFonts w:ascii="Sylfaen" w:eastAsia="Times New Roman" w:hAnsi="Sylfaen" w:cs="LitNusx"/>
                <w:sz w:val="24"/>
                <w:szCs w:val="24"/>
                <w:lang w:val="ka-GE"/>
              </w:rPr>
            </w:pPr>
            <w:r w:rsidRPr="008077D7">
              <w:rPr>
                <w:rFonts w:ascii="Sylfaen" w:eastAsia="Times New Roman" w:hAnsi="Sylfaen" w:cs="LitNusx"/>
                <w:sz w:val="24"/>
                <w:szCs w:val="24"/>
                <w:lang w:val="ka-GE"/>
              </w:rPr>
              <w:t>თბილისის სააპელაციო სასამართლოს 19.04.2023 წლის განჩინება კერძო საჩივრის დაკმაყოფილებაზე უარის თქმის შესახებ.</w:t>
            </w:r>
          </w:p>
          <w:p w:rsidR="00F36B7F" w:rsidRPr="008077D7" w:rsidRDefault="00F36B7F" w:rsidP="00F36B7F">
            <w:pPr>
              <w:pStyle w:val="a5"/>
              <w:numPr>
                <w:ilvl w:val="0"/>
                <w:numId w:val="30"/>
              </w:numPr>
              <w:ind w:left="337"/>
              <w:jc w:val="both"/>
              <w:rPr>
                <w:rFonts w:ascii="Sylfaen" w:eastAsia="Calibri" w:hAnsi="Sylfaen" w:cs="Sylfaen"/>
                <w:sz w:val="24"/>
                <w:szCs w:val="24"/>
                <w:lang w:val="ka-GE"/>
              </w:rPr>
            </w:pPr>
            <w:r w:rsidRPr="008077D7">
              <w:rPr>
                <w:rFonts w:ascii="Sylfaen" w:eastAsia="Times New Roman" w:hAnsi="Sylfaen" w:cs="LitNusx"/>
                <w:sz w:val="24"/>
                <w:szCs w:val="24"/>
                <w:lang w:val="ka-GE"/>
              </w:rPr>
              <w:t>თბილისის საქალაქო სასამართლოს 03.07.2024 წლის განჩინება სარჩელის მიღებაზე უარის თქმის შესახებ.</w:t>
            </w:r>
          </w:p>
          <w:p w:rsidR="00F36B7F" w:rsidRPr="008077D7" w:rsidRDefault="00F36B7F" w:rsidP="00F36B7F">
            <w:pPr>
              <w:pStyle w:val="a5"/>
              <w:numPr>
                <w:ilvl w:val="0"/>
                <w:numId w:val="30"/>
              </w:numPr>
              <w:ind w:left="337"/>
              <w:jc w:val="both"/>
              <w:rPr>
                <w:rFonts w:ascii="Sylfaen" w:eastAsia="Calibri" w:hAnsi="Sylfaen" w:cs="Sylfaen"/>
                <w:sz w:val="24"/>
                <w:szCs w:val="24"/>
                <w:lang w:val="ka-GE"/>
              </w:rPr>
            </w:pPr>
            <w:r w:rsidRPr="008077D7">
              <w:rPr>
                <w:rFonts w:ascii="Sylfaen" w:eastAsia="Times New Roman" w:hAnsi="Sylfaen" w:cs="LitNusx"/>
                <w:sz w:val="24"/>
                <w:szCs w:val="24"/>
                <w:lang w:val="ka-GE"/>
              </w:rPr>
              <w:t>თბილისის საქალაქო სასამართლოს 21.08.2023 წლის განჩინება სარჩელის მიღებაზე უარის თქმის შესახებ.</w:t>
            </w:r>
          </w:p>
          <w:p w:rsidR="00F36B7F" w:rsidRPr="008077D7" w:rsidRDefault="00F36B7F" w:rsidP="00F36B7F">
            <w:pPr>
              <w:pStyle w:val="a5"/>
              <w:numPr>
                <w:ilvl w:val="0"/>
                <w:numId w:val="30"/>
              </w:numPr>
              <w:ind w:left="337"/>
              <w:jc w:val="both"/>
              <w:rPr>
                <w:rFonts w:ascii="Sylfaen" w:eastAsia="Calibri" w:hAnsi="Sylfaen" w:cs="Sylfaen"/>
                <w:sz w:val="24"/>
                <w:szCs w:val="24"/>
                <w:lang w:val="ka-GE"/>
              </w:rPr>
            </w:pPr>
            <w:r w:rsidRPr="008077D7">
              <w:rPr>
                <w:rFonts w:ascii="Sylfaen" w:eastAsia="Times New Roman" w:hAnsi="Sylfaen" w:cs="LitNusx"/>
                <w:sz w:val="24"/>
                <w:szCs w:val="24"/>
                <w:lang w:val="ka-GE"/>
              </w:rPr>
              <w:t>თბილისის სააპელაციო სასამართლოს 18.11.2024 წლის განჩინება კერძო საჩივრის დაკმაყოფილებაზე უარის თქმის შესახებ.</w:t>
            </w:r>
          </w:p>
          <w:p w:rsidR="00404C2A" w:rsidRPr="008077D7" w:rsidRDefault="00404C2A" w:rsidP="00F36B7F">
            <w:pPr>
              <w:pStyle w:val="a5"/>
              <w:numPr>
                <w:ilvl w:val="0"/>
                <w:numId w:val="30"/>
              </w:numPr>
              <w:ind w:left="337"/>
              <w:jc w:val="both"/>
              <w:rPr>
                <w:rFonts w:ascii="Sylfaen" w:hAnsi="Sylfaen" w:cs="Sylfaen"/>
                <w:sz w:val="24"/>
                <w:szCs w:val="24"/>
                <w:lang w:val="ka-GE"/>
              </w:rPr>
            </w:pPr>
            <w:r w:rsidRPr="008077D7">
              <w:rPr>
                <w:rFonts w:ascii="Sylfaen" w:hAnsi="Sylfaen" w:cs="Sylfaen"/>
                <w:sz w:val="24"/>
                <w:szCs w:val="24"/>
                <w:lang w:val="ka-GE"/>
              </w:rPr>
              <w:t>სარჩელი.</w:t>
            </w:r>
          </w:p>
          <w:p w:rsidR="00404C2A" w:rsidRPr="008077D7" w:rsidRDefault="00404C2A" w:rsidP="00F36B7F">
            <w:pPr>
              <w:pStyle w:val="a5"/>
              <w:numPr>
                <w:ilvl w:val="0"/>
                <w:numId w:val="30"/>
              </w:numPr>
              <w:ind w:left="337"/>
              <w:jc w:val="both"/>
              <w:rPr>
                <w:rFonts w:ascii="Sylfaen" w:eastAsia="Calibri" w:hAnsi="Sylfaen" w:cs="Sylfaen"/>
                <w:sz w:val="24"/>
                <w:szCs w:val="24"/>
                <w:lang w:val="ka-GE"/>
              </w:rPr>
            </w:pPr>
            <w:r w:rsidRPr="008077D7">
              <w:rPr>
                <w:rFonts w:ascii="Sylfaen" w:hAnsi="Sylfaen" w:cs="Sylfaen"/>
                <w:sz w:val="24"/>
                <w:szCs w:val="24"/>
                <w:lang w:val="ka-GE"/>
              </w:rPr>
              <w:t xml:space="preserve">ა(ა)იპ - „ჯაბა კრედიტის დაზარალებულ კრედიტორთა ასოციაციის“ 18.10.2024 წლის მიმართვა საქართველოს იუსტიციის უმაღლეს საბჭოს, საქართველოს პარლამეტის იურიდიულ საკითხთა კომიტეტს და ადამიანის უფლებათა დაცვისა და სამოქალაქო </w:t>
            </w:r>
            <w:r w:rsidRPr="008077D7">
              <w:rPr>
                <w:rFonts w:ascii="Sylfaen" w:hAnsi="Sylfaen" w:cs="Sylfaen"/>
                <w:sz w:val="24"/>
                <w:szCs w:val="24"/>
                <w:lang w:val="ka-GE"/>
              </w:rPr>
              <w:lastRenderedPageBreak/>
              <w:t>ინტეგრაციის კომიტეტს, საქართველოს სახალხო დამცველს.</w:t>
            </w:r>
          </w:p>
          <w:p w:rsidR="00404C2A" w:rsidRPr="008077D7" w:rsidRDefault="00404C2A" w:rsidP="00F36B7F">
            <w:pPr>
              <w:pStyle w:val="a5"/>
              <w:numPr>
                <w:ilvl w:val="0"/>
                <w:numId w:val="30"/>
              </w:numPr>
              <w:ind w:left="337"/>
              <w:jc w:val="both"/>
              <w:rPr>
                <w:rFonts w:ascii="Sylfaen" w:eastAsia="Calibri" w:hAnsi="Sylfaen" w:cs="Sylfaen"/>
                <w:sz w:val="24"/>
                <w:szCs w:val="24"/>
                <w:lang w:val="ka-GE"/>
              </w:rPr>
            </w:pPr>
            <w:r w:rsidRPr="008077D7">
              <w:rPr>
                <w:rFonts w:ascii="Sylfaen" w:hAnsi="Sylfaen" w:cs="Sylfaen"/>
                <w:sz w:val="24"/>
                <w:szCs w:val="24"/>
                <w:lang w:val="ka-GE"/>
              </w:rPr>
              <w:t>საქართველოს სახალხო დამცველის 22.10.2024 წლის წერილი.</w:t>
            </w:r>
          </w:p>
          <w:p w:rsidR="00D87800" w:rsidRPr="008077D7" w:rsidRDefault="00D87800" w:rsidP="00F36B7F">
            <w:pPr>
              <w:pStyle w:val="a5"/>
              <w:numPr>
                <w:ilvl w:val="0"/>
                <w:numId w:val="30"/>
              </w:numPr>
              <w:ind w:left="337"/>
              <w:jc w:val="both"/>
              <w:rPr>
                <w:rFonts w:ascii="Sylfaen" w:eastAsia="Calibri" w:hAnsi="Sylfaen" w:cs="Sylfaen"/>
                <w:sz w:val="24"/>
                <w:szCs w:val="24"/>
                <w:lang w:val="ka-GE"/>
              </w:rPr>
            </w:pPr>
            <w:r w:rsidRPr="008077D7">
              <w:rPr>
                <w:rFonts w:ascii="Sylfaen" w:hAnsi="Sylfaen" w:cs="Sylfaen"/>
                <w:sz w:val="24"/>
                <w:szCs w:val="24"/>
                <w:lang w:val="ka-GE"/>
              </w:rPr>
              <w:t xml:space="preserve">საქართველოს პარლამეტის ადამიანის უფლებათა დაცვისა და სამოქალაქო ინტეგრაციის კომიტეტის 28.10.2024 წლის წერილი. </w:t>
            </w:r>
          </w:p>
          <w:p w:rsidR="001C7E3E" w:rsidRPr="007D34F4" w:rsidRDefault="00D87800" w:rsidP="007D34F4">
            <w:pPr>
              <w:pStyle w:val="a5"/>
              <w:numPr>
                <w:ilvl w:val="0"/>
                <w:numId w:val="30"/>
              </w:numPr>
              <w:ind w:left="337"/>
              <w:rPr>
                <w:rFonts w:ascii="Sylfaen" w:hAnsi="Sylfaen" w:cs="Sylfaen"/>
                <w:lang w:val="ka-GE"/>
              </w:rPr>
            </w:pPr>
            <w:r w:rsidRPr="008077D7">
              <w:rPr>
                <w:rFonts w:ascii="Sylfaen" w:hAnsi="Sylfaen" w:cs="Sylfaen"/>
                <w:sz w:val="24"/>
                <w:szCs w:val="24"/>
                <w:lang w:val="ka-GE"/>
              </w:rPr>
              <w:t>საქართველოს პარლამეტის იურიდიულ საკითხთა კომიტეტის 20.11.2024 წლის წერილი.</w:t>
            </w:r>
            <w:permEnd w:id="2012042895"/>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3A5980" w:rsidP="007D34F4">
            <w:pPr>
              <w:pStyle w:val="a5"/>
              <w:numPr>
                <w:ilvl w:val="0"/>
                <w:numId w:val="27"/>
              </w:numPr>
              <w:tabs>
                <w:tab w:val="left" w:pos="4860"/>
              </w:tabs>
              <w:ind w:left="337" w:right="-108"/>
              <w:rPr>
                <w:rFonts w:ascii="Sylfaen" w:hAnsi="Sylfaen" w:cs="Sylfaen"/>
                <w:color w:val="000000"/>
                <w:lang w:val="ka-GE"/>
              </w:rPr>
            </w:pPr>
            <w:permStart w:id="31331448" w:edGrp="everyone"/>
            <w:r>
              <w:rPr>
                <w:rFonts w:ascii="Sylfaen" w:hAnsi="Sylfaen" w:cs="Sylfaen"/>
                <w:color w:val="000000"/>
                <w:lang w:val="ka-GE"/>
              </w:rPr>
              <w:t>ზვიად გოგიაშვილი</w:t>
            </w:r>
            <w:permEnd w:id="3133144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65607F" w:rsidP="007D34F4">
            <w:pPr>
              <w:pStyle w:val="a5"/>
              <w:numPr>
                <w:ilvl w:val="0"/>
                <w:numId w:val="28"/>
              </w:numPr>
              <w:tabs>
                <w:tab w:val="left" w:pos="4860"/>
              </w:tabs>
              <w:ind w:left="342" w:right="-24"/>
              <w:rPr>
                <w:rFonts w:ascii="Sylfaen" w:hAnsi="Sylfaen" w:cs="Sylfaen"/>
                <w:color w:val="000000"/>
                <w:lang w:val="ka-GE"/>
              </w:rPr>
            </w:pPr>
            <w:permStart w:id="968254108" w:edGrp="everyone"/>
            <w:r>
              <w:rPr>
                <w:rFonts w:ascii="Sylfaen" w:hAnsi="Sylfaen" w:cs="Sylfaen"/>
                <w:color w:val="FF0000"/>
              </w:rPr>
              <w:t>19</w:t>
            </w:r>
            <w:r w:rsidR="003A5980" w:rsidRPr="00F36B7F">
              <w:rPr>
                <w:rFonts w:ascii="Sylfaen" w:hAnsi="Sylfaen" w:cs="Sylfaen"/>
                <w:color w:val="FF0000"/>
                <w:lang w:val="ka-GE"/>
              </w:rPr>
              <w:t>.0</w:t>
            </w:r>
            <w:r>
              <w:rPr>
                <w:rFonts w:ascii="Sylfaen" w:hAnsi="Sylfaen" w:cs="Sylfaen"/>
                <w:color w:val="FF0000"/>
              </w:rPr>
              <w:t>3</w:t>
            </w:r>
            <w:r w:rsidR="003A5980">
              <w:rPr>
                <w:rFonts w:ascii="Sylfaen" w:hAnsi="Sylfaen" w:cs="Sylfaen"/>
                <w:color w:val="000000"/>
                <w:lang w:val="ka-GE"/>
              </w:rPr>
              <w:t>.2025</w:t>
            </w:r>
            <w:permEnd w:id="96825410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896871571" w:edGrp="everyone"/>
            <w:permEnd w:id="896871571"/>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820" w:rsidRDefault="00965820" w:rsidP="008E78F7">
      <w:pPr>
        <w:spacing w:after="0" w:line="240" w:lineRule="auto"/>
      </w:pPr>
      <w:r>
        <w:separator/>
      </w:r>
    </w:p>
  </w:endnote>
  <w:endnote w:type="continuationSeparator" w:id="0">
    <w:p w:rsidR="00965820" w:rsidRDefault="0096582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tNusx">
    <w:panose1 w:val="020B0500000000000000"/>
    <w:charset w:val="00"/>
    <w:family w:val="swiss"/>
    <w:pitch w:val="variable"/>
    <w:sig w:usb0="00000087" w:usb1="00000000" w:usb2="00000000" w:usb3="00000000" w:csb0="0000001B"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U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rsidR="00476679" w:rsidRDefault="001825A4">
        <w:pPr>
          <w:pStyle w:val="ac"/>
          <w:jc w:val="right"/>
        </w:pPr>
        <w:r w:rsidRPr="00B613DF">
          <w:rPr>
            <w:rFonts w:ascii="Sylfaen" w:hAnsi="Sylfaen"/>
            <w:sz w:val="24"/>
            <w:szCs w:val="24"/>
          </w:rPr>
          <w:fldChar w:fldCharType="begin"/>
        </w:r>
        <w:r w:rsidR="00476679"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8E1533">
          <w:rPr>
            <w:rFonts w:ascii="Sylfaen" w:hAnsi="Sylfaen"/>
            <w:noProof/>
            <w:sz w:val="24"/>
            <w:szCs w:val="24"/>
          </w:rPr>
          <w:t>10</w:t>
        </w:r>
        <w:r w:rsidRPr="00B613DF">
          <w:rPr>
            <w:rFonts w:ascii="Sylfaen" w:hAnsi="Sylfaen"/>
            <w:noProof/>
            <w:sz w:val="24"/>
            <w:szCs w:val="24"/>
          </w:rPr>
          <w:fldChar w:fldCharType="end"/>
        </w:r>
      </w:p>
    </w:sdtContent>
  </w:sdt>
  <w:p w:rsidR="00476679" w:rsidRDefault="0047667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820" w:rsidRDefault="00965820" w:rsidP="008E78F7">
      <w:pPr>
        <w:spacing w:after="0" w:line="240" w:lineRule="auto"/>
      </w:pPr>
      <w:r>
        <w:separator/>
      </w:r>
    </w:p>
  </w:footnote>
  <w:footnote w:type="continuationSeparator" w:id="0">
    <w:p w:rsidR="00965820" w:rsidRDefault="00965820" w:rsidP="008E78F7">
      <w:pPr>
        <w:spacing w:after="0" w:line="240" w:lineRule="auto"/>
      </w:pPr>
      <w:r>
        <w:continuationSeparator/>
      </w:r>
    </w:p>
  </w:footnote>
  <w:footnote w:id="1">
    <w:p w:rsidR="00476679" w:rsidRPr="00F87B48" w:rsidRDefault="0047667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476679" w:rsidRPr="00F87B48" w:rsidRDefault="0047667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476679" w:rsidRPr="00F87B48" w:rsidRDefault="0047667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476679" w:rsidRPr="00F87B48" w:rsidRDefault="0047667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იძლევაველების დამატების შესაძლებლობას.თუ ტექნიკურად ვერ ახერხებთ ახალი ველების დამატებას, ბოლო ველში შეგიძლიათ მიუთითოთ ერთზე მეტისადავო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476679" w:rsidRPr="00F87B48" w:rsidRDefault="0047667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476679" w:rsidRPr="00F87B48" w:rsidRDefault="0047667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ნაშრომებს,გთხოვთ,გააკეთოთ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476679" w:rsidRPr="00F87B48" w:rsidRDefault="0047667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476679" w:rsidRPr="00F87B48" w:rsidRDefault="0047667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0BB115C"/>
    <w:multiLevelType w:val="hybridMultilevel"/>
    <w:tmpl w:val="B2420F14"/>
    <w:lvl w:ilvl="0" w:tplc="E2E64BF6">
      <w:start w:val="1"/>
      <w:numFmt w:val="decimal"/>
      <w:lvlText w:val="%1)"/>
      <w:lvlJc w:val="left"/>
      <w:pPr>
        <w:ind w:left="720" w:hanging="360"/>
      </w:pPr>
      <w:rPr>
        <w:rFonts w:eastAsia="Times New Roman"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06A3A"/>
    <w:multiLevelType w:val="multilevel"/>
    <w:tmpl w:val="E49CBB7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eastAsia="Times New Roman" w:cs="Sylfaen" w:hint="default"/>
        <w:color w:val="auto"/>
      </w:rPr>
    </w:lvl>
    <w:lvl w:ilvl="2">
      <w:start w:val="1"/>
      <w:numFmt w:val="decimal"/>
      <w:isLgl/>
      <w:lvlText w:val="%1.%2.%3."/>
      <w:lvlJc w:val="left"/>
      <w:pPr>
        <w:ind w:left="1080" w:hanging="720"/>
      </w:pPr>
      <w:rPr>
        <w:rFonts w:eastAsia="Times New Roman" w:cs="Sylfaen" w:hint="default"/>
        <w:color w:val="auto"/>
      </w:rPr>
    </w:lvl>
    <w:lvl w:ilvl="3">
      <w:start w:val="1"/>
      <w:numFmt w:val="decimal"/>
      <w:isLgl/>
      <w:lvlText w:val="%1.%2.%3.%4."/>
      <w:lvlJc w:val="left"/>
      <w:pPr>
        <w:ind w:left="1080" w:hanging="720"/>
      </w:pPr>
      <w:rPr>
        <w:rFonts w:eastAsia="Times New Roman" w:cs="Sylfaen" w:hint="default"/>
        <w:color w:val="auto"/>
      </w:rPr>
    </w:lvl>
    <w:lvl w:ilvl="4">
      <w:start w:val="1"/>
      <w:numFmt w:val="decimal"/>
      <w:isLgl/>
      <w:lvlText w:val="%1.%2.%3.%4.%5."/>
      <w:lvlJc w:val="left"/>
      <w:pPr>
        <w:ind w:left="1440" w:hanging="1080"/>
      </w:pPr>
      <w:rPr>
        <w:rFonts w:eastAsia="Times New Roman" w:cs="Sylfaen" w:hint="default"/>
        <w:color w:val="auto"/>
      </w:rPr>
    </w:lvl>
    <w:lvl w:ilvl="5">
      <w:start w:val="1"/>
      <w:numFmt w:val="decimal"/>
      <w:isLgl/>
      <w:lvlText w:val="%1.%2.%3.%4.%5.%6."/>
      <w:lvlJc w:val="left"/>
      <w:pPr>
        <w:ind w:left="1440" w:hanging="1080"/>
      </w:pPr>
      <w:rPr>
        <w:rFonts w:eastAsia="Times New Roman" w:cs="Sylfaen" w:hint="default"/>
        <w:color w:val="auto"/>
      </w:rPr>
    </w:lvl>
    <w:lvl w:ilvl="6">
      <w:start w:val="1"/>
      <w:numFmt w:val="decimal"/>
      <w:isLgl/>
      <w:lvlText w:val="%1.%2.%3.%4.%5.%6.%7."/>
      <w:lvlJc w:val="left"/>
      <w:pPr>
        <w:ind w:left="1800" w:hanging="1440"/>
      </w:pPr>
      <w:rPr>
        <w:rFonts w:eastAsia="Times New Roman" w:cs="Sylfaen" w:hint="default"/>
        <w:color w:val="auto"/>
      </w:rPr>
    </w:lvl>
    <w:lvl w:ilvl="7">
      <w:start w:val="1"/>
      <w:numFmt w:val="decimal"/>
      <w:isLgl/>
      <w:lvlText w:val="%1.%2.%3.%4.%5.%6.%7.%8."/>
      <w:lvlJc w:val="left"/>
      <w:pPr>
        <w:ind w:left="1800" w:hanging="1440"/>
      </w:pPr>
      <w:rPr>
        <w:rFonts w:eastAsia="Times New Roman" w:cs="Sylfaen" w:hint="default"/>
        <w:color w:val="auto"/>
      </w:rPr>
    </w:lvl>
    <w:lvl w:ilvl="8">
      <w:start w:val="1"/>
      <w:numFmt w:val="decimal"/>
      <w:isLgl/>
      <w:lvlText w:val="%1.%2.%3.%4.%5.%6.%7.%8.%9."/>
      <w:lvlJc w:val="left"/>
      <w:pPr>
        <w:ind w:left="2160" w:hanging="1800"/>
      </w:pPr>
      <w:rPr>
        <w:rFonts w:eastAsia="Times New Roman" w:cs="Sylfaen" w:hint="default"/>
        <w:color w:val="auto"/>
      </w:r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3"/>
  </w:num>
  <w:num w:numId="28">
    <w:abstractNumId w:val="12"/>
  </w:num>
  <w:num w:numId="29">
    <w:abstractNumId w:val="5"/>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46DDA"/>
    <w:rsid w:val="00047385"/>
    <w:rsid w:val="00054F9D"/>
    <w:rsid w:val="000D40EC"/>
    <w:rsid w:val="000E2D2B"/>
    <w:rsid w:val="000E6946"/>
    <w:rsid w:val="00101A9F"/>
    <w:rsid w:val="00115AD6"/>
    <w:rsid w:val="00133ECC"/>
    <w:rsid w:val="00144FCF"/>
    <w:rsid w:val="001663D7"/>
    <w:rsid w:val="001825A4"/>
    <w:rsid w:val="001B3DAB"/>
    <w:rsid w:val="001C7E3E"/>
    <w:rsid w:val="001D0F51"/>
    <w:rsid w:val="001E5828"/>
    <w:rsid w:val="001F609E"/>
    <w:rsid w:val="00203F57"/>
    <w:rsid w:val="00204554"/>
    <w:rsid w:val="002225EA"/>
    <w:rsid w:val="00230F8F"/>
    <w:rsid w:val="00231A98"/>
    <w:rsid w:val="0026217F"/>
    <w:rsid w:val="00277DDE"/>
    <w:rsid w:val="00297D7B"/>
    <w:rsid w:val="002A0BF4"/>
    <w:rsid w:val="002B58D8"/>
    <w:rsid w:val="002D2CCE"/>
    <w:rsid w:val="002F127B"/>
    <w:rsid w:val="00314677"/>
    <w:rsid w:val="00317DE5"/>
    <w:rsid w:val="00336A11"/>
    <w:rsid w:val="0034265A"/>
    <w:rsid w:val="00362C7A"/>
    <w:rsid w:val="00384803"/>
    <w:rsid w:val="003A5980"/>
    <w:rsid w:val="003C4C1A"/>
    <w:rsid w:val="003D7B85"/>
    <w:rsid w:val="003E44A8"/>
    <w:rsid w:val="003E53A4"/>
    <w:rsid w:val="00404C2A"/>
    <w:rsid w:val="00412528"/>
    <w:rsid w:val="00433931"/>
    <w:rsid w:val="00442530"/>
    <w:rsid w:val="00474A54"/>
    <w:rsid w:val="00476679"/>
    <w:rsid w:val="00492D82"/>
    <w:rsid w:val="00496B05"/>
    <w:rsid w:val="004B599A"/>
    <w:rsid w:val="004B60F3"/>
    <w:rsid w:val="004C236A"/>
    <w:rsid w:val="004D5D19"/>
    <w:rsid w:val="004F21BA"/>
    <w:rsid w:val="00511FEA"/>
    <w:rsid w:val="00513152"/>
    <w:rsid w:val="0051700A"/>
    <w:rsid w:val="005175C6"/>
    <w:rsid w:val="00525704"/>
    <w:rsid w:val="00525D25"/>
    <w:rsid w:val="00550B75"/>
    <w:rsid w:val="00555AD3"/>
    <w:rsid w:val="00564CA1"/>
    <w:rsid w:val="005670A2"/>
    <w:rsid w:val="005D11C7"/>
    <w:rsid w:val="005E6511"/>
    <w:rsid w:val="005F7FBF"/>
    <w:rsid w:val="00603BB8"/>
    <w:rsid w:val="00610671"/>
    <w:rsid w:val="00635558"/>
    <w:rsid w:val="0064731A"/>
    <w:rsid w:val="0065607F"/>
    <w:rsid w:val="00667FC6"/>
    <w:rsid w:val="0068384C"/>
    <w:rsid w:val="0068635A"/>
    <w:rsid w:val="006A7CBA"/>
    <w:rsid w:val="006B279E"/>
    <w:rsid w:val="006B70C0"/>
    <w:rsid w:val="006C2E72"/>
    <w:rsid w:val="006D506D"/>
    <w:rsid w:val="006F0208"/>
    <w:rsid w:val="0073414B"/>
    <w:rsid w:val="007806D5"/>
    <w:rsid w:val="007863BE"/>
    <w:rsid w:val="00787111"/>
    <w:rsid w:val="00787902"/>
    <w:rsid w:val="007C4972"/>
    <w:rsid w:val="007D34F4"/>
    <w:rsid w:val="007F449B"/>
    <w:rsid w:val="008077D7"/>
    <w:rsid w:val="00815B3B"/>
    <w:rsid w:val="0082782D"/>
    <w:rsid w:val="008549E6"/>
    <w:rsid w:val="00871DC9"/>
    <w:rsid w:val="008801A4"/>
    <w:rsid w:val="008A68C1"/>
    <w:rsid w:val="008B0199"/>
    <w:rsid w:val="008B44CF"/>
    <w:rsid w:val="008D5E38"/>
    <w:rsid w:val="008E1533"/>
    <w:rsid w:val="008E232C"/>
    <w:rsid w:val="008E78F7"/>
    <w:rsid w:val="009317FC"/>
    <w:rsid w:val="00937649"/>
    <w:rsid w:val="00940604"/>
    <w:rsid w:val="009418D4"/>
    <w:rsid w:val="009560E3"/>
    <w:rsid w:val="00960B6D"/>
    <w:rsid w:val="00962BBF"/>
    <w:rsid w:val="00965820"/>
    <w:rsid w:val="009662D7"/>
    <w:rsid w:val="00970A69"/>
    <w:rsid w:val="009827F2"/>
    <w:rsid w:val="009B6EA0"/>
    <w:rsid w:val="009E7FE7"/>
    <w:rsid w:val="00A17E5A"/>
    <w:rsid w:val="00A20A20"/>
    <w:rsid w:val="00A2210B"/>
    <w:rsid w:val="00A52DEE"/>
    <w:rsid w:val="00A5617B"/>
    <w:rsid w:val="00A57645"/>
    <w:rsid w:val="00A70101"/>
    <w:rsid w:val="00A83662"/>
    <w:rsid w:val="00A8482A"/>
    <w:rsid w:val="00A91957"/>
    <w:rsid w:val="00A97F27"/>
    <w:rsid w:val="00AA01A8"/>
    <w:rsid w:val="00AB7FB5"/>
    <w:rsid w:val="00AD416E"/>
    <w:rsid w:val="00AF7A92"/>
    <w:rsid w:val="00B43CB7"/>
    <w:rsid w:val="00B561E8"/>
    <w:rsid w:val="00B57A83"/>
    <w:rsid w:val="00B613DF"/>
    <w:rsid w:val="00B64F28"/>
    <w:rsid w:val="00B843C4"/>
    <w:rsid w:val="00B93430"/>
    <w:rsid w:val="00BB2C73"/>
    <w:rsid w:val="00BC267F"/>
    <w:rsid w:val="00BF2862"/>
    <w:rsid w:val="00BF76C7"/>
    <w:rsid w:val="00C03EFC"/>
    <w:rsid w:val="00C304C0"/>
    <w:rsid w:val="00C54143"/>
    <w:rsid w:val="00C6249E"/>
    <w:rsid w:val="00C809BC"/>
    <w:rsid w:val="00CA404F"/>
    <w:rsid w:val="00D05B5A"/>
    <w:rsid w:val="00D10870"/>
    <w:rsid w:val="00D322AD"/>
    <w:rsid w:val="00D36E35"/>
    <w:rsid w:val="00D3702E"/>
    <w:rsid w:val="00D46E4D"/>
    <w:rsid w:val="00D527CD"/>
    <w:rsid w:val="00D60125"/>
    <w:rsid w:val="00D650B6"/>
    <w:rsid w:val="00D669A4"/>
    <w:rsid w:val="00D87800"/>
    <w:rsid w:val="00DA68B3"/>
    <w:rsid w:val="00DB15E7"/>
    <w:rsid w:val="00DC36AD"/>
    <w:rsid w:val="00DF2162"/>
    <w:rsid w:val="00E02D7B"/>
    <w:rsid w:val="00E31D88"/>
    <w:rsid w:val="00E31F73"/>
    <w:rsid w:val="00E371FD"/>
    <w:rsid w:val="00E51596"/>
    <w:rsid w:val="00E63E5F"/>
    <w:rsid w:val="00E67B2E"/>
    <w:rsid w:val="00E842F3"/>
    <w:rsid w:val="00E86D1A"/>
    <w:rsid w:val="00E964DF"/>
    <w:rsid w:val="00EB1118"/>
    <w:rsid w:val="00F01540"/>
    <w:rsid w:val="00F36B7F"/>
    <w:rsid w:val="00F6114C"/>
    <w:rsid w:val="00F715DD"/>
    <w:rsid w:val="00F84292"/>
    <w:rsid w:val="00F87B48"/>
    <w:rsid w:val="00F9796D"/>
    <w:rsid w:val="00FA12B5"/>
    <w:rsid w:val="00FB6318"/>
    <w:rsid w:val="00FD26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AC2B"/>
  <w15:docId w15:val="{B6F2291A-A78F-467C-AE87-5804E4C5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3994">
      <w:bodyDiv w:val="1"/>
      <w:marLeft w:val="0"/>
      <w:marRight w:val="0"/>
      <w:marTop w:val="0"/>
      <w:marBottom w:val="0"/>
      <w:divBdr>
        <w:top w:val="none" w:sz="0" w:space="0" w:color="auto"/>
        <w:left w:val="none" w:sz="0" w:space="0" w:color="auto"/>
        <w:bottom w:val="none" w:sz="0" w:space="0" w:color="auto"/>
        <w:right w:val="none" w:sz="0" w:space="0" w:color="auto"/>
      </w:divBdr>
    </w:div>
    <w:div w:id="7986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ka/document/view/93718?publication=103" TargetMode="Externa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9B50D-B71D-4FCB-90D8-1A7C5402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2222</Words>
  <Characters>12667</Characters>
  <Application>Microsoft Office Word</Application>
  <DocSecurity>8</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X</vt:lpstr>
      <vt:lpstr>false</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X</dc:description>
  <cp:lastModifiedBy>arqivi</cp:lastModifiedBy>
  <cp:revision>61</cp:revision>
  <cp:lastPrinted>2025-03-19T07:31:00Z</cp:lastPrinted>
  <dcterms:created xsi:type="dcterms:W3CDTF">2019-12-18T03:51:00Z</dcterms:created>
  <dcterms:modified xsi:type="dcterms:W3CDTF">2025-03-28T08:16:00Z</dcterms:modified>
</cp:coreProperties>
</file>